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480" w:rsidRPr="006A5480" w:rsidRDefault="006A5480" w:rsidP="006A5480">
      <w:pPr>
        <w:jc w:val="center"/>
        <w:rPr>
          <w:rFonts w:ascii="Times New Roman" w:hAnsi="Times New Roman" w:cs="Times New Roman"/>
          <w:sz w:val="28"/>
          <w:szCs w:val="28"/>
        </w:rPr>
      </w:pPr>
      <w:r w:rsidRPr="006A5480">
        <w:rPr>
          <w:rFonts w:ascii="Times New Roman" w:hAnsi="Times New Roman" w:cs="Times New Roman"/>
          <w:sz w:val="28"/>
          <w:szCs w:val="28"/>
        </w:rPr>
        <w:t>Один день без мяса</w:t>
      </w:r>
    </w:p>
    <w:p w:rsidR="009059CA" w:rsidRDefault="006A5480" w:rsidP="00CE7735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107E6">
        <w:rPr>
          <w:rFonts w:ascii="Times New Roman" w:hAnsi="Times New Roman" w:cs="Times New Roman"/>
          <w:sz w:val="28"/>
          <w:szCs w:val="28"/>
        </w:rPr>
        <w:t xml:space="preserve">Человек, </w:t>
      </w:r>
      <w:r w:rsidR="00922658">
        <w:rPr>
          <w:rFonts w:ascii="Times New Roman" w:hAnsi="Times New Roman" w:cs="Times New Roman"/>
          <w:sz w:val="28"/>
          <w:szCs w:val="28"/>
        </w:rPr>
        <w:t>прислушива</w:t>
      </w:r>
      <w:r w:rsidR="006107E6">
        <w:rPr>
          <w:rFonts w:ascii="Times New Roman" w:hAnsi="Times New Roman" w:cs="Times New Roman"/>
          <w:sz w:val="28"/>
          <w:szCs w:val="28"/>
        </w:rPr>
        <w:t xml:space="preserve">ясь к </w:t>
      </w:r>
      <w:r w:rsidR="00922658">
        <w:rPr>
          <w:rFonts w:ascii="Times New Roman" w:hAnsi="Times New Roman" w:cs="Times New Roman"/>
          <w:sz w:val="28"/>
          <w:szCs w:val="28"/>
        </w:rPr>
        <w:t xml:space="preserve">организму, </w:t>
      </w:r>
      <w:r w:rsidR="006107E6">
        <w:rPr>
          <w:rFonts w:ascii="Times New Roman" w:hAnsi="Times New Roman" w:cs="Times New Roman"/>
          <w:sz w:val="28"/>
          <w:szCs w:val="28"/>
        </w:rPr>
        <w:t xml:space="preserve">чувствуя свой ритм жизнедеятельности, </w:t>
      </w:r>
      <w:r w:rsidR="00922658">
        <w:rPr>
          <w:rFonts w:ascii="Times New Roman" w:hAnsi="Times New Roman" w:cs="Times New Roman"/>
          <w:sz w:val="28"/>
          <w:szCs w:val="28"/>
        </w:rPr>
        <w:t>выстраивает питание на своё усмотрение</w:t>
      </w:r>
      <w:r w:rsidR="006107E6">
        <w:rPr>
          <w:rFonts w:ascii="Times New Roman" w:hAnsi="Times New Roman" w:cs="Times New Roman"/>
          <w:sz w:val="28"/>
          <w:szCs w:val="28"/>
        </w:rPr>
        <w:t>.</w:t>
      </w:r>
      <w:r w:rsidR="006107E6" w:rsidRPr="006107E6">
        <w:rPr>
          <w:rFonts w:ascii="Times New Roman" w:hAnsi="Times New Roman" w:cs="Times New Roman"/>
          <w:sz w:val="28"/>
          <w:szCs w:val="28"/>
        </w:rPr>
        <w:t xml:space="preserve"> </w:t>
      </w:r>
      <w:r w:rsidR="006107E6">
        <w:rPr>
          <w:rFonts w:ascii="Times New Roman" w:hAnsi="Times New Roman" w:cs="Times New Roman"/>
          <w:sz w:val="28"/>
          <w:szCs w:val="28"/>
        </w:rPr>
        <w:t>Культура питания складывается индивидуально.</w:t>
      </w:r>
      <w:r w:rsidR="00193659">
        <w:rPr>
          <w:rFonts w:ascii="Times New Roman" w:hAnsi="Times New Roman" w:cs="Times New Roman"/>
          <w:sz w:val="28"/>
          <w:szCs w:val="28"/>
        </w:rPr>
        <w:t xml:space="preserve"> У каждого своё представление о </w:t>
      </w:r>
      <w:r w:rsidR="005852E9">
        <w:rPr>
          <w:rFonts w:ascii="Times New Roman" w:hAnsi="Times New Roman" w:cs="Times New Roman"/>
          <w:sz w:val="28"/>
          <w:szCs w:val="28"/>
        </w:rPr>
        <w:t xml:space="preserve">размере </w:t>
      </w:r>
      <w:r w:rsidR="00193659">
        <w:rPr>
          <w:rFonts w:ascii="Times New Roman" w:hAnsi="Times New Roman" w:cs="Times New Roman"/>
          <w:sz w:val="28"/>
          <w:szCs w:val="28"/>
        </w:rPr>
        <w:t xml:space="preserve">порции, вреде или пользе мяса, </w:t>
      </w:r>
      <w:r w:rsidR="001C47FC">
        <w:rPr>
          <w:rFonts w:ascii="Times New Roman" w:hAnsi="Times New Roman" w:cs="Times New Roman"/>
          <w:sz w:val="28"/>
          <w:szCs w:val="28"/>
        </w:rPr>
        <w:t xml:space="preserve"> </w:t>
      </w:r>
      <w:r w:rsidR="00193659">
        <w:rPr>
          <w:rFonts w:ascii="Times New Roman" w:hAnsi="Times New Roman" w:cs="Times New Roman"/>
          <w:sz w:val="28"/>
          <w:szCs w:val="28"/>
        </w:rPr>
        <w:t>предпочтении того или иного мясопродукта.</w:t>
      </w:r>
    </w:p>
    <w:p w:rsidR="001A67DE" w:rsidRPr="00B87FAC" w:rsidRDefault="005500A0" w:rsidP="00CE7735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852E9">
        <w:rPr>
          <w:rFonts w:ascii="Times New Roman" w:hAnsi="Times New Roman" w:cs="Times New Roman"/>
          <w:sz w:val="28"/>
          <w:szCs w:val="28"/>
        </w:rPr>
        <w:t>На п</w:t>
      </w:r>
      <w:r>
        <w:rPr>
          <w:rFonts w:ascii="Times New Roman" w:hAnsi="Times New Roman" w:cs="Times New Roman"/>
          <w:sz w:val="28"/>
          <w:szCs w:val="28"/>
        </w:rPr>
        <w:t xml:space="preserve">редлагаемый </w:t>
      </w:r>
      <w:r w:rsidR="001A67DE">
        <w:rPr>
          <w:rFonts w:ascii="Times New Roman" w:hAnsi="Times New Roman" w:cs="Times New Roman"/>
          <w:sz w:val="28"/>
          <w:szCs w:val="28"/>
        </w:rPr>
        <w:t xml:space="preserve">мясоедам широкий </w:t>
      </w:r>
      <w:r>
        <w:rPr>
          <w:rFonts w:ascii="Times New Roman" w:hAnsi="Times New Roman" w:cs="Times New Roman"/>
          <w:sz w:val="28"/>
          <w:szCs w:val="28"/>
        </w:rPr>
        <w:t>ассортимент мясной продукции</w:t>
      </w:r>
      <w:r w:rsidR="00810612" w:rsidRPr="00810612">
        <w:rPr>
          <w:rFonts w:ascii="Times New Roman" w:hAnsi="Times New Roman" w:cs="Times New Roman"/>
          <w:sz w:val="28"/>
          <w:szCs w:val="28"/>
        </w:rPr>
        <w:t xml:space="preserve"> </w:t>
      </w:r>
      <w:r w:rsidR="003C4CA0">
        <w:rPr>
          <w:rFonts w:ascii="Times New Roman" w:hAnsi="Times New Roman" w:cs="Times New Roman"/>
          <w:sz w:val="28"/>
          <w:szCs w:val="28"/>
        </w:rPr>
        <w:t xml:space="preserve">средний ценовой уровень в Удмуртии в феврале 2021 года сложился </w:t>
      </w:r>
      <w:r w:rsidR="00CF5912">
        <w:rPr>
          <w:rFonts w:ascii="Times New Roman" w:hAnsi="Times New Roman" w:cs="Times New Roman"/>
          <w:sz w:val="28"/>
          <w:szCs w:val="28"/>
        </w:rPr>
        <w:t>в зави</w:t>
      </w:r>
      <w:r w:rsidR="00810612">
        <w:rPr>
          <w:rFonts w:ascii="Times New Roman" w:hAnsi="Times New Roman" w:cs="Times New Roman"/>
          <w:sz w:val="28"/>
          <w:szCs w:val="28"/>
        </w:rPr>
        <w:t>симости от сортности</w:t>
      </w:r>
      <w:r w:rsidR="00810612" w:rsidRPr="00810612">
        <w:rPr>
          <w:rFonts w:ascii="Times New Roman" w:hAnsi="Times New Roman" w:cs="Times New Roman"/>
          <w:sz w:val="28"/>
          <w:szCs w:val="28"/>
        </w:rPr>
        <w:t xml:space="preserve"> </w:t>
      </w:r>
      <w:r w:rsidR="00810612">
        <w:rPr>
          <w:rFonts w:ascii="Times New Roman" w:hAnsi="Times New Roman" w:cs="Times New Roman"/>
          <w:sz w:val="28"/>
          <w:szCs w:val="28"/>
        </w:rPr>
        <w:t xml:space="preserve">и категории </w:t>
      </w:r>
      <w:r w:rsidR="005852E9">
        <w:rPr>
          <w:rFonts w:ascii="Times New Roman" w:hAnsi="Times New Roman" w:cs="Times New Roman"/>
          <w:sz w:val="28"/>
          <w:szCs w:val="28"/>
        </w:rPr>
        <w:t>таких продуктов</w:t>
      </w:r>
      <w:r w:rsidR="00B87FAC">
        <w:rPr>
          <w:rFonts w:ascii="Times New Roman" w:hAnsi="Times New Roman" w:cs="Times New Roman"/>
          <w:sz w:val="28"/>
          <w:szCs w:val="28"/>
        </w:rPr>
        <w:t xml:space="preserve"> (руб. за кг)</w:t>
      </w:r>
      <w:r w:rsidR="001A67DE">
        <w:rPr>
          <w:rFonts w:ascii="Times New Roman" w:hAnsi="Times New Roman" w:cs="Times New Roman"/>
          <w:sz w:val="28"/>
          <w:szCs w:val="28"/>
        </w:rPr>
        <w:t xml:space="preserve">: говядина (кроме бескостного мяса) – 369,37; говядина бескостная – 523,45; свинина (кроме бескостного мяса) – 248,68; свинина бескостная – 344,30; баранина (кроме бескостного мяса) – 513,55; охлаждённые и мороженые куры – 142,50; куриные </w:t>
      </w:r>
      <w:proofErr w:type="spellStart"/>
      <w:r w:rsidR="001A67DE">
        <w:rPr>
          <w:rFonts w:ascii="Times New Roman" w:hAnsi="Times New Roman" w:cs="Times New Roman"/>
          <w:sz w:val="28"/>
          <w:szCs w:val="28"/>
        </w:rPr>
        <w:t>окорочка</w:t>
      </w:r>
      <w:proofErr w:type="spellEnd"/>
      <w:r w:rsidR="001A67DE">
        <w:rPr>
          <w:rFonts w:ascii="Times New Roman" w:hAnsi="Times New Roman" w:cs="Times New Roman"/>
          <w:sz w:val="28"/>
          <w:szCs w:val="28"/>
        </w:rPr>
        <w:t xml:space="preserve"> – 169,22; мясо индейки – 381,71; говяжья печень – 241,57; мясной фарш – </w:t>
      </w:r>
      <w:r w:rsidR="00FD738C">
        <w:rPr>
          <w:rFonts w:ascii="Times New Roman" w:hAnsi="Times New Roman" w:cs="Times New Roman"/>
          <w:sz w:val="28"/>
          <w:szCs w:val="28"/>
        </w:rPr>
        <w:t>316,71; пельмени</w:t>
      </w:r>
      <w:r w:rsidR="001A67DE">
        <w:rPr>
          <w:rFonts w:ascii="Times New Roman" w:hAnsi="Times New Roman" w:cs="Times New Roman"/>
          <w:sz w:val="28"/>
          <w:szCs w:val="28"/>
        </w:rPr>
        <w:t xml:space="preserve"> – 285,93; сосиски, сардельки – 325,33;</w:t>
      </w:r>
      <w:r w:rsidR="00CF5912">
        <w:rPr>
          <w:rFonts w:ascii="Times New Roman" w:hAnsi="Times New Roman" w:cs="Times New Roman"/>
          <w:sz w:val="28"/>
          <w:szCs w:val="28"/>
        </w:rPr>
        <w:t xml:space="preserve"> полукопчёная и варёно-копчёная колбаса – 452,88; сырокопчёная колбаса – 873,53; варёная колбаса – 359,37; </w:t>
      </w:r>
      <w:proofErr w:type="spellStart"/>
      <w:r w:rsidR="00CF5912">
        <w:rPr>
          <w:rFonts w:ascii="Times New Roman" w:hAnsi="Times New Roman" w:cs="Times New Roman"/>
          <w:sz w:val="28"/>
          <w:szCs w:val="28"/>
        </w:rPr>
        <w:t>мясокопчёности</w:t>
      </w:r>
      <w:proofErr w:type="spellEnd"/>
      <w:r w:rsidR="00CF5912">
        <w:rPr>
          <w:rFonts w:ascii="Times New Roman" w:hAnsi="Times New Roman" w:cs="Times New Roman"/>
          <w:sz w:val="28"/>
          <w:szCs w:val="28"/>
        </w:rPr>
        <w:t xml:space="preserve"> – 527,68.</w:t>
      </w:r>
    </w:p>
    <w:p w:rsidR="00B87FAC" w:rsidRPr="00B87FAC" w:rsidRDefault="00B87FAC" w:rsidP="00CE7735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FAC">
        <w:rPr>
          <w:rFonts w:ascii="Times New Roman" w:hAnsi="Times New Roman" w:cs="Times New Roman"/>
          <w:sz w:val="28"/>
          <w:szCs w:val="28"/>
        </w:rPr>
        <w:t xml:space="preserve"> </w:t>
      </w:r>
      <w:r w:rsidRPr="00B87FA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 преддверии Международного дня без мяса, который отмечается 20 марта, сторонники</w:t>
      </w:r>
      <w:r w:rsidR="005852E9">
        <w:rPr>
          <w:rFonts w:ascii="Times New Roman" w:hAnsi="Times New Roman" w:cs="Times New Roman"/>
          <w:sz w:val="28"/>
          <w:szCs w:val="28"/>
        </w:rPr>
        <w:t xml:space="preserve"> вегетарианства </w:t>
      </w:r>
      <w:r>
        <w:rPr>
          <w:rFonts w:ascii="Times New Roman" w:hAnsi="Times New Roman" w:cs="Times New Roman"/>
          <w:sz w:val="28"/>
          <w:szCs w:val="28"/>
        </w:rPr>
        <w:t>пропагандируют идеи отказа от</w:t>
      </w:r>
      <w:r w:rsidR="00810612">
        <w:rPr>
          <w:rFonts w:ascii="Times New Roman" w:hAnsi="Times New Roman" w:cs="Times New Roman"/>
          <w:sz w:val="28"/>
          <w:szCs w:val="28"/>
        </w:rPr>
        <w:t xml:space="preserve"> мясных продуктов. Этот День</w:t>
      </w:r>
      <w:r>
        <w:rPr>
          <w:rFonts w:ascii="Times New Roman" w:hAnsi="Times New Roman" w:cs="Times New Roman"/>
          <w:sz w:val="28"/>
          <w:szCs w:val="28"/>
        </w:rPr>
        <w:t xml:space="preserve"> в России, как правило, совпадает с дня</w:t>
      </w:r>
      <w:r w:rsidR="005852E9">
        <w:rPr>
          <w:rFonts w:ascii="Times New Roman" w:hAnsi="Times New Roman" w:cs="Times New Roman"/>
          <w:sz w:val="28"/>
          <w:szCs w:val="28"/>
        </w:rPr>
        <w:t>ми православного Великого Поста, определённые дни которого также предполагают отказ от мяса.</w:t>
      </w:r>
    </w:p>
    <w:p w:rsidR="001422B8" w:rsidRDefault="009059CA" w:rsidP="00CE7735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051A3">
        <w:rPr>
          <w:rFonts w:ascii="Times New Roman" w:hAnsi="Times New Roman" w:cs="Times New Roman"/>
          <w:sz w:val="28"/>
          <w:szCs w:val="28"/>
        </w:rPr>
        <w:t xml:space="preserve">Альтернативным вариантом замены в меню мяса на другие продукты являются традиционно </w:t>
      </w:r>
      <w:r w:rsidR="005852E9">
        <w:rPr>
          <w:rFonts w:ascii="Times New Roman" w:hAnsi="Times New Roman" w:cs="Times New Roman"/>
          <w:sz w:val="28"/>
          <w:szCs w:val="28"/>
        </w:rPr>
        <w:t xml:space="preserve">крупы, </w:t>
      </w:r>
      <w:r w:rsidR="00D051A3">
        <w:rPr>
          <w:rFonts w:ascii="Times New Roman" w:hAnsi="Times New Roman" w:cs="Times New Roman"/>
          <w:sz w:val="28"/>
          <w:szCs w:val="28"/>
        </w:rPr>
        <w:t>овощи</w:t>
      </w:r>
      <w:r>
        <w:rPr>
          <w:rFonts w:ascii="Times New Roman" w:hAnsi="Times New Roman" w:cs="Times New Roman"/>
          <w:sz w:val="28"/>
          <w:szCs w:val="28"/>
        </w:rPr>
        <w:t>, зелень</w:t>
      </w:r>
      <w:r w:rsidR="00C034E3">
        <w:rPr>
          <w:rFonts w:ascii="Times New Roman" w:hAnsi="Times New Roman" w:cs="Times New Roman"/>
          <w:sz w:val="28"/>
          <w:szCs w:val="28"/>
        </w:rPr>
        <w:t xml:space="preserve">, </w:t>
      </w:r>
      <w:r w:rsidR="00EF7032">
        <w:rPr>
          <w:rFonts w:ascii="Times New Roman" w:hAnsi="Times New Roman" w:cs="Times New Roman"/>
          <w:sz w:val="28"/>
          <w:szCs w:val="28"/>
        </w:rPr>
        <w:t>фрукты,</w:t>
      </w:r>
      <w:r w:rsidR="00D051A3">
        <w:rPr>
          <w:rFonts w:ascii="Times New Roman" w:hAnsi="Times New Roman" w:cs="Times New Roman"/>
          <w:sz w:val="28"/>
          <w:szCs w:val="28"/>
        </w:rPr>
        <w:t xml:space="preserve"> </w:t>
      </w:r>
      <w:r w:rsidR="00EF7032">
        <w:rPr>
          <w:rFonts w:ascii="Times New Roman" w:hAnsi="Times New Roman" w:cs="Times New Roman"/>
          <w:sz w:val="28"/>
          <w:szCs w:val="28"/>
        </w:rPr>
        <w:t>орехи.</w:t>
      </w:r>
    </w:p>
    <w:p w:rsidR="00C7653B" w:rsidRDefault="001422B8" w:rsidP="00CE7735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85208">
        <w:rPr>
          <w:rFonts w:ascii="Times New Roman" w:hAnsi="Times New Roman" w:cs="Times New Roman"/>
          <w:sz w:val="28"/>
          <w:szCs w:val="28"/>
        </w:rPr>
        <w:t xml:space="preserve">К примеру, возможно рассмотреть такие </w:t>
      </w:r>
      <w:r w:rsidR="006179B1">
        <w:rPr>
          <w:rFonts w:ascii="Times New Roman" w:hAnsi="Times New Roman" w:cs="Times New Roman"/>
          <w:sz w:val="28"/>
          <w:szCs w:val="28"/>
        </w:rPr>
        <w:t>рас</w:t>
      </w:r>
      <w:r w:rsidR="00585208">
        <w:rPr>
          <w:rFonts w:ascii="Times New Roman" w:hAnsi="Times New Roman" w:cs="Times New Roman"/>
          <w:sz w:val="28"/>
          <w:szCs w:val="28"/>
        </w:rPr>
        <w:t xml:space="preserve">пространённые </w:t>
      </w:r>
      <w:r w:rsidR="006179B1">
        <w:rPr>
          <w:rFonts w:ascii="Times New Roman" w:hAnsi="Times New Roman" w:cs="Times New Roman"/>
          <w:sz w:val="28"/>
          <w:szCs w:val="28"/>
        </w:rPr>
        <w:t>овощны</w:t>
      </w:r>
      <w:r w:rsidR="00585208">
        <w:rPr>
          <w:rFonts w:ascii="Times New Roman" w:hAnsi="Times New Roman" w:cs="Times New Roman"/>
          <w:sz w:val="28"/>
          <w:szCs w:val="28"/>
        </w:rPr>
        <w:t>е</w:t>
      </w:r>
      <w:r w:rsidR="006179B1">
        <w:rPr>
          <w:rFonts w:ascii="Times New Roman" w:hAnsi="Times New Roman" w:cs="Times New Roman"/>
          <w:sz w:val="28"/>
          <w:szCs w:val="28"/>
        </w:rPr>
        <w:t xml:space="preserve"> </w:t>
      </w:r>
      <w:r w:rsidR="00585208">
        <w:rPr>
          <w:rFonts w:ascii="Times New Roman" w:hAnsi="Times New Roman" w:cs="Times New Roman"/>
          <w:sz w:val="28"/>
          <w:szCs w:val="28"/>
        </w:rPr>
        <w:t xml:space="preserve">блюда, как винегрет классический, стоимость </w:t>
      </w:r>
      <w:r w:rsidR="005852E9">
        <w:rPr>
          <w:rFonts w:ascii="Times New Roman" w:hAnsi="Times New Roman" w:cs="Times New Roman"/>
          <w:sz w:val="28"/>
          <w:szCs w:val="28"/>
        </w:rPr>
        <w:t>которого</w:t>
      </w:r>
      <w:r w:rsidR="00585208">
        <w:rPr>
          <w:rFonts w:ascii="Times New Roman" w:hAnsi="Times New Roman" w:cs="Times New Roman"/>
          <w:sz w:val="28"/>
          <w:szCs w:val="28"/>
        </w:rPr>
        <w:t xml:space="preserve"> </w:t>
      </w:r>
      <w:r w:rsidR="00F47DD8">
        <w:rPr>
          <w:rFonts w:ascii="Times New Roman" w:hAnsi="Times New Roman" w:cs="Times New Roman"/>
          <w:sz w:val="28"/>
          <w:szCs w:val="28"/>
        </w:rPr>
        <w:t xml:space="preserve">обойдётся совсем недорого – </w:t>
      </w:r>
      <w:r w:rsidR="00810612">
        <w:rPr>
          <w:rFonts w:ascii="Times New Roman" w:hAnsi="Times New Roman" w:cs="Times New Roman"/>
          <w:sz w:val="28"/>
          <w:szCs w:val="28"/>
        </w:rPr>
        <w:t xml:space="preserve">в </w:t>
      </w:r>
      <w:r w:rsidR="00F47DD8">
        <w:rPr>
          <w:rFonts w:ascii="Times New Roman" w:hAnsi="Times New Roman" w:cs="Times New Roman"/>
          <w:sz w:val="28"/>
          <w:szCs w:val="28"/>
        </w:rPr>
        <w:t>61,37 рубл</w:t>
      </w:r>
      <w:r w:rsidR="00810612">
        <w:rPr>
          <w:rFonts w:ascii="Times New Roman" w:hAnsi="Times New Roman" w:cs="Times New Roman"/>
          <w:sz w:val="28"/>
          <w:szCs w:val="28"/>
        </w:rPr>
        <w:t>я</w:t>
      </w:r>
      <w:r w:rsidR="00F47DD8">
        <w:rPr>
          <w:rFonts w:ascii="Times New Roman" w:hAnsi="Times New Roman" w:cs="Times New Roman"/>
          <w:sz w:val="28"/>
          <w:szCs w:val="28"/>
        </w:rPr>
        <w:t xml:space="preserve"> в расчёте на 4 порции: </w:t>
      </w:r>
      <w:r w:rsidR="002B6D2E">
        <w:rPr>
          <w:rFonts w:ascii="Times New Roman" w:hAnsi="Times New Roman" w:cs="Times New Roman"/>
          <w:sz w:val="28"/>
          <w:szCs w:val="28"/>
        </w:rPr>
        <w:t>свё</w:t>
      </w:r>
      <w:r w:rsidR="00F47DD8">
        <w:rPr>
          <w:rFonts w:ascii="Times New Roman" w:hAnsi="Times New Roman" w:cs="Times New Roman"/>
          <w:sz w:val="28"/>
          <w:szCs w:val="28"/>
        </w:rPr>
        <w:t>кла</w:t>
      </w:r>
      <w:r w:rsidR="002B6D2E">
        <w:rPr>
          <w:rFonts w:ascii="Times New Roman" w:hAnsi="Times New Roman" w:cs="Times New Roman"/>
          <w:sz w:val="28"/>
          <w:szCs w:val="28"/>
        </w:rPr>
        <w:t xml:space="preserve"> столовая</w:t>
      </w:r>
      <w:r w:rsidR="00F47DD8">
        <w:rPr>
          <w:rFonts w:ascii="Times New Roman" w:hAnsi="Times New Roman" w:cs="Times New Roman"/>
          <w:sz w:val="28"/>
          <w:szCs w:val="28"/>
        </w:rPr>
        <w:t xml:space="preserve"> 200 г </w:t>
      </w:r>
      <w:r w:rsidR="002B6D2E">
        <w:rPr>
          <w:rFonts w:ascii="Times New Roman" w:hAnsi="Times New Roman" w:cs="Times New Roman"/>
          <w:sz w:val="28"/>
          <w:szCs w:val="28"/>
        </w:rPr>
        <w:t xml:space="preserve">(7,11 руб.), картофель </w:t>
      </w:r>
      <w:r w:rsidR="00F47DD8">
        <w:rPr>
          <w:rFonts w:ascii="Times New Roman" w:hAnsi="Times New Roman" w:cs="Times New Roman"/>
          <w:sz w:val="28"/>
          <w:szCs w:val="28"/>
        </w:rPr>
        <w:t>200 г (5,78 руб.), консервированные, маринован</w:t>
      </w:r>
      <w:r w:rsidR="002B6D2E">
        <w:rPr>
          <w:rFonts w:ascii="Times New Roman" w:hAnsi="Times New Roman" w:cs="Times New Roman"/>
          <w:sz w:val="28"/>
          <w:szCs w:val="28"/>
        </w:rPr>
        <w:t xml:space="preserve">ные огурцы </w:t>
      </w:r>
      <w:r w:rsidR="00F47DD8">
        <w:rPr>
          <w:rFonts w:ascii="Times New Roman" w:hAnsi="Times New Roman" w:cs="Times New Roman"/>
          <w:sz w:val="28"/>
          <w:szCs w:val="28"/>
        </w:rPr>
        <w:t xml:space="preserve">200 г (33,10 руб.), </w:t>
      </w:r>
      <w:r w:rsidR="002B6D2E">
        <w:rPr>
          <w:rFonts w:ascii="Times New Roman" w:hAnsi="Times New Roman" w:cs="Times New Roman"/>
          <w:sz w:val="28"/>
          <w:szCs w:val="28"/>
        </w:rPr>
        <w:t>одна головка репчатого лука (2,80 руб.), морковь 200 г (6</w:t>
      </w:r>
      <w:r w:rsidR="00782B34">
        <w:rPr>
          <w:rFonts w:ascii="Times New Roman" w:hAnsi="Times New Roman" w:cs="Times New Roman"/>
          <w:sz w:val="28"/>
          <w:szCs w:val="28"/>
        </w:rPr>
        <w:t xml:space="preserve">,73 руб.), подсолнечное масло </w:t>
      </w:r>
      <w:r w:rsidR="00782B34" w:rsidRPr="00782B34">
        <w:rPr>
          <w:rFonts w:ascii="Times New Roman" w:hAnsi="Times New Roman" w:cs="Times New Roman"/>
          <w:sz w:val="28"/>
          <w:szCs w:val="28"/>
        </w:rPr>
        <w:t>50</w:t>
      </w:r>
      <w:r w:rsidR="002B6D2E">
        <w:rPr>
          <w:rFonts w:ascii="Times New Roman" w:hAnsi="Times New Roman" w:cs="Times New Roman"/>
          <w:sz w:val="28"/>
          <w:szCs w:val="28"/>
        </w:rPr>
        <w:t xml:space="preserve"> г (5,85 руб.). </w:t>
      </w:r>
      <w:r w:rsidR="00023364">
        <w:rPr>
          <w:rFonts w:ascii="Times New Roman" w:hAnsi="Times New Roman" w:cs="Times New Roman"/>
          <w:sz w:val="28"/>
          <w:szCs w:val="28"/>
        </w:rPr>
        <w:t>Пищевая ценность такого блюда (на 100 грамм)</w:t>
      </w:r>
      <w:r w:rsidR="005852E9">
        <w:rPr>
          <w:rFonts w:ascii="Times New Roman" w:hAnsi="Times New Roman" w:cs="Times New Roman"/>
          <w:sz w:val="28"/>
          <w:szCs w:val="28"/>
        </w:rPr>
        <w:t xml:space="preserve"> -</w:t>
      </w:r>
      <w:r w:rsidR="00810612">
        <w:rPr>
          <w:rFonts w:ascii="Times New Roman" w:hAnsi="Times New Roman" w:cs="Times New Roman"/>
          <w:sz w:val="28"/>
          <w:szCs w:val="28"/>
        </w:rPr>
        <w:t xml:space="preserve"> 82,9 калории</w:t>
      </w:r>
      <w:r w:rsidR="00023364">
        <w:rPr>
          <w:rFonts w:ascii="Times New Roman" w:hAnsi="Times New Roman" w:cs="Times New Roman"/>
          <w:sz w:val="28"/>
          <w:szCs w:val="28"/>
        </w:rPr>
        <w:t>: белки 1,7 г, жиры 4,7 г, углеводы 8,5 г</w:t>
      </w:r>
      <w:r w:rsidR="00810612">
        <w:rPr>
          <w:rFonts w:ascii="Times New Roman" w:hAnsi="Times New Roman" w:cs="Times New Roman"/>
          <w:sz w:val="28"/>
          <w:szCs w:val="28"/>
        </w:rPr>
        <w:t>рамма</w:t>
      </w:r>
      <w:r w:rsidR="00023364">
        <w:rPr>
          <w:rFonts w:ascii="Times New Roman" w:hAnsi="Times New Roman" w:cs="Times New Roman"/>
          <w:sz w:val="28"/>
          <w:szCs w:val="28"/>
        </w:rPr>
        <w:t>.</w:t>
      </w:r>
      <w:r w:rsidR="00845237">
        <w:rPr>
          <w:rFonts w:ascii="Times New Roman" w:hAnsi="Times New Roman" w:cs="Times New Roman"/>
          <w:sz w:val="28"/>
          <w:szCs w:val="28"/>
        </w:rPr>
        <w:t xml:space="preserve"> </w:t>
      </w:r>
      <w:r w:rsidR="00C765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3612" w:rsidRPr="00782B34" w:rsidRDefault="00C7653B" w:rsidP="00CE7735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23364">
        <w:rPr>
          <w:rFonts w:ascii="Times New Roman" w:hAnsi="Times New Roman" w:cs="Times New Roman"/>
          <w:sz w:val="28"/>
          <w:szCs w:val="28"/>
        </w:rPr>
        <w:t>Салат из свежих огурцов и помидор</w:t>
      </w:r>
      <w:r w:rsidR="00053D64">
        <w:rPr>
          <w:rFonts w:ascii="Times New Roman" w:hAnsi="Times New Roman" w:cs="Times New Roman"/>
          <w:sz w:val="28"/>
          <w:szCs w:val="28"/>
        </w:rPr>
        <w:t>ов</w:t>
      </w:r>
      <w:r w:rsidR="00845237">
        <w:rPr>
          <w:rFonts w:ascii="Times New Roman" w:hAnsi="Times New Roman" w:cs="Times New Roman"/>
          <w:sz w:val="28"/>
          <w:szCs w:val="28"/>
        </w:rPr>
        <w:t xml:space="preserve"> в среднем будет стоить </w:t>
      </w:r>
      <w:r w:rsidR="00D104D9">
        <w:rPr>
          <w:rFonts w:ascii="Times New Roman" w:hAnsi="Times New Roman" w:cs="Times New Roman"/>
          <w:sz w:val="28"/>
          <w:szCs w:val="28"/>
        </w:rPr>
        <w:t>3</w:t>
      </w:r>
      <w:r w:rsidR="00BA1B88">
        <w:rPr>
          <w:rFonts w:ascii="Times New Roman" w:hAnsi="Times New Roman" w:cs="Times New Roman"/>
          <w:sz w:val="28"/>
          <w:szCs w:val="28"/>
        </w:rPr>
        <w:t>2</w:t>
      </w:r>
      <w:r w:rsidR="00D104D9">
        <w:rPr>
          <w:rFonts w:ascii="Times New Roman" w:hAnsi="Times New Roman" w:cs="Times New Roman"/>
          <w:sz w:val="28"/>
          <w:szCs w:val="28"/>
        </w:rPr>
        <w:t>,</w:t>
      </w:r>
      <w:r w:rsidR="00BA1B88">
        <w:rPr>
          <w:rFonts w:ascii="Times New Roman" w:hAnsi="Times New Roman" w:cs="Times New Roman"/>
          <w:sz w:val="28"/>
          <w:szCs w:val="28"/>
        </w:rPr>
        <w:t>23</w:t>
      </w:r>
      <w:r w:rsidR="00D104D9">
        <w:rPr>
          <w:rFonts w:ascii="Times New Roman" w:hAnsi="Times New Roman" w:cs="Times New Roman"/>
          <w:sz w:val="28"/>
          <w:szCs w:val="28"/>
        </w:rPr>
        <w:t xml:space="preserve"> ру</w:t>
      </w:r>
      <w:r w:rsidR="00BA1B88">
        <w:rPr>
          <w:rFonts w:ascii="Times New Roman" w:hAnsi="Times New Roman" w:cs="Times New Roman"/>
          <w:sz w:val="28"/>
          <w:szCs w:val="28"/>
        </w:rPr>
        <w:t>бля</w:t>
      </w:r>
      <w:r w:rsidR="00D104D9">
        <w:rPr>
          <w:rFonts w:ascii="Times New Roman" w:hAnsi="Times New Roman" w:cs="Times New Roman"/>
          <w:sz w:val="28"/>
          <w:szCs w:val="28"/>
        </w:rPr>
        <w:t xml:space="preserve"> за одну порцию: свежие огурцы 50 г (10,28 руб.), помидоры 80 г (14,32 руб.), одна головка репчатого лука (2,80 руб.), зелень 5 г (3,66 руб</w:t>
      </w:r>
      <w:r w:rsidR="009E42DA">
        <w:rPr>
          <w:rFonts w:ascii="Times New Roman" w:hAnsi="Times New Roman" w:cs="Times New Roman"/>
          <w:sz w:val="28"/>
          <w:szCs w:val="28"/>
        </w:rPr>
        <w:t>.</w:t>
      </w:r>
      <w:r w:rsidR="00D104D9">
        <w:rPr>
          <w:rFonts w:ascii="Times New Roman" w:hAnsi="Times New Roman" w:cs="Times New Roman"/>
          <w:sz w:val="28"/>
          <w:szCs w:val="28"/>
        </w:rPr>
        <w:t xml:space="preserve">), подсолнечное масло </w:t>
      </w:r>
      <w:r w:rsidR="00BA1B88">
        <w:rPr>
          <w:rFonts w:ascii="Times New Roman" w:hAnsi="Times New Roman" w:cs="Times New Roman"/>
          <w:sz w:val="28"/>
          <w:szCs w:val="28"/>
        </w:rPr>
        <w:t>10</w:t>
      </w:r>
      <w:r w:rsidR="00D104D9">
        <w:rPr>
          <w:rFonts w:ascii="Times New Roman" w:hAnsi="Times New Roman" w:cs="Times New Roman"/>
          <w:sz w:val="28"/>
          <w:szCs w:val="28"/>
        </w:rPr>
        <w:t xml:space="preserve"> г (</w:t>
      </w:r>
      <w:r w:rsidR="00BA1B88">
        <w:rPr>
          <w:rFonts w:ascii="Times New Roman" w:hAnsi="Times New Roman" w:cs="Times New Roman"/>
          <w:sz w:val="28"/>
          <w:szCs w:val="28"/>
        </w:rPr>
        <w:t>1</w:t>
      </w:r>
      <w:r w:rsidR="00D104D9">
        <w:rPr>
          <w:rFonts w:ascii="Times New Roman" w:hAnsi="Times New Roman" w:cs="Times New Roman"/>
          <w:sz w:val="28"/>
          <w:szCs w:val="28"/>
        </w:rPr>
        <w:t>,</w:t>
      </w:r>
      <w:r w:rsidR="00BA1B88">
        <w:rPr>
          <w:rFonts w:ascii="Times New Roman" w:hAnsi="Times New Roman" w:cs="Times New Roman"/>
          <w:sz w:val="28"/>
          <w:szCs w:val="28"/>
        </w:rPr>
        <w:t>17</w:t>
      </w:r>
      <w:r w:rsidR="00D104D9">
        <w:rPr>
          <w:rFonts w:ascii="Times New Roman" w:hAnsi="Times New Roman" w:cs="Times New Roman"/>
          <w:sz w:val="28"/>
          <w:szCs w:val="28"/>
        </w:rPr>
        <w:t xml:space="preserve"> руб.).</w:t>
      </w:r>
      <w:r w:rsidR="00BD6F2C">
        <w:rPr>
          <w:rFonts w:ascii="Times New Roman" w:hAnsi="Times New Roman" w:cs="Times New Roman"/>
          <w:sz w:val="28"/>
          <w:szCs w:val="28"/>
        </w:rPr>
        <w:t xml:space="preserve"> Калорийная ценность такого салата всего 45,2 ккал: белки 1 г, жиры 2,2 г, углеводы 6,1 г</w:t>
      </w:r>
      <w:r w:rsidR="00810612">
        <w:rPr>
          <w:rFonts w:ascii="Times New Roman" w:hAnsi="Times New Roman" w:cs="Times New Roman"/>
          <w:sz w:val="28"/>
          <w:szCs w:val="28"/>
        </w:rPr>
        <w:t>рамма</w:t>
      </w:r>
      <w:r w:rsidR="00BD6F2C">
        <w:rPr>
          <w:rFonts w:ascii="Times New Roman" w:hAnsi="Times New Roman" w:cs="Times New Roman"/>
          <w:sz w:val="28"/>
          <w:szCs w:val="28"/>
        </w:rPr>
        <w:t>.</w:t>
      </w:r>
    </w:p>
    <w:p w:rsidR="00BD6F2C" w:rsidRDefault="008718A9" w:rsidP="00CE7735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82B34">
        <w:rPr>
          <w:rFonts w:ascii="Times New Roman" w:hAnsi="Times New Roman" w:cs="Times New Roman"/>
          <w:sz w:val="28"/>
          <w:szCs w:val="28"/>
        </w:rPr>
        <w:t>М</w:t>
      </w:r>
      <w:r w:rsidR="00BD6F2C">
        <w:rPr>
          <w:rFonts w:ascii="Times New Roman" w:hAnsi="Times New Roman" w:cs="Times New Roman"/>
          <w:sz w:val="28"/>
          <w:szCs w:val="28"/>
        </w:rPr>
        <w:t>ожно приготовить фруктовые салаты в различном соч</w:t>
      </w:r>
      <w:r w:rsidR="002F02CA">
        <w:rPr>
          <w:rFonts w:ascii="Times New Roman" w:hAnsi="Times New Roman" w:cs="Times New Roman"/>
          <w:sz w:val="28"/>
          <w:szCs w:val="28"/>
        </w:rPr>
        <w:t>етании. Например, с такими ингре</w:t>
      </w:r>
      <w:r w:rsidR="00BD6F2C">
        <w:rPr>
          <w:rFonts w:ascii="Times New Roman" w:hAnsi="Times New Roman" w:cs="Times New Roman"/>
          <w:sz w:val="28"/>
          <w:szCs w:val="28"/>
        </w:rPr>
        <w:t>диентами</w:t>
      </w:r>
      <w:r w:rsidR="00782B34">
        <w:rPr>
          <w:rFonts w:ascii="Times New Roman" w:hAnsi="Times New Roman" w:cs="Times New Roman"/>
          <w:sz w:val="28"/>
          <w:szCs w:val="28"/>
        </w:rPr>
        <w:t>,</w:t>
      </w:r>
      <w:r w:rsidR="00BD6F2C">
        <w:rPr>
          <w:rFonts w:ascii="Times New Roman" w:hAnsi="Times New Roman" w:cs="Times New Roman"/>
          <w:sz w:val="28"/>
          <w:szCs w:val="28"/>
        </w:rPr>
        <w:t xml:space="preserve"> как яблоки </w:t>
      </w:r>
      <w:r w:rsidR="00782B34">
        <w:rPr>
          <w:rFonts w:ascii="Times New Roman" w:hAnsi="Times New Roman" w:cs="Times New Roman"/>
          <w:sz w:val="28"/>
          <w:szCs w:val="28"/>
        </w:rPr>
        <w:t>(за</w:t>
      </w:r>
      <w:r w:rsidR="00BD6F2C">
        <w:rPr>
          <w:rFonts w:ascii="Times New Roman" w:hAnsi="Times New Roman" w:cs="Times New Roman"/>
          <w:sz w:val="28"/>
          <w:szCs w:val="28"/>
        </w:rPr>
        <w:t>100 г</w:t>
      </w:r>
      <w:r w:rsidR="00782B34">
        <w:rPr>
          <w:rFonts w:ascii="Times New Roman" w:hAnsi="Times New Roman" w:cs="Times New Roman"/>
          <w:sz w:val="28"/>
          <w:szCs w:val="28"/>
        </w:rPr>
        <w:t>)</w:t>
      </w:r>
      <w:r w:rsidR="00BD6F2C">
        <w:rPr>
          <w:rFonts w:ascii="Times New Roman" w:hAnsi="Times New Roman" w:cs="Times New Roman"/>
          <w:sz w:val="28"/>
          <w:szCs w:val="28"/>
        </w:rPr>
        <w:t xml:space="preserve"> (</w:t>
      </w:r>
      <w:r w:rsidR="00782B34">
        <w:rPr>
          <w:rFonts w:ascii="Times New Roman" w:hAnsi="Times New Roman" w:cs="Times New Roman"/>
          <w:sz w:val="28"/>
          <w:szCs w:val="28"/>
        </w:rPr>
        <w:t>10,78 руб.), груши  (19,55 руб</w:t>
      </w:r>
      <w:r w:rsidR="00810612">
        <w:rPr>
          <w:rFonts w:ascii="Times New Roman" w:hAnsi="Times New Roman" w:cs="Times New Roman"/>
          <w:sz w:val="28"/>
          <w:szCs w:val="28"/>
        </w:rPr>
        <w:t>.</w:t>
      </w:r>
      <w:r w:rsidR="00782B34">
        <w:rPr>
          <w:rFonts w:ascii="Times New Roman" w:hAnsi="Times New Roman" w:cs="Times New Roman"/>
          <w:sz w:val="28"/>
          <w:szCs w:val="28"/>
        </w:rPr>
        <w:t>), апельсины (9,14 руб.), виноград</w:t>
      </w:r>
      <w:r w:rsidR="0027505F">
        <w:rPr>
          <w:rFonts w:ascii="Times New Roman" w:hAnsi="Times New Roman" w:cs="Times New Roman"/>
          <w:sz w:val="28"/>
          <w:szCs w:val="28"/>
        </w:rPr>
        <w:t xml:space="preserve"> (19,</w:t>
      </w:r>
      <w:r w:rsidR="00782B34">
        <w:rPr>
          <w:rFonts w:ascii="Times New Roman" w:hAnsi="Times New Roman" w:cs="Times New Roman"/>
          <w:sz w:val="28"/>
          <w:szCs w:val="28"/>
        </w:rPr>
        <w:t>69 руб.), бананы (8,81 руб.), сухофрукты (24,63 руб.), орехи</w:t>
      </w:r>
      <w:r w:rsidR="0027505F">
        <w:rPr>
          <w:rFonts w:ascii="Times New Roman" w:hAnsi="Times New Roman" w:cs="Times New Roman"/>
          <w:sz w:val="28"/>
          <w:szCs w:val="28"/>
        </w:rPr>
        <w:t xml:space="preserve"> (63,02 руб.), заправленными 12</w:t>
      </w:r>
      <w:r w:rsidR="00810612">
        <w:rPr>
          <w:rFonts w:ascii="Times New Roman" w:hAnsi="Times New Roman" w:cs="Times New Roman"/>
          <w:sz w:val="28"/>
          <w:szCs w:val="28"/>
        </w:rPr>
        <w:t>5 граммами йогурта (23,08 руб.). С</w:t>
      </w:r>
      <w:r w:rsidR="0027505F">
        <w:rPr>
          <w:rFonts w:ascii="Times New Roman" w:hAnsi="Times New Roman" w:cs="Times New Roman"/>
          <w:sz w:val="28"/>
          <w:szCs w:val="28"/>
        </w:rPr>
        <w:t>ладкий салат для гурманов будет стоить 178,70 рубл</w:t>
      </w:r>
      <w:r w:rsidR="00810612">
        <w:rPr>
          <w:rFonts w:ascii="Times New Roman" w:hAnsi="Times New Roman" w:cs="Times New Roman"/>
          <w:sz w:val="28"/>
          <w:szCs w:val="28"/>
        </w:rPr>
        <w:t>я</w:t>
      </w:r>
      <w:r w:rsidR="0027505F">
        <w:rPr>
          <w:rFonts w:ascii="Times New Roman" w:hAnsi="Times New Roman" w:cs="Times New Roman"/>
          <w:sz w:val="28"/>
          <w:szCs w:val="28"/>
        </w:rPr>
        <w:t>.</w:t>
      </w:r>
    </w:p>
    <w:p w:rsidR="001C6E5D" w:rsidRDefault="009346BD" w:rsidP="00CE7735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В розничной торговле представлено разнообразие замороженных овощей и ягод, средняя цена которых составила  </w:t>
      </w:r>
      <w:r w:rsidR="001D1BDD">
        <w:rPr>
          <w:rFonts w:ascii="Times New Roman" w:hAnsi="Times New Roman" w:cs="Times New Roman"/>
          <w:sz w:val="28"/>
          <w:szCs w:val="28"/>
        </w:rPr>
        <w:t>206,48</w:t>
      </w:r>
      <w:r w:rsidR="00810612">
        <w:rPr>
          <w:rFonts w:ascii="Times New Roman" w:hAnsi="Times New Roman" w:cs="Times New Roman"/>
          <w:sz w:val="28"/>
          <w:szCs w:val="28"/>
        </w:rPr>
        <w:t xml:space="preserve"> руб.</w:t>
      </w:r>
      <w:r w:rsidR="001D1BDD">
        <w:rPr>
          <w:rFonts w:ascii="Times New Roman" w:hAnsi="Times New Roman" w:cs="Times New Roman"/>
          <w:sz w:val="28"/>
          <w:szCs w:val="28"/>
        </w:rPr>
        <w:t xml:space="preserve"> </w:t>
      </w:r>
      <w:r w:rsidR="00333A98">
        <w:rPr>
          <w:rFonts w:ascii="Times New Roman" w:hAnsi="Times New Roman" w:cs="Times New Roman"/>
          <w:sz w:val="28"/>
          <w:szCs w:val="28"/>
        </w:rPr>
        <w:t>и</w:t>
      </w:r>
      <w:r w:rsidR="001D1BDD">
        <w:rPr>
          <w:rFonts w:ascii="Times New Roman" w:hAnsi="Times New Roman" w:cs="Times New Roman"/>
          <w:sz w:val="28"/>
          <w:szCs w:val="28"/>
        </w:rPr>
        <w:t xml:space="preserve"> 321,24 </w:t>
      </w:r>
      <w:r w:rsidR="00810612">
        <w:rPr>
          <w:rFonts w:ascii="Times New Roman" w:hAnsi="Times New Roman" w:cs="Times New Roman"/>
          <w:sz w:val="28"/>
          <w:szCs w:val="28"/>
        </w:rPr>
        <w:t xml:space="preserve">руб. </w:t>
      </w:r>
      <w:r w:rsidR="00782B34">
        <w:rPr>
          <w:rFonts w:ascii="Times New Roman" w:hAnsi="Times New Roman" w:cs="Times New Roman"/>
          <w:sz w:val="28"/>
          <w:szCs w:val="28"/>
        </w:rPr>
        <w:t>за килограмм соответственно.</w:t>
      </w:r>
    </w:p>
    <w:p w:rsidR="009059CA" w:rsidRDefault="001C6E5D" w:rsidP="00CE7735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82B34">
        <w:rPr>
          <w:rFonts w:ascii="Times New Roman" w:hAnsi="Times New Roman" w:cs="Times New Roman"/>
          <w:sz w:val="28"/>
          <w:szCs w:val="28"/>
        </w:rPr>
        <w:t>Исключив из потребления</w:t>
      </w:r>
      <w:r>
        <w:rPr>
          <w:rFonts w:ascii="Times New Roman" w:hAnsi="Times New Roman" w:cs="Times New Roman"/>
          <w:sz w:val="28"/>
          <w:szCs w:val="28"/>
        </w:rPr>
        <w:t xml:space="preserve"> мяс</w:t>
      </w:r>
      <w:r w:rsidR="00775E80">
        <w:rPr>
          <w:rFonts w:ascii="Times New Roman" w:hAnsi="Times New Roman" w:cs="Times New Roman"/>
          <w:sz w:val="28"/>
          <w:szCs w:val="28"/>
        </w:rPr>
        <w:t>о,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="00392AB3">
        <w:rPr>
          <w:rFonts w:ascii="Times New Roman" w:hAnsi="Times New Roman" w:cs="Times New Roman"/>
          <w:sz w:val="28"/>
          <w:szCs w:val="28"/>
        </w:rPr>
        <w:t>ополнить рацион</w:t>
      </w:r>
      <w:r w:rsidR="009059CA">
        <w:rPr>
          <w:rFonts w:ascii="Times New Roman" w:hAnsi="Times New Roman" w:cs="Times New Roman"/>
          <w:sz w:val="28"/>
          <w:szCs w:val="28"/>
        </w:rPr>
        <w:t xml:space="preserve"> возможно </w:t>
      </w:r>
      <w:r>
        <w:rPr>
          <w:rFonts w:ascii="Times New Roman" w:hAnsi="Times New Roman" w:cs="Times New Roman"/>
          <w:sz w:val="28"/>
          <w:szCs w:val="28"/>
        </w:rPr>
        <w:t xml:space="preserve">различными </w:t>
      </w:r>
      <w:r w:rsidR="009059CA">
        <w:rPr>
          <w:rFonts w:ascii="Times New Roman" w:hAnsi="Times New Roman" w:cs="Times New Roman"/>
          <w:sz w:val="28"/>
          <w:szCs w:val="28"/>
        </w:rPr>
        <w:t xml:space="preserve">крупами, грибами, рыбой, морепродуктами. </w:t>
      </w:r>
      <w:r w:rsidR="00810612">
        <w:rPr>
          <w:rFonts w:ascii="Times New Roman" w:hAnsi="Times New Roman" w:cs="Times New Roman"/>
          <w:sz w:val="28"/>
          <w:szCs w:val="28"/>
        </w:rPr>
        <w:t>В</w:t>
      </w:r>
      <w:r w:rsidR="00DA61F9">
        <w:rPr>
          <w:rFonts w:ascii="Times New Roman" w:hAnsi="Times New Roman" w:cs="Times New Roman"/>
          <w:sz w:val="28"/>
          <w:szCs w:val="28"/>
        </w:rPr>
        <w:t xml:space="preserve"> феврале 2021 года </w:t>
      </w:r>
      <w:r w:rsidR="00810612">
        <w:rPr>
          <w:rFonts w:ascii="Times New Roman" w:hAnsi="Times New Roman" w:cs="Times New Roman"/>
          <w:sz w:val="28"/>
          <w:szCs w:val="28"/>
        </w:rPr>
        <w:t xml:space="preserve">сложились следующие </w:t>
      </w:r>
      <w:r w:rsidR="00DA61F9">
        <w:rPr>
          <w:rFonts w:ascii="Times New Roman" w:hAnsi="Times New Roman" w:cs="Times New Roman"/>
          <w:sz w:val="28"/>
          <w:szCs w:val="28"/>
        </w:rPr>
        <w:t xml:space="preserve">средние цены на </w:t>
      </w:r>
      <w:r w:rsidR="00F027C2">
        <w:rPr>
          <w:rFonts w:ascii="Times New Roman" w:hAnsi="Times New Roman" w:cs="Times New Roman"/>
          <w:sz w:val="28"/>
          <w:szCs w:val="28"/>
        </w:rPr>
        <w:t xml:space="preserve">некоторые </w:t>
      </w:r>
      <w:r w:rsidR="00DA61F9">
        <w:rPr>
          <w:rFonts w:ascii="Times New Roman" w:hAnsi="Times New Roman" w:cs="Times New Roman"/>
          <w:sz w:val="28"/>
          <w:szCs w:val="28"/>
        </w:rPr>
        <w:t xml:space="preserve">крупы и бобовые (рублей за кг): рис шлифованный </w:t>
      </w:r>
      <w:r w:rsidR="001D1BDD">
        <w:rPr>
          <w:rFonts w:ascii="Times New Roman" w:hAnsi="Times New Roman" w:cs="Times New Roman"/>
          <w:sz w:val="28"/>
          <w:szCs w:val="28"/>
        </w:rPr>
        <w:t>– 68,</w:t>
      </w:r>
      <w:r w:rsidR="00FB208E">
        <w:rPr>
          <w:rFonts w:ascii="Times New Roman" w:hAnsi="Times New Roman" w:cs="Times New Roman"/>
          <w:sz w:val="28"/>
          <w:szCs w:val="28"/>
        </w:rPr>
        <w:t>19;</w:t>
      </w:r>
      <w:r w:rsidR="001D1BDD">
        <w:rPr>
          <w:rFonts w:ascii="Times New Roman" w:hAnsi="Times New Roman" w:cs="Times New Roman"/>
          <w:sz w:val="28"/>
          <w:szCs w:val="28"/>
        </w:rPr>
        <w:t xml:space="preserve"> манная крупа – 45,05</w:t>
      </w:r>
      <w:r w:rsidR="00FB208E">
        <w:rPr>
          <w:rFonts w:ascii="Times New Roman" w:hAnsi="Times New Roman" w:cs="Times New Roman"/>
          <w:sz w:val="28"/>
          <w:szCs w:val="28"/>
        </w:rPr>
        <w:t>;</w:t>
      </w:r>
      <w:r w:rsidR="00DA61F9">
        <w:rPr>
          <w:rFonts w:ascii="Times New Roman" w:hAnsi="Times New Roman" w:cs="Times New Roman"/>
          <w:sz w:val="28"/>
          <w:szCs w:val="28"/>
        </w:rPr>
        <w:t xml:space="preserve"> </w:t>
      </w:r>
      <w:r w:rsidR="00F027C2">
        <w:rPr>
          <w:rFonts w:ascii="Times New Roman" w:hAnsi="Times New Roman" w:cs="Times New Roman"/>
          <w:sz w:val="28"/>
          <w:szCs w:val="28"/>
        </w:rPr>
        <w:t xml:space="preserve">пшено </w:t>
      </w:r>
      <w:r w:rsidR="001D1BDD">
        <w:rPr>
          <w:rFonts w:ascii="Times New Roman" w:hAnsi="Times New Roman" w:cs="Times New Roman"/>
          <w:sz w:val="28"/>
          <w:szCs w:val="28"/>
        </w:rPr>
        <w:t>– 51,28</w:t>
      </w:r>
      <w:r w:rsidR="00FB208E">
        <w:rPr>
          <w:rFonts w:ascii="Times New Roman" w:hAnsi="Times New Roman" w:cs="Times New Roman"/>
          <w:sz w:val="28"/>
          <w:szCs w:val="28"/>
        </w:rPr>
        <w:t>;</w:t>
      </w:r>
      <w:r w:rsidR="00F027C2">
        <w:rPr>
          <w:rFonts w:ascii="Times New Roman" w:hAnsi="Times New Roman" w:cs="Times New Roman"/>
          <w:sz w:val="28"/>
          <w:szCs w:val="28"/>
        </w:rPr>
        <w:t xml:space="preserve"> горох и фасоль </w:t>
      </w:r>
      <w:r w:rsidR="001D1BDD">
        <w:rPr>
          <w:rFonts w:ascii="Times New Roman" w:hAnsi="Times New Roman" w:cs="Times New Roman"/>
          <w:sz w:val="28"/>
          <w:szCs w:val="28"/>
        </w:rPr>
        <w:t>– 47,08</w:t>
      </w:r>
      <w:r w:rsidR="00FB208E">
        <w:rPr>
          <w:rFonts w:ascii="Times New Roman" w:hAnsi="Times New Roman" w:cs="Times New Roman"/>
          <w:sz w:val="28"/>
          <w:szCs w:val="28"/>
        </w:rPr>
        <w:t>;</w:t>
      </w:r>
      <w:r w:rsidR="00F027C2">
        <w:rPr>
          <w:rFonts w:ascii="Times New Roman" w:hAnsi="Times New Roman" w:cs="Times New Roman"/>
          <w:sz w:val="28"/>
          <w:szCs w:val="28"/>
        </w:rPr>
        <w:t xml:space="preserve"> крупа </w:t>
      </w:r>
      <w:proofErr w:type="spellStart"/>
      <w:r w:rsidR="00F027C2">
        <w:rPr>
          <w:rFonts w:ascii="Times New Roman" w:hAnsi="Times New Roman" w:cs="Times New Roman"/>
          <w:sz w:val="28"/>
          <w:szCs w:val="28"/>
        </w:rPr>
        <w:t>гречневая-ядрица</w:t>
      </w:r>
      <w:proofErr w:type="spellEnd"/>
      <w:r w:rsidR="00F027C2">
        <w:rPr>
          <w:rFonts w:ascii="Times New Roman" w:hAnsi="Times New Roman" w:cs="Times New Roman"/>
          <w:sz w:val="28"/>
          <w:szCs w:val="28"/>
        </w:rPr>
        <w:t xml:space="preserve"> </w:t>
      </w:r>
      <w:r w:rsidR="001D1BDD">
        <w:rPr>
          <w:rFonts w:ascii="Times New Roman" w:hAnsi="Times New Roman" w:cs="Times New Roman"/>
          <w:sz w:val="28"/>
          <w:szCs w:val="28"/>
        </w:rPr>
        <w:t>– 85,92</w:t>
      </w:r>
      <w:r w:rsidR="00FB208E">
        <w:rPr>
          <w:rFonts w:ascii="Times New Roman" w:hAnsi="Times New Roman" w:cs="Times New Roman"/>
          <w:sz w:val="28"/>
          <w:szCs w:val="28"/>
        </w:rPr>
        <w:t>;</w:t>
      </w:r>
      <w:r w:rsidR="00F027C2">
        <w:rPr>
          <w:rFonts w:ascii="Times New Roman" w:hAnsi="Times New Roman" w:cs="Times New Roman"/>
          <w:sz w:val="28"/>
          <w:szCs w:val="28"/>
        </w:rPr>
        <w:t xml:space="preserve"> овсяная и перловая </w:t>
      </w:r>
      <w:r w:rsidR="001D1BDD">
        <w:rPr>
          <w:rFonts w:ascii="Times New Roman" w:hAnsi="Times New Roman" w:cs="Times New Roman"/>
          <w:sz w:val="28"/>
          <w:szCs w:val="28"/>
        </w:rPr>
        <w:t>– 33,52</w:t>
      </w:r>
      <w:r w:rsidR="00FB208E">
        <w:rPr>
          <w:rFonts w:ascii="Times New Roman" w:hAnsi="Times New Roman" w:cs="Times New Roman"/>
          <w:sz w:val="28"/>
          <w:szCs w:val="28"/>
        </w:rPr>
        <w:t xml:space="preserve">; </w:t>
      </w:r>
      <w:r w:rsidR="00333A98">
        <w:rPr>
          <w:rFonts w:ascii="Times New Roman" w:hAnsi="Times New Roman" w:cs="Times New Roman"/>
          <w:sz w:val="28"/>
          <w:szCs w:val="28"/>
        </w:rPr>
        <w:t>овсяные хлопья «Геркулес» -</w:t>
      </w:r>
      <w:r w:rsidR="001D1BDD">
        <w:rPr>
          <w:rFonts w:ascii="Times New Roman" w:hAnsi="Times New Roman" w:cs="Times New Roman"/>
          <w:sz w:val="28"/>
          <w:szCs w:val="28"/>
        </w:rPr>
        <w:t xml:space="preserve"> 54,15</w:t>
      </w:r>
      <w:r w:rsidR="00333A98">
        <w:rPr>
          <w:rFonts w:ascii="Times New Roman" w:hAnsi="Times New Roman" w:cs="Times New Roman"/>
          <w:sz w:val="28"/>
          <w:szCs w:val="28"/>
        </w:rPr>
        <w:t>.</w:t>
      </w:r>
    </w:p>
    <w:p w:rsidR="00F82786" w:rsidRDefault="00074A14" w:rsidP="00CE7735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Наиболее распространённые виды </w:t>
      </w:r>
      <w:r w:rsidR="001422B8">
        <w:rPr>
          <w:rFonts w:ascii="Times New Roman" w:hAnsi="Times New Roman" w:cs="Times New Roman"/>
          <w:sz w:val="28"/>
          <w:szCs w:val="28"/>
        </w:rPr>
        <w:t xml:space="preserve">свежих </w:t>
      </w:r>
      <w:r>
        <w:rPr>
          <w:rFonts w:ascii="Times New Roman" w:hAnsi="Times New Roman" w:cs="Times New Roman"/>
          <w:sz w:val="28"/>
          <w:szCs w:val="28"/>
        </w:rPr>
        <w:t xml:space="preserve">грибов </w:t>
      </w:r>
      <w:r w:rsidR="00436229" w:rsidRPr="00436229">
        <w:rPr>
          <w:rFonts w:ascii="Times New Roman" w:hAnsi="Times New Roman" w:cs="Times New Roman"/>
          <w:sz w:val="28"/>
          <w:szCs w:val="28"/>
        </w:rPr>
        <w:t>(</w:t>
      </w:r>
      <w:r w:rsidR="00436229">
        <w:rPr>
          <w:rFonts w:ascii="Times New Roman" w:hAnsi="Times New Roman" w:cs="Times New Roman"/>
          <w:sz w:val="28"/>
          <w:szCs w:val="28"/>
        </w:rPr>
        <w:t>шампиньоны,</w:t>
      </w:r>
      <w:r w:rsidR="001422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22B8">
        <w:rPr>
          <w:rFonts w:ascii="Times New Roman" w:hAnsi="Times New Roman" w:cs="Times New Roman"/>
          <w:sz w:val="28"/>
          <w:szCs w:val="28"/>
        </w:rPr>
        <w:t>вешенки</w:t>
      </w:r>
      <w:proofErr w:type="spellEnd"/>
      <w:r w:rsidR="00436229">
        <w:rPr>
          <w:rFonts w:ascii="Times New Roman" w:hAnsi="Times New Roman" w:cs="Times New Roman"/>
          <w:sz w:val="28"/>
          <w:szCs w:val="28"/>
        </w:rPr>
        <w:t>) круглогодично присутствуют в продаже</w:t>
      </w:r>
      <w:r w:rsidR="001422B8">
        <w:rPr>
          <w:rFonts w:ascii="Times New Roman" w:hAnsi="Times New Roman" w:cs="Times New Roman"/>
          <w:sz w:val="28"/>
          <w:szCs w:val="28"/>
        </w:rPr>
        <w:t>, средняя цен</w:t>
      </w:r>
      <w:r w:rsidR="00F6172A">
        <w:rPr>
          <w:rFonts w:ascii="Times New Roman" w:hAnsi="Times New Roman" w:cs="Times New Roman"/>
          <w:sz w:val="28"/>
          <w:szCs w:val="28"/>
        </w:rPr>
        <w:t xml:space="preserve">а </w:t>
      </w:r>
      <w:r w:rsidR="001422B8">
        <w:rPr>
          <w:rFonts w:ascii="Times New Roman" w:hAnsi="Times New Roman" w:cs="Times New Roman"/>
          <w:sz w:val="28"/>
          <w:szCs w:val="28"/>
        </w:rPr>
        <w:t xml:space="preserve">которых составляет  </w:t>
      </w:r>
      <w:r w:rsidR="001D1BDD">
        <w:rPr>
          <w:rFonts w:ascii="Times New Roman" w:hAnsi="Times New Roman" w:cs="Times New Roman"/>
          <w:sz w:val="28"/>
          <w:szCs w:val="28"/>
        </w:rPr>
        <w:t xml:space="preserve">306,77 </w:t>
      </w:r>
      <w:r w:rsidR="00810612">
        <w:rPr>
          <w:rFonts w:ascii="Times New Roman" w:hAnsi="Times New Roman" w:cs="Times New Roman"/>
          <w:sz w:val="28"/>
          <w:szCs w:val="28"/>
        </w:rPr>
        <w:t>рубля</w:t>
      </w:r>
      <w:r w:rsidR="001D1BDD">
        <w:rPr>
          <w:rFonts w:ascii="Times New Roman" w:hAnsi="Times New Roman" w:cs="Times New Roman"/>
          <w:sz w:val="28"/>
          <w:szCs w:val="28"/>
        </w:rPr>
        <w:t xml:space="preserve"> за килограмм</w:t>
      </w:r>
      <w:r w:rsidR="001422B8">
        <w:rPr>
          <w:rFonts w:ascii="Times New Roman" w:hAnsi="Times New Roman" w:cs="Times New Roman"/>
          <w:sz w:val="28"/>
          <w:szCs w:val="28"/>
        </w:rPr>
        <w:t>.</w:t>
      </w:r>
    </w:p>
    <w:p w:rsidR="00BA1B88" w:rsidRDefault="00F82786" w:rsidP="00CE7735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C3700">
        <w:rPr>
          <w:rFonts w:ascii="Times New Roman" w:hAnsi="Times New Roman" w:cs="Times New Roman"/>
          <w:sz w:val="28"/>
          <w:szCs w:val="28"/>
        </w:rPr>
        <w:t>Любителям  ры</w:t>
      </w:r>
      <w:r w:rsidR="001422B8">
        <w:rPr>
          <w:rFonts w:ascii="Times New Roman" w:hAnsi="Times New Roman" w:cs="Times New Roman"/>
          <w:sz w:val="28"/>
          <w:szCs w:val="28"/>
        </w:rPr>
        <w:t>бопродуктов</w:t>
      </w:r>
      <w:r>
        <w:rPr>
          <w:rFonts w:ascii="Times New Roman" w:hAnsi="Times New Roman" w:cs="Times New Roman"/>
          <w:sz w:val="28"/>
          <w:szCs w:val="28"/>
        </w:rPr>
        <w:t xml:space="preserve"> покупк</w:t>
      </w:r>
      <w:r w:rsidR="001D1BDD">
        <w:rPr>
          <w:rFonts w:ascii="Times New Roman" w:hAnsi="Times New Roman" w:cs="Times New Roman"/>
          <w:sz w:val="28"/>
          <w:szCs w:val="28"/>
        </w:rPr>
        <w:t>и</w:t>
      </w:r>
      <w:r w:rsidR="00F6172A">
        <w:rPr>
          <w:rFonts w:ascii="Times New Roman" w:hAnsi="Times New Roman" w:cs="Times New Roman"/>
          <w:sz w:val="28"/>
          <w:szCs w:val="28"/>
        </w:rPr>
        <w:t xml:space="preserve"> обойдутся </w:t>
      </w:r>
      <w:r>
        <w:rPr>
          <w:rFonts w:ascii="Times New Roman" w:hAnsi="Times New Roman" w:cs="Times New Roman"/>
          <w:sz w:val="28"/>
          <w:szCs w:val="28"/>
        </w:rPr>
        <w:t xml:space="preserve">в зависти от </w:t>
      </w:r>
      <w:r w:rsidR="00F6172A">
        <w:rPr>
          <w:rFonts w:ascii="Times New Roman" w:hAnsi="Times New Roman" w:cs="Times New Roman"/>
          <w:sz w:val="28"/>
          <w:szCs w:val="28"/>
        </w:rPr>
        <w:t>вкусовых предпочтений</w:t>
      </w:r>
      <w:r w:rsidR="00810612">
        <w:rPr>
          <w:rFonts w:ascii="Times New Roman" w:hAnsi="Times New Roman" w:cs="Times New Roman"/>
          <w:sz w:val="28"/>
          <w:szCs w:val="28"/>
        </w:rPr>
        <w:t>.</w:t>
      </w:r>
    </w:p>
    <w:p w:rsidR="00053D64" w:rsidRDefault="00BA1B88" w:rsidP="00053D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3D64">
        <w:rPr>
          <w:rFonts w:ascii="Times New Roman" w:hAnsi="Times New Roman" w:cs="Times New Roman"/>
          <w:sz w:val="28"/>
          <w:szCs w:val="28"/>
        </w:rPr>
        <w:t xml:space="preserve">Средние потребительские цены за февраль 2021 года </w:t>
      </w:r>
    </w:p>
    <w:p w:rsidR="00BA1B88" w:rsidRPr="00053D64" w:rsidRDefault="00BA1B88" w:rsidP="00FD738C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3D64">
        <w:rPr>
          <w:rFonts w:ascii="Times New Roman" w:hAnsi="Times New Roman" w:cs="Times New Roman"/>
          <w:sz w:val="28"/>
          <w:szCs w:val="28"/>
        </w:rPr>
        <w:t>по Удмуртской Республике</w:t>
      </w:r>
    </w:p>
    <w:tbl>
      <w:tblPr>
        <w:tblStyle w:val="a5"/>
        <w:tblW w:w="0" w:type="auto"/>
        <w:tblLook w:val="04A0"/>
      </w:tblPr>
      <w:tblGrid>
        <w:gridCol w:w="8046"/>
        <w:gridCol w:w="1524"/>
      </w:tblGrid>
      <w:tr w:rsidR="00BA1B88" w:rsidTr="00053D64">
        <w:tc>
          <w:tcPr>
            <w:tcW w:w="8046" w:type="dxa"/>
          </w:tcPr>
          <w:p w:rsidR="00BA1B88" w:rsidRPr="00053D64" w:rsidRDefault="00053D64" w:rsidP="00053D64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64">
              <w:rPr>
                <w:rFonts w:ascii="Times New Roman" w:hAnsi="Times New Roman" w:cs="Times New Roman"/>
                <w:sz w:val="28"/>
                <w:szCs w:val="28"/>
              </w:rPr>
              <w:t>Наименование товара</w:t>
            </w:r>
          </w:p>
        </w:tc>
        <w:tc>
          <w:tcPr>
            <w:tcW w:w="1524" w:type="dxa"/>
          </w:tcPr>
          <w:p w:rsidR="00BA1B88" w:rsidRPr="00053D64" w:rsidRDefault="00053D64" w:rsidP="00053D64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D64">
              <w:rPr>
                <w:rFonts w:ascii="Times New Roman" w:hAnsi="Times New Roman" w:cs="Times New Roman"/>
                <w:sz w:val="28"/>
                <w:szCs w:val="28"/>
              </w:rPr>
              <w:t>руб./кг</w:t>
            </w:r>
          </w:p>
        </w:tc>
      </w:tr>
      <w:tr w:rsidR="00BA1B88" w:rsidTr="00053D64">
        <w:tc>
          <w:tcPr>
            <w:tcW w:w="8046" w:type="dxa"/>
          </w:tcPr>
          <w:p w:rsidR="00BA1B88" w:rsidRPr="00053D64" w:rsidRDefault="00BA1B88" w:rsidP="00CE7735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D64">
              <w:rPr>
                <w:rFonts w:ascii="Times New Roman" w:hAnsi="Times New Roman" w:cs="Times New Roman"/>
                <w:sz w:val="28"/>
                <w:szCs w:val="28"/>
              </w:rPr>
              <w:t>Икра лососевых рыб отечественная</w:t>
            </w:r>
          </w:p>
        </w:tc>
        <w:tc>
          <w:tcPr>
            <w:tcW w:w="1524" w:type="dxa"/>
          </w:tcPr>
          <w:p w:rsidR="00BA1B88" w:rsidRPr="00053D64" w:rsidRDefault="00FD738C" w:rsidP="00FD738C">
            <w:pPr>
              <w:ind w:right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BA1B88" w:rsidRPr="00053D64">
              <w:rPr>
                <w:rFonts w:ascii="Times New Roman" w:hAnsi="Times New Roman" w:cs="Times New Roman"/>
                <w:sz w:val="28"/>
                <w:szCs w:val="28"/>
              </w:rPr>
              <w:t>3807,53</w:t>
            </w:r>
          </w:p>
        </w:tc>
      </w:tr>
      <w:tr w:rsidR="00BA1B88" w:rsidTr="00053D64">
        <w:tc>
          <w:tcPr>
            <w:tcW w:w="8046" w:type="dxa"/>
          </w:tcPr>
          <w:p w:rsidR="00BA1B88" w:rsidRPr="00053D64" w:rsidRDefault="00BA1B88" w:rsidP="00CE7735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D64">
              <w:rPr>
                <w:rFonts w:ascii="Times New Roman" w:hAnsi="Times New Roman" w:cs="Times New Roman"/>
                <w:sz w:val="28"/>
                <w:szCs w:val="28"/>
              </w:rPr>
              <w:t>Креветки мороженые неразделанные</w:t>
            </w:r>
          </w:p>
        </w:tc>
        <w:tc>
          <w:tcPr>
            <w:tcW w:w="1524" w:type="dxa"/>
          </w:tcPr>
          <w:p w:rsidR="00BA1B88" w:rsidRPr="00053D64" w:rsidRDefault="00BA1B88" w:rsidP="00FD738C">
            <w:pPr>
              <w:ind w:right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53D64">
              <w:rPr>
                <w:rFonts w:ascii="Times New Roman" w:hAnsi="Times New Roman" w:cs="Times New Roman"/>
                <w:sz w:val="28"/>
                <w:szCs w:val="28"/>
              </w:rPr>
              <w:t>532,33</w:t>
            </w:r>
          </w:p>
        </w:tc>
      </w:tr>
      <w:tr w:rsidR="00BA1B88" w:rsidTr="00053D64">
        <w:tc>
          <w:tcPr>
            <w:tcW w:w="8046" w:type="dxa"/>
          </w:tcPr>
          <w:p w:rsidR="00BA1B88" w:rsidRPr="00053D64" w:rsidRDefault="00BA1B88" w:rsidP="00CE7735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D64">
              <w:rPr>
                <w:rFonts w:ascii="Times New Roman" w:hAnsi="Times New Roman" w:cs="Times New Roman"/>
                <w:sz w:val="28"/>
                <w:szCs w:val="28"/>
              </w:rPr>
              <w:t>Кальмары мороженые</w:t>
            </w:r>
          </w:p>
        </w:tc>
        <w:tc>
          <w:tcPr>
            <w:tcW w:w="1524" w:type="dxa"/>
          </w:tcPr>
          <w:p w:rsidR="00BA1B88" w:rsidRPr="00053D64" w:rsidRDefault="00BA1B88" w:rsidP="00FD738C">
            <w:pPr>
              <w:ind w:right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53D64">
              <w:rPr>
                <w:rFonts w:ascii="Times New Roman" w:hAnsi="Times New Roman" w:cs="Times New Roman"/>
                <w:sz w:val="28"/>
                <w:szCs w:val="28"/>
              </w:rPr>
              <w:t>255,53</w:t>
            </w:r>
          </w:p>
        </w:tc>
      </w:tr>
      <w:tr w:rsidR="00BA1B88" w:rsidTr="00053D64">
        <w:tc>
          <w:tcPr>
            <w:tcW w:w="8046" w:type="dxa"/>
          </w:tcPr>
          <w:p w:rsidR="00BA1B88" w:rsidRPr="00053D64" w:rsidRDefault="00BA1B88" w:rsidP="00CE7735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D64">
              <w:rPr>
                <w:rFonts w:ascii="Times New Roman" w:hAnsi="Times New Roman" w:cs="Times New Roman"/>
                <w:sz w:val="28"/>
                <w:szCs w:val="28"/>
              </w:rPr>
              <w:t>Рыба мороженая разделанная (кроме лососевых пород)</w:t>
            </w:r>
          </w:p>
        </w:tc>
        <w:tc>
          <w:tcPr>
            <w:tcW w:w="1524" w:type="dxa"/>
          </w:tcPr>
          <w:p w:rsidR="00BA1B88" w:rsidRPr="00053D64" w:rsidRDefault="00BA1B88" w:rsidP="00FD738C">
            <w:pPr>
              <w:ind w:right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53D64">
              <w:rPr>
                <w:rFonts w:ascii="Times New Roman" w:hAnsi="Times New Roman" w:cs="Times New Roman"/>
                <w:sz w:val="28"/>
                <w:szCs w:val="28"/>
              </w:rPr>
              <w:t>234,69</w:t>
            </w:r>
          </w:p>
        </w:tc>
      </w:tr>
      <w:tr w:rsidR="00BA1B88" w:rsidTr="00053D64">
        <w:tc>
          <w:tcPr>
            <w:tcW w:w="8046" w:type="dxa"/>
          </w:tcPr>
          <w:p w:rsidR="00BA1B88" w:rsidRPr="00053D64" w:rsidRDefault="00053D64" w:rsidP="00CE7735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D64">
              <w:rPr>
                <w:rFonts w:ascii="Times New Roman" w:hAnsi="Times New Roman" w:cs="Times New Roman"/>
                <w:sz w:val="28"/>
                <w:szCs w:val="28"/>
              </w:rPr>
              <w:t>Рыба охлажденная и мороженая разделанная лососевых пород</w:t>
            </w:r>
          </w:p>
        </w:tc>
        <w:tc>
          <w:tcPr>
            <w:tcW w:w="1524" w:type="dxa"/>
          </w:tcPr>
          <w:p w:rsidR="00BA1B88" w:rsidRPr="00053D64" w:rsidRDefault="00053D64" w:rsidP="00FD738C">
            <w:pPr>
              <w:ind w:right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53D64">
              <w:rPr>
                <w:rFonts w:ascii="Times New Roman" w:hAnsi="Times New Roman" w:cs="Times New Roman"/>
                <w:sz w:val="28"/>
                <w:szCs w:val="28"/>
              </w:rPr>
              <w:t>700,49</w:t>
            </w:r>
          </w:p>
        </w:tc>
      </w:tr>
    </w:tbl>
    <w:p w:rsidR="00BA1B88" w:rsidRDefault="00BA1B88" w:rsidP="00CE7735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172A" w:rsidRDefault="009059CA" w:rsidP="00CE7735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051A3">
        <w:rPr>
          <w:rFonts w:ascii="Times New Roman" w:hAnsi="Times New Roman" w:cs="Times New Roman"/>
          <w:sz w:val="28"/>
          <w:szCs w:val="28"/>
        </w:rPr>
        <w:t xml:space="preserve"> </w:t>
      </w:r>
      <w:r w:rsidR="00F6172A">
        <w:rPr>
          <w:rFonts w:ascii="Times New Roman" w:hAnsi="Times New Roman" w:cs="Times New Roman"/>
          <w:sz w:val="28"/>
          <w:szCs w:val="28"/>
        </w:rPr>
        <w:t xml:space="preserve">Подобрать определённые блюда </w:t>
      </w:r>
      <w:r w:rsidR="00137E15">
        <w:rPr>
          <w:rFonts w:ascii="Times New Roman" w:hAnsi="Times New Roman" w:cs="Times New Roman"/>
          <w:sz w:val="28"/>
          <w:szCs w:val="28"/>
        </w:rPr>
        <w:t>для</w:t>
      </w:r>
      <w:r w:rsidR="00F6172A">
        <w:rPr>
          <w:rFonts w:ascii="Times New Roman" w:hAnsi="Times New Roman" w:cs="Times New Roman"/>
          <w:sz w:val="28"/>
          <w:szCs w:val="28"/>
        </w:rPr>
        <w:t xml:space="preserve"> полноценного</w:t>
      </w:r>
      <w:r w:rsidR="00137E15">
        <w:rPr>
          <w:rFonts w:ascii="Times New Roman" w:hAnsi="Times New Roman" w:cs="Times New Roman"/>
          <w:sz w:val="28"/>
          <w:szCs w:val="28"/>
        </w:rPr>
        <w:t xml:space="preserve"> замещения компонентов, содержащихся в мясе, </w:t>
      </w:r>
      <w:r w:rsidR="00CE7735">
        <w:rPr>
          <w:rFonts w:ascii="Times New Roman" w:hAnsi="Times New Roman" w:cs="Times New Roman"/>
          <w:sz w:val="28"/>
          <w:szCs w:val="28"/>
        </w:rPr>
        <w:t xml:space="preserve">зачастую </w:t>
      </w:r>
      <w:r w:rsidR="00137E15">
        <w:rPr>
          <w:rFonts w:ascii="Times New Roman" w:hAnsi="Times New Roman" w:cs="Times New Roman"/>
          <w:sz w:val="28"/>
          <w:szCs w:val="28"/>
        </w:rPr>
        <w:t>затруднительно</w:t>
      </w:r>
      <w:r w:rsidR="00F6172A">
        <w:rPr>
          <w:rFonts w:ascii="Times New Roman" w:hAnsi="Times New Roman" w:cs="Times New Roman"/>
          <w:sz w:val="28"/>
          <w:szCs w:val="28"/>
        </w:rPr>
        <w:t>, но</w:t>
      </w:r>
      <w:r w:rsidR="00EE5F2D">
        <w:rPr>
          <w:rFonts w:ascii="Times New Roman" w:hAnsi="Times New Roman" w:cs="Times New Roman"/>
          <w:sz w:val="28"/>
          <w:szCs w:val="28"/>
        </w:rPr>
        <w:t>,</w:t>
      </w:r>
      <w:r w:rsidR="00F6172A">
        <w:rPr>
          <w:rFonts w:ascii="Times New Roman" w:hAnsi="Times New Roman" w:cs="Times New Roman"/>
          <w:sz w:val="28"/>
          <w:szCs w:val="28"/>
        </w:rPr>
        <w:t xml:space="preserve"> по мнению вегетарианцев</w:t>
      </w:r>
      <w:r w:rsidR="00EE5F2D">
        <w:rPr>
          <w:rFonts w:ascii="Times New Roman" w:hAnsi="Times New Roman" w:cs="Times New Roman"/>
          <w:sz w:val="28"/>
          <w:szCs w:val="28"/>
        </w:rPr>
        <w:t>,</w:t>
      </w:r>
      <w:r w:rsidR="00810612">
        <w:rPr>
          <w:rFonts w:ascii="Times New Roman" w:hAnsi="Times New Roman" w:cs="Times New Roman"/>
          <w:sz w:val="28"/>
          <w:szCs w:val="28"/>
        </w:rPr>
        <w:t xml:space="preserve"> </w:t>
      </w:r>
      <w:r w:rsidR="00F6172A">
        <w:rPr>
          <w:rFonts w:ascii="Times New Roman" w:hAnsi="Times New Roman" w:cs="Times New Roman"/>
          <w:sz w:val="28"/>
          <w:szCs w:val="28"/>
        </w:rPr>
        <w:t>возможно</w:t>
      </w:r>
      <w:r w:rsidR="00137E1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5480" w:rsidRPr="006A5480" w:rsidRDefault="00F6172A" w:rsidP="00CE7735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E7735">
        <w:rPr>
          <w:rFonts w:ascii="Times New Roman" w:hAnsi="Times New Roman" w:cs="Times New Roman"/>
          <w:sz w:val="28"/>
          <w:szCs w:val="28"/>
        </w:rPr>
        <w:t>Однако,</w:t>
      </w:r>
      <w:r>
        <w:rPr>
          <w:rFonts w:ascii="Times New Roman" w:hAnsi="Times New Roman" w:cs="Times New Roman"/>
          <w:sz w:val="28"/>
          <w:szCs w:val="28"/>
        </w:rPr>
        <w:t xml:space="preserve"> не стоит забывать, что з</w:t>
      </w:r>
      <w:r w:rsidR="00CE7735">
        <w:rPr>
          <w:rFonts w:ascii="Times New Roman" w:hAnsi="Times New Roman" w:cs="Times New Roman"/>
          <w:sz w:val="28"/>
          <w:szCs w:val="28"/>
        </w:rPr>
        <w:t xml:space="preserve">алогом </w:t>
      </w:r>
      <w:r w:rsidR="00811919">
        <w:rPr>
          <w:rFonts w:ascii="Times New Roman" w:hAnsi="Times New Roman" w:cs="Times New Roman"/>
          <w:sz w:val="28"/>
          <w:szCs w:val="28"/>
        </w:rPr>
        <w:t xml:space="preserve">здоровья всегда, во все времена, </w:t>
      </w:r>
      <w:r w:rsidR="00CE7735">
        <w:rPr>
          <w:rFonts w:ascii="Times New Roman" w:hAnsi="Times New Roman" w:cs="Times New Roman"/>
          <w:sz w:val="28"/>
          <w:szCs w:val="28"/>
        </w:rPr>
        <w:t>было нормированное, разнообразн</w:t>
      </w:r>
      <w:r w:rsidR="00811919">
        <w:rPr>
          <w:rFonts w:ascii="Times New Roman" w:hAnsi="Times New Roman" w:cs="Times New Roman"/>
          <w:sz w:val="28"/>
          <w:szCs w:val="28"/>
        </w:rPr>
        <w:t>ое и сбалансированное  питание. Д</w:t>
      </w:r>
      <w:r>
        <w:rPr>
          <w:rFonts w:ascii="Times New Roman" w:hAnsi="Times New Roman" w:cs="Times New Roman"/>
          <w:sz w:val="28"/>
          <w:szCs w:val="28"/>
        </w:rPr>
        <w:t>ерзайте!</w:t>
      </w:r>
    </w:p>
    <w:sectPr w:rsidR="006A5480" w:rsidRPr="006A5480" w:rsidSect="00053D6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D1D6D"/>
    <w:multiLevelType w:val="hybridMultilevel"/>
    <w:tmpl w:val="420C17C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5467C6"/>
    <w:rsid w:val="00023364"/>
    <w:rsid w:val="00053D64"/>
    <w:rsid w:val="00074A14"/>
    <w:rsid w:val="000D0514"/>
    <w:rsid w:val="000E2E0C"/>
    <w:rsid w:val="000E47A6"/>
    <w:rsid w:val="00137E15"/>
    <w:rsid w:val="001422B8"/>
    <w:rsid w:val="001755AF"/>
    <w:rsid w:val="00193659"/>
    <w:rsid w:val="001A67DE"/>
    <w:rsid w:val="001C47FC"/>
    <w:rsid w:val="001C6E5D"/>
    <w:rsid w:val="001D1BDD"/>
    <w:rsid w:val="0020438C"/>
    <w:rsid w:val="00217169"/>
    <w:rsid w:val="00234D4F"/>
    <w:rsid w:val="0027505F"/>
    <w:rsid w:val="002B6D2E"/>
    <w:rsid w:val="002E50CE"/>
    <w:rsid w:val="002F02CA"/>
    <w:rsid w:val="003335B4"/>
    <w:rsid w:val="00333A98"/>
    <w:rsid w:val="00353612"/>
    <w:rsid w:val="00370A96"/>
    <w:rsid w:val="00392AB3"/>
    <w:rsid w:val="003C4CA0"/>
    <w:rsid w:val="0041642E"/>
    <w:rsid w:val="00424C61"/>
    <w:rsid w:val="00436229"/>
    <w:rsid w:val="00436C43"/>
    <w:rsid w:val="005467C6"/>
    <w:rsid w:val="005500A0"/>
    <w:rsid w:val="00585208"/>
    <w:rsid w:val="005852E9"/>
    <w:rsid w:val="005D108B"/>
    <w:rsid w:val="006107E6"/>
    <w:rsid w:val="00610CDA"/>
    <w:rsid w:val="00613331"/>
    <w:rsid w:val="006179B1"/>
    <w:rsid w:val="00632AF7"/>
    <w:rsid w:val="006A5480"/>
    <w:rsid w:val="006C777C"/>
    <w:rsid w:val="00701E57"/>
    <w:rsid w:val="00766A4B"/>
    <w:rsid w:val="00775E80"/>
    <w:rsid w:val="00782B34"/>
    <w:rsid w:val="007C13D1"/>
    <w:rsid w:val="00810612"/>
    <w:rsid w:val="00811919"/>
    <w:rsid w:val="00845237"/>
    <w:rsid w:val="008718A9"/>
    <w:rsid w:val="008A1432"/>
    <w:rsid w:val="008A5242"/>
    <w:rsid w:val="008C401C"/>
    <w:rsid w:val="009059CA"/>
    <w:rsid w:val="00922658"/>
    <w:rsid w:val="009346BD"/>
    <w:rsid w:val="00947619"/>
    <w:rsid w:val="00947675"/>
    <w:rsid w:val="009749E5"/>
    <w:rsid w:val="00994D71"/>
    <w:rsid w:val="009E42DA"/>
    <w:rsid w:val="009E4951"/>
    <w:rsid w:val="00A464D0"/>
    <w:rsid w:val="00AA4FEA"/>
    <w:rsid w:val="00B87FAC"/>
    <w:rsid w:val="00BA1B88"/>
    <w:rsid w:val="00BD6F2C"/>
    <w:rsid w:val="00C034E3"/>
    <w:rsid w:val="00C7653B"/>
    <w:rsid w:val="00CC3700"/>
    <w:rsid w:val="00CE7735"/>
    <w:rsid w:val="00CF5912"/>
    <w:rsid w:val="00D051A3"/>
    <w:rsid w:val="00D104D9"/>
    <w:rsid w:val="00D91C79"/>
    <w:rsid w:val="00DA61F9"/>
    <w:rsid w:val="00DC4166"/>
    <w:rsid w:val="00E02ECD"/>
    <w:rsid w:val="00E26AA9"/>
    <w:rsid w:val="00EE5F2D"/>
    <w:rsid w:val="00EF7032"/>
    <w:rsid w:val="00F027C2"/>
    <w:rsid w:val="00F47DD8"/>
    <w:rsid w:val="00F6172A"/>
    <w:rsid w:val="00F701A9"/>
    <w:rsid w:val="00F82786"/>
    <w:rsid w:val="00FB208E"/>
    <w:rsid w:val="00FD7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4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wrro">
    <w:name w:val="rwrro"/>
    <w:basedOn w:val="a0"/>
    <w:rsid w:val="005467C6"/>
  </w:style>
  <w:style w:type="character" w:customStyle="1" w:styleId="rwro">
    <w:name w:val="rwro"/>
    <w:basedOn w:val="a0"/>
    <w:rsid w:val="005467C6"/>
  </w:style>
  <w:style w:type="character" w:styleId="a3">
    <w:name w:val="Hyperlink"/>
    <w:basedOn w:val="a0"/>
    <w:uiPriority w:val="99"/>
    <w:semiHidden/>
    <w:unhideWhenUsed/>
    <w:rsid w:val="005467C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82786"/>
    <w:pPr>
      <w:ind w:left="720"/>
      <w:contextualSpacing/>
    </w:pPr>
  </w:style>
  <w:style w:type="table" w:styleId="a5">
    <w:name w:val="Table Grid"/>
    <w:basedOn w:val="a1"/>
    <w:uiPriority w:val="59"/>
    <w:rsid w:val="00BA1B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40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50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2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652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F5D35-67F9-41F5-B034-D3CAFFD01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2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jul07</dc:creator>
  <cp:keywords/>
  <dc:description/>
  <cp:lastModifiedBy>OEM</cp:lastModifiedBy>
  <cp:revision>39</cp:revision>
  <cp:lastPrinted>2021-03-11T09:10:00Z</cp:lastPrinted>
  <dcterms:created xsi:type="dcterms:W3CDTF">2020-09-25T04:20:00Z</dcterms:created>
  <dcterms:modified xsi:type="dcterms:W3CDTF">2021-03-12T11:12:00Z</dcterms:modified>
</cp:coreProperties>
</file>