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spacing w:after="120" w:line="276" w:lineRule="auto"/>
        <w:ind/>
        <w:jc w:val="center"/>
        <w:rPr>
          <w:b w:val="1"/>
          <w:sz w:val="28"/>
        </w:rPr>
      </w:pPr>
      <w:r>
        <w:rPr>
          <w:b w:val="1"/>
          <w:sz w:val="28"/>
        </w:rPr>
        <w:t>21 ЯНВАРЯ</w:t>
      </w:r>
      <w:r>
        <w:rPr>
          <w:b w:val="1"/>
          <w:sz w:val="28"/>
        </w:rPr>
        <w:t xml:space="preserve"> – </w:t>
      </w:r>
      <w:r>
        <w:rPr>
          <w:b w:val="1"/>
          <w:sz w:val="28"/>
        </w:rPr>
        <w:t xml:space="preserve"> ДЕНЬ </w:t>
      </w:r>
      <w:r>
        <w:rPr>
          <w:b w:val="1"/>
          <w:sz w:val="28"/>
        </w:rPr>
        <w:t>АСПИРАНТА</w:t>
      </w:r>
    </w:p>
    <w:p w14:paraId="02000000">
      <w:pPr>
        <w:spacing w:after="120" w:line="276" w:lineRule="auto"/>
        <w:ind w:firstLine="708"/>
        <w:jc w:val="both"/>
        <w:rPr>
          <w:sz w:val="28"/>
        </w:rPr>
      </w:pPr>
    </w:p>
    <w:p w14:paraId="03000000">
      <w:pPr>
        <w:ind w:firstLine="709"/>
        <w:jc w:val="both"/>
        <w:rPr>
          <w:sz w:val="28"/>
        </w:rPr>
      </w:pPr>
      <w:r>
        <w:rPr>
          <w:sz w:val="28"/>
        </w:rPr>
        <w:t>21 января в России отмечается День аспиранта. Так как его празднуют и в ряде зарубежных стран, где система высшего образования была построена на принципах, заложенны</w:t>
      </w:r>
      <w:r>
        <w:rPr>
          <w:sz w:val="28"/>
        </w:rPr>
        <w:t>х в СССР</w:t>
      </w:r>
      <w:r>
        <w:rPr>
          <w:sz w:val="28"/>
        </w:rPr>
        <w:t>, то данный праздник приобрёл международный статус</w:t>
      </w:r>
      <w:r>
        <w:rPr>
          <w:sz w:val="28"/>
        </w:rPr>
        <w:t>.</w:t>
      </w:r>
    </w:p>
    <w:p w14:paraId="04000000">
      <w:pPr>
        <w:ind w:firstLine="709"/>
        <w:jc w:val="both"/>
        <w:rPr>
          <w:sz w:val="28"/>
        </w:rPr>
      </w:pPr>
      <w:r>
        <w:rPr>
          <w:sz w:val="28"/>
        </w:rPr>
        <w:t>История праздника ведет начало с первых лет правления страны Советов. В 1925 году Совнарком утвердил «Положение о научных</w:t>
      </w:r>
      <w:r>
        <w:rPr>
          <w:sz w:val="28"/>
        </w:rPr>
        <w:t xml:space="preserve"> сотрудниках вузов». Документом было официально предписано называть людей, которых готовят к научно-исследовательской деятельности, аспирантами.</w:t>
      </w:r>
      <w:r>
        <w:rPr>
          <w:sz w:val="28"/>
        </w:rPr>
        <w:t xml:space="preserve"> Дата подписания положения – 21 января.</w:t>
      </w:r>
      <w:r>
        <w:t xml:space="preserve"> </w:t>
      </w:r>
      <w:r>
        <w:rPr>
          <w:sz w:val="28"/>
        </w:rPr>
        <w:t>Аспирантура - это программа высшего образования для подготовки специалистов в конкретной научной области.</w:t>
      </w:r>
    </w:p>
    <w:p w14:paraId="05000000">
      <w:pPr>
        <w:ind w:firstLine="709"/>
        <w:jc w:val="both"/>
        <w:rPr>
          <w:sz w:val="28"/>
        </w:rPr>
      </w:pPr>
      <w:r>
        <w:rPr>
          <w:sz w:val="28"/>
        </w:rPr>
        <w:t xml:space="preserve">Аспирант – это тот, кто обучается в аспирантуре в определенной области знания. Поступить в аспирантуру может или магистр, или человек с дипломом специалиста. Сейчас это встречается гораздо реже в связи с введением новой двухступенчатой системы обучения и переходом к </w:t>
      </w:r>
      <w:r>
        <w:rPr>
          <w:sz w:val="28"/>
        </w:rPr>
        <w:t>бакалавриату</w:t>
      </w:r>
      <w:r>
        <w:rPr>
          <w:sz w:val="28"/>
        </w:rPr>
        <w:t>. Кстати говоря, бакалавры не могут претендовать на аспирантуру, не отучившись в магистратуре.</w:t>
      </w:r>
    </w:p>
    <w:p w14:paraId="06000000">
      <w:pPr>
        <w:ind w:firstLine="709"/>
        <w:jc w:val="both"/>
        <w:rPr>
          <w:sz w:val="28"/>
        </w:rPr>
      </w:pPr>
      <w:r>
        <w:rPr>
          <w:sz w:val="28"/>
        </w:rPr>
        <w:t xml:space="preserve">В Удмуртии 6 организаций имеют аспирантуру. На конец 2019 года в них обучалось 444 аспиранта, из которых  215 человек - женщины. Из общей численности обучающихся - 303 человека обучается за счет федерального бюджета, 141 - по договорам об оказании платных образовательных услуг. </w:t>
      </w:r>
      <w:r>
        <w:rPr>
          <w:sz w:val="28"/>
        </w:rPr>
        <w:tab/>
      </w:r>
      <w:r>
        <w:rPr>
          <w:sz w:val="28"/>
        </w:rPr>
        <w:t>В 2019 году в аспирантуру было принято 114 человек, выпущено 75 аспирантов, из них 33 женщины. С защитой диссертации было выпущено лишь 8 человек.</w:t>
      </w:r>
    </w:p>
    <w:p w14:paraId="07000000">
      <w:pPr>
        <w:ind w:firstLine="709"/>
        <w:jc w:val="both"/>
        <w:rPr>
          <w:sz w:val="28"/>
        </w:rPr>
      </w:pPr>
      <w:r>
        <w:rPr>
          <w:sz w:val="28"/>
        </w:rPr>
        <w:t>В этот день мы искренне поздравляем всех аспирантов и выражаем им свою признательность за вклад в развитие науки.</w:t>
      </w:r>
    </w:p>
    <w:sectPr>
      <w:pgSz w:h="16838" w:w="11906"/>
      <w:pgMar w:bottom="737" w:footer="709" w:gutter="0" w:header="709" w:left="1701" w:right="851" w:top="73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rPr>
      <w:sz w:val="24"/>
    </w:rPr>
  </w:style>
  <w:style w:default="1" w:styleId="Style_1_ch" w:type="character">
    <w:name w:val="Normal"/>
    <w:link w:val="Style_1"/>
    <w:rPr>
      <w:sz w:val="24"/>
    </w:rPr>
  </w:style>
  <w:style w:styleId="Style_2" w:type="paragraph">
    <w:name w:val="toc 2"/>
    <w:next w:val="Style_1"/>
    <w:link w:val="Style_2_ch"/>
    <w:uiPriority w:val="39"/>
    <w:pPr>
      <w:ind w:firstLine="0" w:left="200"/>
    </w:pPr>
  </w:style>
  <w:style w:styleId="Style_2_ch" w:type="character">
    <w:name w:val="toc 2"/>
    <w:link w:val="Style_2"/>
  </w:style>
  <w:style w:styleId="Style_3" w:type="paragraph">
    <w:name w:val="toc 4"/>
    <w:next w:val="Style_1"/>
    <w:link w:val="Style_3_ch"/>
    <w:uiPriority w:val="39"/>
    <w:pPr>
      <w:ind w:firstLine="0" w:left="600"/>
    </w:pPr>
  </w:style>
  <w:style w:styleId="Style_3_ch" w:type="character">
    <w:name w:val="toc 4"/>
    <w:link w:val="Style_3"/>
  </w:style>
  <w:style w:styleId="Style_4" w:type="paragraph">
    <w:name w:val="toc 6"/>
    <w:next w:val="Style_1"/>
    <w:link w:val="Style_4_ch"/>
    <w:uiPriority w:val="39"/>
    <w:pPr>
      <w:ind w:firstLine="0" w:left="1000"/>
    </w:pPr>
  </w:style>
  <w:style w:styleId="Style_4_ch" w:type="character">
    <w:name w:val="toc 6"/>
    <w:link w:val="Style_4"/>
  </w:style>
  <w:style w:styleId="Style_5" w:type="paragraph">
    <w:name w:val="toc 7"/>
    <w:next w:val="Style_1"/>
    <w:link w:val="Style_5_ch"/>
    <w:uiPriority w:val="39"/>
    <w:pPr>
      <w:ind w:firstLine="0" w:left="1200"/>
    </w:pPr>
  </w:style>
  <w:style w:styleId="Style_5_ch" w:type="character">
    <w:name w:val="toc 7"/>
    <w:link w:val="Style_5"/>
  </w:style>
  <w:style w:styleId="Style_6" w:type="paragraph">
    <w:name w:val="Строгий1"/>
    <w:basedOn w:val="Style_7"/>
    <w:link w:val="Style_6_ch"/>
    <w:rPr>
      <w:b w:val="1"/>
    </w:rPr>
  </w:style>
  <w:style w:styleId="Style_6_ch" w:type="character">
    <w:name w:val="Строгий1"/>
    <w:basedOn w:val="Style_7_ch"/>
    <w:link w:val="Style_6"/>
    <w:rPr>
      <w:b w:val="1"/>
    </w:rPr>
  </w:style>
  <w:style w:styleId="Style_8" w:type="paragraph">
    <w:name w:val="heading 3"/>
    <w:next w:val="Style_1"/>
    <w:link w:val="Style_8_ch"/>
    <w:uiPriority w:val="9"/>
    <w:qFormat/>
    <w:pPr>
      <w:ind/>
      <w:outlineLvl w:val="2"/>
    </w:pPr>
    <w:rPr>
      <w:rFonts w:ascii="XO Thames" w:hAnsi="XO Thames"/>
      <w:b w:val="1"/>
      <w:i w:val="1"/>
    </w:rPr>
  </w:style>
  <w:style w:styleId="Style_8_ch" w:type="character">
    <w:name w:val="heading 3"/>
    <w:link w:val="Style_8"/>
    <w:rPr>
      <w:rFonts w:ascii="XO Thames" w:hAnsi="XO Thames"/>
      <w:b w:val="1"/>
      <w:i w:val="1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Normal (Web)"/>
    <w:basedOn w:val="Style_1"/>
    <w:link w:val="Style_10_ch"/>
    <w:pPr>
      <w:spacing w:afterAutospacing="on" w:beforeAutospacing="on"/>
      <w:ind/>
    </w:pPr>
  </w:style>
  <w:style w:styleId="Style_10_ch" w:type="character">
    <w:name w:val="Normal (Web)"/>
    <w:basedOn w:val="Style_1_ch"/>
    <w:link w:val="Style_10"/>
  </w:style>
  <w:style w:styleId="Style_7" w:type="paragraph">
    <w:name w:val="Основной шрифт абзаца1"/>
    <w:link w:val="Style_7_ch"/>
  </w:style>
  <w:style w:styleId="Style_7_ch" w:type="character">
    <w:name w:val="Основной шрифт абзаца1"/>
    <w:link w:val="Style_7"/>
  </w:style>
  <w:style w:styleId="Style_11" w:type="paragraph">
    <w:name w:val="toc 3"/>
    <w:next w:val="Style_1"/>
    <w:link w:val="Style_11_ch"/>
    <w:uiPriority w:val="39"/>
    <w:pPr>
      <w:ind w:firstLine="0" w:left="400"/>
    </w:pPr>
  </w:style>
  <w:style w:styleId="Style_11_ch" w:type="character">
    <w:name w:val="toc 3"/>
    <w:link w:val="Style_11"/>
  </w:style>
  <w:style w:styleId="Style_12" w:type="paragraph">
    <w:name w:val="Гиперссылка1"/>
    <w:basedOn w:val="Style_7"/>
    <w:link w:val="Style_12_ch"/>
    <w:rPr>
      <w:color w:val="0000FF"/>
      <w:u w:val="single"/>
    </w:rPr>
  </w:style>
  <w:style w:styleId="Style_12_ch" w:type="character">
    <w:name w:val="Гиперссылка1"/>
    <w:basedOn w:val="Style_7_ch"/>
    <w:link w:val="Style_12"/>
    <w:rPr>
      <w:color w:val="0000FF"/>
      <w:u w:val="single"/>
    </w:rPr>
  </w:style>
  <w:style w:styleId="Style_13" w:type="paragraph">
    <w:name w:val="heading 5"/>
    <w:next w:val="Style_1"/>
    <w:link w:val="Style_13_ch"/>
    <w:uiPriority w:val="9"/>
    <w:qFormat/>
    <w:pPr>
      <w:spacing w:after="120" w:before="120"/>
      <w:ind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1"/>
    <w:link w:val="Style_14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1"/>
    <w:link w:val="Style_17_ch"/>
    <w:uiPriority w:val="39"/>
    <w:rPr>
      <w:rFonts w:ascii="XO Thames" w:hAnsi="XO Thames"/>
      <w:b w:val="1"/>
    </w:rPr>
  </w:style>
  <w:style w:styleId="Style_17_ch" w:type="character">
    <w:name w:val="toc 1"/>
    <w:link w:val="Style_17"/>
    <w:rPr>
      <w:rFonts w:ascii="XO Thames" w:hAnsi="XO Thames"/>
      <w:b w:val="1"/>
    </w:rPr>
  </w:style>
  <w:style w:styleId="Style_18" w:type="paragraph">
    <w:name w:val="Header and Footer"/>
    <w:link w:val="Style_18_ch"/>
    <w:pPr>
      <w:spacing w:line="360" w:lineRule="auto"/>
      <w:ind/>
    </w:pPr>
    <w:rPr>
      <w:rFonts w:ascii="XO Thames" w:hAnsi="XO Thames"/>
    </w:rPr>
  </w:style>
  <w:style w:styleId="Style_18_ch" w:type="character">
    <w:name w:val="Header and Footer"/>
    <w:link w:val="Style_18"/>
    <w:rPr>
      <w:rFonts w:ascii="XO Thames" w:hAnsi="XO Thames"/>
    </w:rPr>
  </w:style>
  <w:style w:styleId="Style_19" w:type="paragraph">
    <w:name w:val="toc 9"/>
    <w:next w:val="Style_1"/>
    <w:link w:val="Style_19_ch"/>
    <w:uiPriority w:val="39"/>
    <w:pPr>
      <w:ind w:firstLine="0" w:left="1600"/>
    </w:pPr>
  </w:style>
  <w:style w:styleId="Style_19_ch" w:type="character">
    <w:name w:val="toc 9"/>
    <w:link w:val="Style_19"/>
  </w:style>
  <w:style w:styleId="Style_20" w:type="paragraph">
    <w:name w:val="toc 8"/>
    <w:next w:val="Style_1"/>
    <w:link w:val="Style_20_ch"/>
    <w:uiPriority w:val="39"/>
    <w:pPr>
      <w:ind w:firstLine="0" w:left="1400"/>
    </w:pPr>
  </w:style>
  <w:style w:styleId="Style_20_ch" w:type="character">
    <w:name w:val="toc 8"/>
    <w:link w:val="Style_20"/>
  </w:style>
  <w:style w:styleId="Style_21" w:type="paragraph">
    <w:name w:val="Обычный1"/>
    <w:link w:val="Style_21_ch"/>
    <w:rPr>
      <w:sz w:val="24"/>
    </w:rPr>
  </w:style>
  <w:style w:styleId="Style_21_ch" w:type="character">
    <w:name w:val="Обычный1"/>
    <w:link w:val="Style_21"/>
    <w:rPr>
      <w:sz w:val="24"/>
    </w:rPr>
  </w:style>
  <w:style w:styleId="Style_22" w:type="paragraph">
    <w:name w:val="toc 5"/>
    <w:next w:val="Style_1"/>
    <w:link w:val="Style_22_ch"/>
    <w:uiPriority w:val="39"/>
    <w:pPr>
      <w:ind w:firstLine="0" w:left="800"/>
    </w:pPr>
  </w:style>
  <w:style w:styleId="Style_22_ch" w:type="character">
    <w:name w:val="toc 5"/>
    <w:link w:val="Style_22"/>
  </w:style>
  <w:style w:styleId="Style_23" w:type="paragraph">
    <w:name w:val="Subtitle"/>
    <w:next w:val="Style_1"/>
    <w:link w:val="Style_23_ch"/>
    <w:uiPriority w:val="11"/>
    <w:qFormat/>
    <w:rPr>
      <w:rFonts w:ascii="XO Thames" w:hAnsi="XO Thames"/>
      <w:i w:val="1"/>
      <w:color w:val="616161"/>
      <w:sz w:val="24"/>
    </w:rPr>
  </w:style>
  <w:style w:styleId="Style_23_ch" w:type="character">
    <w:name w:val="Subtitle"/>
    <w:link w:val="Style_23"/>
    <w:rPr>
      <w:rFonts w:ascii="XO Thames" w:hAnsi="XO Thames"/>
      <w:i w:val="1"/>
      <w:color w:val="616161"/>
      <w:sz w:val="24"/>
    </w:rPr>
  </w:style>
  <w:style w:styleId="Style_24" w:type="paragraph">
    <w:name w:val="toc 10"/>
    <w:next w:val="Style_1"/>
    <w:link w:val="Style_24_ch"/>
    <w:uiPriority w:val="39"/>
    <w:pPr>
      <w:ind w:firstLine="0" w:left="1800"/>
    </w:pPr>
  </w:style>
  <w:style w:styleId="Style_24_ch" w:type="character">
    <w:name w:val="toc 10"/>
    <w:link w:val="Style_24"/>
  </w:style>
  <w:style w:styleId="Style_25" w:type="paragraph">
    <w:name w:val="Title"/>
    <w:next w:val="Style_1"/>
    <w:link w:val="Style_25_ch"/>
    <w:uiPriority w:val="10"/>
    <w:qFormat/>
    <w:rPr>
      <w:rFonts w:ascii="XO Thames" w:hAnsi="XO Thames"/>
      <w:b w:val="1"/>
      <w:sz w:val="52"/>
    </w:rPr>
  </w:style>
  <w:style w:styleId="Style_25_ch" w:type="character">
    <w:name w:val="Title"/>
    <w:link w:val="Style_25"/>
    <w:rPr>
      <w:rFonts w:ascii="XO Thames" w:hAnsi="XO Thames"/>
      <w:b w:val="1"/>
      <w:sz w:val="52"/>
    </w:rPr>
  </w:style>
  <w:style w:styleId="Style_26" w:type="paragraph">
    <w:name w:val="heading 4"/>
    <w:next w:val="Style_1"/>
    <w:link w:val="Style_26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6_ch" w:type="character">
    <w:name w:val="heading 4"/>
    <w:link w:val="Style_26"/>
    <w:rPr>
      <w:rFonts w:ascii="XO Thames" w:hAnsi="XO Thames"/>
      <w:b w:val="1"/>
      <w:color w:val="595959"/>
      <w:sz w:val="26"/>
    </w:rPr>
  </w:style>
  <w:style w:styleId="Style_27" w:type="paragraph">
    <w:name w:val="Balloon Text"/>
    <w:basedOn w:val="Style_1"/>
    <w:link w:val="Style_27_ch"/>
    <w:rPr>
      <w:rFonts w:ascii="Tahoma" w:hAnsi="Tahoma"/>
      <w:sz w:val="16"/>
    </w:rPr>
  </w:style>
  <w:style w:styleId="Style_27_ch" w:type="character">
    <w:name w:val="Balloon Text"/>
    <w:basedOn w:val="Style_1_ch"/>
    <w:link w:val="Style_27"/>
    <w:rPr>
      <w:rFonts w:ascii="Tahoma" w:hAnsi="Tahoma"/>
      <w:sz w:val="16"/>
    </w:rPr>
  </w:style>
  <w:style w:styleId="Style_28" w:type="paragraph">
    <w:name w:val="heading 2"/>
    <w:next w:val="Style_1"/>
    <w:link w:val="Style_28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8_ch" w:type="character">
    <w:name w:val="heading 2"/>
    <w:link w:val="Style_28"/>
    <w:rPr>
      <w:rFonts w:ascii="XO Thames" w:hAnsi="XO Thames"/>
      <w:b w:val="1"/>
      <w:color w:val="00A0FF"/>
      <w:sz w:val="26"/>
    </w:r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core.xml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MyOffice-CoreFramework-Windows/21.1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2021-01-15T11:11:04Z</dcterms:modified>
</cp:coreProperties>
</file>