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49D" w:rsidRPr="00600C3E" w:rsidRDefault="00600C3E">
      <w:pPr>
        <w:spacing w:line="1" w:lineRule="exact"/>
        <w:rPr>
          <w:color w:val="auto"/>
        </w:rPr>
      </w:pPr>
      <w:bookmarkStart w:id="0" w:name="_GoBack"/>
      <w:r w:rsidRPr="00600C3E">
        <w:rPr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3E96BED5" wp14:editId="3823C4C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635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" o:spid="_x0000_s1026" style="position:absolute;margin-left:0;margin-top:0;width:595pt;height:842pt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" fillcolor="white [3212]" stroked="f">
                <v:path arrowok="t"/>
                <o:lock v:ext="edit" rotation="t" position="t"/>
                <w10:wrap anchorx="page" anchory="page"/>
              </v:rect>
            </w:pict>
          </mc:Fallback>
        </mc:AlternateContent>
      </w:r>
      <w:bookmarkEnd w:id="0"/>
    </w:p>
    <w:p w:rsidR="0071149D" w:rsidRPr="00600C3E" w:rsidRDefault="00600C3E">
      <w:pPr>
        <w:jc w:val="center"/>
        <w:rPr>
          <w:color w:val="auto"/>
          <w:sz w:val="2"/>
          <w:szCs w:val="2"/>
        </w:rPr>
      </w:pPr>
      <w:r w:rsidRPr="00600C3E">
        <w:rPr>
          <w:noProof/>
          <w:color w:val="auto"/>
          <w:lang w:bidi="ar-SA"/>
        </w:rPr>
        <w:drawing>
          <wp:inline distT="0" distB="0" distL="0" distR="0" wp14:anchorId="69290241" wp14:editId="654865AF">
            <wp:extent cx="554990" cy="993775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54990" cy="99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49D" w:rsidRPr="00600C3E" w:rsidRDefault="0071149D">
      <w:pPr>
        <w:spacing w:after="259" w:line="1" w:lineRule="exact"/>
        <w:rPr>
          <w:color w:val="auto"/>
        </w:rPr>
      </w:pPr>
    </w:p>
    <w:p w:rsidR="0071149D" w:rsidRPr="00600C3E" w:rsidRDefault="00600C3E">
      <w:pPr>
        <w:pStyle w:val="1"/>
        <w:spacing w:after="460" w:line="276" w:lineRule="auto"/>
        <w:jc w:val="center"/>
        <w:rPr>
          <w:color w:val="auto"/>
        </w:rPr>
      </w:pPr>
      <w:r w:rsidRPr="00600C3E">
        <w:rPr>
          <w:color w:val="auto"/>
        </w:rPr>
        <w:t>АДМИНИСТРАЦИЯ МУНИЦИПАЛЬНОГО ОБРАЗОВАНИЯ «ЮКАМЕНСКИЙ</w:t>
      </w:r>
      <w:r w:rsidRPr="00600C3E">
        <w:rPr>
          <w:color w:val="auto"/>
        </w:rPr>
        <w:br/>
        <w:t>РАЙОН» «КЖАМЕН ЁРОС» МУНИЦИПАЛ КЫЛДЫТЭТЛЭН АДМИНИСТРАЦИЕЗ»</w:t>
      </w:r>
    </w:p>
    <w:p w:rsidR="0071149D" w:rsidRPr="00600C3E" w:rsidRDefault="00600C3E">
      <w:pPr>
        <w:pStyle w:val="1"/>
        <w:jc w:val="center"/>
        <w:rPr>
          <w:color w:val="auto"/>
        </w:rPr>
      </w:pPr>
      <w:r w:rsidRPr="00600C3E">
        <w:rPr>
          <w:color w:val="auto"/>
        </w:rPr>
        <w:t>ПОСТАНОВЛЕНИЕ</w:t>
      </w:r>
    </w:p>
    <w:p w:rsidR="0071149D" w:rsidRPr="00600C3E" w:rsidRDefault="00600C3E">
      <w:pPr>
        <w:pStyle w:val="1"/>
        <w:tabs>
          <w:tab w:val="left" w:pos="2443"/>
          <w:tab w:val="left" w:pos="6317"/>
          <w:tab w:val="left" w:pos="7070"/>
        </w:tabs>
        <w:spacing w:line="233" w:lineRule="auto"/>
        <w:rPr>
          <w:color w:val="auto"/>
        </w:rPr>
      </w:pPr>
      <w:r>
        <w:rPr>
          <w:b/>
          <w:bCs/>
          <w:color w:val="auto"/>
        </w:rPr>
        <w:t>«12» сентября 2019 г</w:t>
      </w:r>
      <w:r>
        <w:rPr>
          <w:b/>
          <w:bCs/>
          <w:color w:val="auto"/>
        </w:rPr>
        <w:tab/>
      </w:r>
      <w:r w:rsidRPr="00600C3E"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  <w:t>№360</w:t>
      </w:r>
    </w:p>
    <w:p w:rsidR="0071149D" w:rsidRPr="00600C3E" w:rsidRDefault="00600C3E">
      <w:pPr>
        <w:pStyle w:val="1"/>
        <w:spacing w:after="220"/>
        <w:jc w:val="center"/>
        <w:rPr>
          <w:color w:val="auto"/>
        </w:rPr>
      </w:pPr>
      <w:r w:rsidRPr="00600C3E">
        <w:rPr>
          <w:b/>
          <w:bCs/>
          <w:color w:val="auto"/>
        </w:rPr>
        <w:t>с. Юкаменское</w:t>
      </w:r>
    </w:p>
    <w:p w:rsidR="0071149D" w:rsidRPr="00600C3E" w:rsidRDefault="00600C3E">
      <w:pPr>
        <w:pStyle w:val="1"/>
        <w:spacing w:after="220"/>
        <w:rPr>
          <w:color w:val="auto"/>
        </w:rPr>
      </w:pPr>
      <w:r w:rsidRPr="00600C3E">
        <w:rPr>
          <w:color w:val="auto"/>
        </w:rPr>
        <w:t xml:space="preserve">О </w:t>
      </w:r>
      <w:r w:rsidRPr="00600C3E">
        <w:rPr>
          <w:color w:val="auto"/>
        </w:rPr>
        <w:t xml:space="preserve">внесении изменений в состав межведомственной антинаркотической комиссии </w:t>
      </w:r>
      <w:r w:rsidRPr="00600C3E">
        <w:rPr>
          <w:color w:val="auto"/>
        </w:rPr>
        <w:t>муниципального образования «Юкаменский район».</w:t>
      </w:r>
    </w:p>
    <w:p w:rsidR="0071149D" w:rsidRPr="00600C3E" w:rsidRDefault="00600C3E">
      <w:pPr>
        <w:pStyle w:val="1"/>
        <w:ind w:firstLine="300"/>
        <w:rPr>
          <w:color w:val="auto"/>
        </w:rPr>
      </w:pPr>
      <w:r w:rsidRPr="00600C3E">
        <w:rPr>
          <w:color w:val="auto"/>
        </w:rPr>
        <w:t>Руководствуясь Уставом муниципального</w:t>
      </w:r>
      <w:r>
        <w:rPr>
          <w:color w:val="auto"/>
        </w:rPr>
        <w:t xml:space="preserve"> образования «Юкаменский район»</w:t>
      </w:r>
      <w:r w:rsidRPr="00600C3E">
        <w:rPr>
          <w:color w:val="auto"/>
        </w:rPr>
        <w:t xml:space="preserve">, </w:t>
      </w:r>
      <w:r w:rsidRPr="00600C3E">
        <w:rPr>
          <w:color w:val="auto"/>
        </w:rPr>
        <w:t>утвержденным решением Совета депутатов муниципального образования «Юкаменский район» № 176 от 31.05.2005 года, Администрация муниципально</w:t>
      </w:r>
      <w:r w:rsidRPr="00600C3E">
        <w:rPr>
          <w:color w:val="auto"/>
        </w:rPr>
        <w:t>го образования «Юкаменский район»,</w:t>
      </w:r>
    </w:p>
    <w:p w:rsidR="0071149D" w:rsidRPr="00600C3E" w:rsidRDefault="00600C3E">
      <w:pPr>
        <w:pStyle w:val="1"/>
        <w:spacing w:after="220"/>
        <w:jc w:val="center"/>
        <w:rPr>
          <w:color w:val="auto"/>
        </w:rPr>
      </w:pPr>
      <w:r w:rsidRPr="00600C3E">
        <w:rPr>
          <w:b/>
          <w:bCs/>
          <w:color w:val="auto"/>
        </w:rPr>
        <w:t>ПОСТАНОВЛЯЕТ:</w:t>
      </w:r>
    </w:p>
    <w:p w:rsidR="0071149D" w:rsidRPr="00600C3E" w:rsidRDefault="00600C3E">
      <w:pPr>
        <w:pStyle w:val="1"/>
        <w:numPr>
          <w:ilvl w:val="0"/>
          <w:numId w:val="1"/>
        </w:numPr>
        <w:tabs>
          <w:tab w:val="left" w:pos="408"/>
        </w:tabs>
        <w:jc w:val="both"/>
        <w:rPr>
          <w:color w:val="auto"/>
        </w:rPr>
      </w:pPr>
      <w:bookmarkStart w:id="1" w:name="bookmark0"/>
      <w:bookmarkEnd w:id="1"/>
      <w:r w:rsidRPr="00600C3E">
        <w:rPr>
          <w:color w:val="auto"/>
        </w:rPr>
        <w:t xml:space="preserve">Внести в Состав межведомственной антинаркотической комиссии муниципального </w:t>
      </w:r>
      <w:r w:rsidRPr="00600C3E">
        <w:rPr>
          <w:color w:val="auto"/>
        </w:rPr>
        <w:t xml:space="preserve">образования </w:t>
      </w:r>
      <w:r w:rsidRPr="00600C3E">
        <w:rPr>
          <w:color w:val="auto"/>
        </w:rPr>
        <w:t xml:space="preserve">«Юкаменский район», утвержденный Постановлением </w:t>
      </w:r>
      <w:r w:rsidRPr="00600C3E">
        <w:rPr>
          <w:color w:val="auto"/>
        </w:rPr>
        <w:t xml:space="preserve">Главы </w:t>
      </w:r>
      <w:r w:rsidRPr="00600C3E">
        <w:rPr>
          <w:color w:val="auto"/>
        </w:rPr>
        <w:t>муниципального образования «Юкаменский район» от 31 января 2014 го</w:t>
      </w:r>
      <w:r w:rsidRPr="00600C3E">
        <w:rPr>
          <w:color w:val="auto"/>
        </w:rPr>
        <w:t xml:space="preserve">да </w:t>
      </w:r>
      <w:r w:rsidRPr="00600C3E">
        <w:rPr>
          <w:color w:val="auto"/>
        </w:rPr>
        <w:t xml:space="preserve">№ </w:t>
      </w:r>
      <w:r w:rsidRPr="00600C3E">
        <w:rPr>
          <w:color w:val="auto"/>
        </w:rPr>
        <w:t>03 «О межведомственной антинаркотической комиссии муниципального образования Юкаменский район» следующее изменение:</w:t>
      </w:r>
    </w:p>
    <w:p w:rsidR="0071149D" w:rsidRPr="00600C3E" w:rsidRDefault="00600C3E">
      <w:pPr>
        <w:pStyle w:val="1"/>
        <w:numPr>
          <w:ilvl w:val="0"/>
          <w:numId w:val="2"/>
        </w:numPr>
        <w:tabs>
          <w:tab w:val="left" w:pos="230"/>
        </w:tabs>
        <w:rPr>
          <w:color w:val="auto"/>
        </w:rPr>
      </w:pPr>
      <w:bookmarkStart w:id="2" w:name="bookmark1"/>
      <w:bookmarkEnd w:id="2"/>
      <w:r w:rsidRPr="00600C3E">
        <w:rPr>
          <w:color w:val="auto"/>
        </w:rPr>
        <w:t>вывести из состава межведомственной комиссии:</w:t>
      </w:r>
    </w:p>
    <w:p w:rsidR="0071149D" w:rsidRPr="00600C3E" w:rsidRDefault="00600C3E">
      <w:pPr>
        <w:pStyle w:val="1"/>
        <w:rPr>
          <w:color w:val="auto"/>
        </w:rPr>
      </w:pPr>
      <w:r w:rsidRPr="00600C3E">
        <w:rPr>
          <w:color w:val="auto"/>
        </w:rPr>
        <w:t>1) Невоструева Владимира Вячеславовича</w:t>
      </w:r>
    </w:p>
    <w:p w:rsidR="0071149D" w:rsidRPr="00600C3E" w:rsidRDefault="00600C3E">
      <w:pPr>
        <w:pStyle w:val="1"/>
        <w:numPr>
          <w:ilvl w:val="0"/>
          <w:numId w:val="2"/>
        </w:numPr>
        <w:tabs>
          <w:tab w:val="left" w:pos="235"/>
        </w:tabs>
        <w:rPr>
          <w:color w:val="auto"/>
        </w:rPr>
      </w:pPr>
      <w:bookmarkStart w:id="3" w:name="bookmark2"/>
      <w:bookmarkEnd w:id="3"/>
      <w:r w:rsidRPr="00600C3E">
        <w:rPr>
          <w:color w:val="auto"/>
        </w:rPr>
        <w:t>ввести в состав межведомственной комиссии:</w:t>
      </w:r>
    </w:p>
    <w:p w:rsidR="0071149D" w:rsidRPr="00600C3E" w:rsidRDefault="00600C3E">
      <w:pPr>
        <w:pStyle w:val="1"/>
        <w:jc w:val="both"/>
        <w:rPr>
          <w:color w:val="auto"/>
        </w:rPr>
      </w:pPr>
      <w:r w:rsidRPr="00600C3E">
        <w:rPr>
          <w:color w:val="auto"/>
        </w:rPr>
        <w:t>1) Конд</w:t>
      </w:r>
      <w:r w:rsidRPr="00600C3E">
        <w:rPr>
          <w:color w:val="auto"/>
        </w:rPr>
        <w:t xml:space="preserve">ратьева Вадима </w:t>
      </w:r>
      <w:proofErr w:type="spellStart"/>
      <w:r w:rsidRPr="00600C3E">
        <w:rPr>
          <w:color w:val="auto"/>
        </w:rPr>
        <w:t>Ювиналиевича</w:t>
      </w:r>
      <w:proofErr w:type="spellEnd"/>
      <w:r w:rsidRPr="00600C3E">
        <w:rPr>
          <w:color w:val="auto"/>
        </w:rPr>
        <w:t xml:space="preserve">, ведущего специалиста-эксперта </w:t>
      </w:r>
      <w:r w:rsidRPr="00600C3E">
        <w:rPr>
          <w:color w:val="auto"/>
        </w:rPr>
        <w:t xml:space="preserve">отдела по </w:t>
      </w:r>
      <w:r w:rsidRPr="00600C3E">
        <w:rPr>
          <w:color w:val="auto"/>
        </w:rPr>
        <w:t xml:space="preserve">физической </w:t>
      </w:r>
      <w:r w:rsidRPr="00600C3E">
        <w:rPr>
          <w:color w:val="auto"/>
        </w:rPr>
        <w:t xml:space="preserve">культуре, </w:t>
      </w:r>
      <w:r w:rsidRPr="00600C3E">
        <w:rPr>
          <w:color w:val="auto"/>
        </w:rPr>
        <w:t xml:space="preserve">спорту </w:t>
      </w:r>
      <w:r w:rsidRPr="00600C3E">
        <w:rPr>
          <w:color w:val="auto"/>
        </w:rPr>
        <w:t xml:space="preserve">и </w:t>
      </w:r>
      <w:r w:rsidRPr="00600C3E">
        <w:rPr>
          <w:color w:val="auto"/>
        </w:rPr>
        <w:t xml:space="preserve">молодежной политике Администрации </w:t>
      </w:r>
      <w:proofErr w:type="gramStart"/>
      <w:r w:rsidRPr="00600C3E">
        <w:rPr>
          <w:color w:val="auto"/>
        </w:rPr>
        <w:t>муниципальною</w:t>
      </w:r>
      <w:proofErr w:type="gramEnd"/>
      <w:r w:rsidRPr="00600C3E">
        <w:rPr>
          <w:color w:val="auto"/>
        </w:rPr>
        <w:t xml:space="preserve"> </w:t>
      </w:r>
      <w:r w:rsidRPr="00600C3E">
        <w:rPr>
          <w:color w:val="auto"/>
        </w:rPr>
        <w:t>образования «Юкаменский район».</w:t>
      </w:r>
    </w:p>
    <w:p w:rsidR="0071149D" w:rsidRPr="00600C3E" w:rsidRDefault="00600C3E">
      <w:pPr>
        <w:pStyle w:val="1"/>
        <w:numPr>
          <w:ilvl w:val="0"/>
          <w:numId w:val="1"/>
        </w:numPr>
        <w:tabs>
          <w:tab w:val="left" w:pos="754"/>
        </w:tabs>
        <w:jc w:val="both"/>
        <w:rPr>
          <w:color w:val="auto"/>
        </w:rPr>
      </w:pPr>
      <w:bookmarkStart w:id="4" w:name="bookmark3"/>
      <w:bookmarkEnd w:id="4"/>
      <w:r w:rsidRPr="00600C3E">
        <w:rPr>
          <w:color w:val="auto"/>
        </w:rPr>
        <w:t xml:space="preserve">Освободить Пушкарёву </w:t>
      </w:r>
      <w:proofErr w:type="spellStart"/>
      <w:r w:rsidRPr="00600C3E">
        <w:rPr>
          <w:color w:val="auto"/>
        </w:rPr>
        <w:t>Асию</w:t>
      </w:r>
      <w:proofErr w:type="spellEnd"/>
      <w:r w:rsidRPr="00600C3E">
        <w:rPr>
          <w:color w:val="auto"/>
        </w:rPr>
        <w:t xml:space="preserve"> </w:t>
      </w:r>
      <w:proofErr w:type="spellStart"/>
      <w:r w:rsidRPr="00600C3E">
        <w:rPr>
          <w:color w:val="auto"/>
        </w:rPr>
        <w:t>Гайсовну</w:t>
      </w:r>
      <w:proofErr w:type="spellEnd"/>
      <w:r w:rsidRPr="00600C3E">
        <w:rPr>
          <w:color w:val="auto"/>
        </w:rPr>
        <w:t xml:space="preserve">, ведущего специалиста-эксперта </w:t>
      </w:r>
      <w:r w:rsidRPr="00600C3E">
        <w:rPr>
          <w:color w:val="auto"/>
        </w:rPr>
        <w:t xml:space="preserve">ответственного </w:t>
      </w:r>
      <w:r w:rsidRPr="00600C3E">
        <w:rPr>
          <w:color w:val="auto"/>
        </w:rPr>
        <w:t>секретаря комиссии по делам несовершеннолетних и защите их прав при Администрации муниципального образования «Юкаменский район» от обязанностей секретаря межведомственной антинаркотической комиссии муниципального образования Юкаменский район</w:t>
      </w:r>
      <w:r w:rsidRPr="00600C3E">
        <w:rPr>
          <w:color w:val="auto"/>
        </w:rPr>
        <w:t>».</w:t>
      </w:r>
    </w:p>
    <w:p w:rsidR="0071149D" w:rsidRPr="00600C3E" w:rsidRDefault="00600C3E">
      <w:pPr>
        <w:pStyle w:val="1"/>
        <w:numPr>
          <w:ilvl w:val="0"/>
          <w:numId w:val="1"/>
        </w:numPr>
        <w:tabs>
          <w:tab w:val="left" w:pos="754"/>
        </w:tabs>
        <w:jc w:val="both"/>
        <w:rPr>
          <w:color w:val="auto"/>
        </w:rPr>
      </w:pPr>
      <w:bookmarkStart w:id="5" w:name="bookmark4"/>
      <w:bookmarkEnd w:id="5"/>
      <w:r w:rsidRPr="00600C3E">
        <w:rPr>
          <w:color w:val="auto"/>
        </w:rPr>
        <w:t xml:space="preserve">Назначить Кондратьева Вадима </w:t>
      </w:r>
      <w:proofErr w:type="spellStart"/>
      <w:r w:rsidRPr="00600C3E">
        <w:rPr>
          <w:color w:val="auto"/>
        </w:rPr>
        <w:t>Ювиналиевича</w:t>
      </w:r>
      <w:proofErr w:type="spellEnd"/>
      <w:r w:rsidRPr="00600C3E">
        <w:rPr>
          <w:color w:val="auto"/>
        </w:rPr>
        <w:t xml:space="preserve">, ведущего специалиста-эксперта </w:t>
      </w:r>
      <w:r w:rsidRPr="00600C3E">
        <w:rPr>
          <w:color w:val="auto"/>
        </w:rPr>
        <w:t xml:space="preserve">отдела по физической культуре, спорту и молодежной </w:t>
      </w:r>
      <w:r w:rsidRPr="00600C3E">
        <w:rPr>
          <w:color w:val="auto"/>
        </w:rPr>
        <w:t xml:space="preserve">политике Администрации муниципального образования </w:t>
      </w:r>
      <w:r w:rsidRPr="00600C3E">
        <w:rPr>
          <w:color w:val="auto"/>
        </w:rPr>
        <w:t xml:space="preserve">«Юкаменский </w:t>
      </w:r>
      <w:r w:rsidRPr="00600C3E">
        <w:rPr>
          <w:color w:val="auto"/>
        </w:rPr>
        <w:t xml:space="preserve">район» секретарем межведомственной </w:t>
      </w:r>
      <w:r w:rsidRPr="00600C3E">
        <w:rPr>
          <w:color w:val="auto"/>
        </w:rPr>
        <w:t xml:space="preserve">антинаркотической комиссии </w:t>
      </w:r>
      <w:r w:rsidRPr="00600C3E">
        <w:rPr>
          <w:color w:val="auto"/>
        </w:rPr>
        <w:t>муниц</w:t>
      </w:r>
      <w:r w:rsidRPr="00600C3E">
        <w:rPr>
          <w:color w:val="auto"/>
        </w:rPr>
        <w:t xml:space="preserve">ипального образования Юкаменский </w:t>
      </w:r>
      <w:r w:rsidRPr="00600C3E">
        <w:rPr>
          <w:color w:val="auto"/>
        </w:rPr>
        <w:t>район».</w:t>
      </w:r>
    </w:p>
    <w:p w:rsidR="0071149D" w:rsidRPr="00600C3E" w:rsidRDefault="00600C3E">
      <w:pPr>
        <w:pStyle w:val="1"/>
        <w:numPr>
          <w:ilvl w:val="0"/>
          <w:numId w:val="1"/>
        </w:numPr>
        <w:tabs>
          <w:tab w:val="left" w:pos="754"/>
        </w:tabs>
        <w:spacing w:after="140"/>
        <w:rPr>
          <w:color w:val="auto"/>
        </w:rPr>
      </w:pPr>
      <w:bookmarkStart w:id="6" w:name="bookmark5"/>
      <w:bookmarkEnd w:id="6"/>
      <w:proofErr w:type="gramStart"/>
      <w:r w:rsidRPr="00600C3E">
        <w:rPr>
          <w:color w:val="auto"/>
        </w:rPr>
        <w:t xml:space="preserve">Контроль </w:t>
      </w:r>
      <w:r w:rsidRPr="00600C3E">
        <w:rPr>
          <w:color w:val="auto"/>
        </w:rPr>
        <w:t>за</w:t>
      </w:r>
      <w:proofErr w:type="gramEnd"/>
      <w:r w:rsidRPr="00600C3E">
        <w:rPr>
          <w:color w:val="auto"/>
        </w:rPr>
        <w:t xml:space="preserve"> </w:t>
      </w:r>
      <w:r w:rsidRPr="00600C3E">
        <w:rPr>
          <w:color w:val="auto"/>
        </w:rPr>
        <w:t>исполнением настоящего постановления оставляю за собой.</w:t>
      </w:r>
    </w:p>
    <w:p w:rsidR="00600C3E" w:rsidRDefault="00600C3E">
      <w:pPr>
        <w:pStyle w:val="1"/>
        <w:tabs>
          <w:tab w:val="left" w:pos="6106"/>
        </w:tabs>
        <w:spacing w:line="180" w:lineRule="auto"/>
        <w:rPr>
          <w:color w:val="auto"/>
        </w:rPr>
      </w:pPr>
    </w:p>
    <w:p w:rsidR="00600C3E" w:rsidRDefault="00600C3E">
      <w:pPr>
        <w:pStyle w:val="1"/>
        <w:tabs>
          <w:tab w:val="left" w:pos="6106"/>
        </w:tabs>
        <w:spacing w:line="180" w:lineRule="auto"/>
        <w:rPr>
          <w:color w:val="auto"/>
        </w:rPr>
      </w:pPr>
    </w:p>
    <w:p w:rsidR="0071149D" w:rsidRPr="00600C3E" w:rsidRDefault="00600C3E">
      <w:pPr>
        <w:pStyle w:val="1"/>
        <w:tabs>
          <w:tab w:val="left" w:pos="6106"/>
        </w:tabs>
        <w:spacing w:line="180" w:lineRule="auto"/>
        <w:rPr>
          <w:color w:val="auto"/>
        </w:rPr>
      </w:pPr>
      <w:r w:rsidRPr="00600C3E">
        <w:rPr>
          <w:color w:val="auto"/>
        </w:rPr>
        <w:t>Глава муниципального образования</w:t>
      </w:r>
      <w:r w:rsidRPr="00600C3E">
        <w:rPr>
          <w:color w:val="auto"/>
        </w:rPr>
        <w:tab/>
      </w:r>
    </w:p>
    <w:p w:rsidR="0071149D" w:rsidRPr="00600C3E" w:rsidRDefault="00600C3E">
      <w:pPr>
        <w:pStyle w:val="1"/>
        <w:tabs>
          <w:tab w:val="left" w:pos="5894"/>
          <w:tab w:val="left" w:pos="7594"/>
        </w:tabs>
        <w:rPr>
          <w:color w:val="auto"/>
        </w:rPr>
      </w:pPr>
      <w:r w:rsidRPr="00600C3E">
        <w:rPr>
          <w:color w:val="auto"/>
        </w:rPr>
        <w:t>«Юкаменский район»</w:t>
      </w:r>
      <w:r w:rsidRPr="00600C3E">
        <w:rPr>
          <w:color w:val="auto"/>
        </w:rPr>
        <w:tab/>
      </w:r>
      <w:r w:rsidRPr="00600C3E">
        <w:rPr>
          <w:color w:val="auto"/>
        </w:rPr>
        <w:tab/>
      </w:r>
      <w:r w:rsidRPr="00600C3E">
        <w:rPr>
          <w:color w:val="auto"/>
        </w:rPr>
        <w:t>К.</w:t>
      </w:r>
      <w:r>
        <w:rPr>
          <w:color w:val="auto"/>
        </w:rPr>
        <w:t>Н</w:t>
      </w:r>
      <w:r w:rsidRPr="00600C3E">
        <w:rPr>
          <w:color w:val="auto"/>
        </w:rPr>
        <w:t xml:space="preserve">. </w:t>
      </w:r>
      <w:r w:rsidRPr="00600C3E">
        <w:rPr>
          <w:color w:val="auto"/>
        </w:rPr>
        <w:t>Бельтюков</w:t>
      </w:r>
    </w:p>
    <w:sectPr w:rsidR="0071149D" w:rsidRPr="00600C3E">
      <w:pgSz w:w="11900" w:h="16840"/>
      <w:pgMar w:top="814" w:right="861" w:bottom="814" w:left="1443" w:header="386" w:footer="38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00C3E">
      <w:r>
        <w:separator/>
      </w:r>
    </w:p>
  </w:endnote>
  <w:endnote w:type="continuationSeparator" w:id="0">
    <w:p w:rsidR="00000000" w:rsidRDefault="00600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49D" w:rsidRDefault="0071149D"/>
  </w:footnote>
  <w:footnote w:type="continuationSeparator" w:id="0">
    <w:p w:rsidR="0071149D" w:rsidRDefault="0071149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F2956"/>
    <w:multiLevelType w:val="multilevel"/>
    <w:tmpl w:val="5C2441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97304D"/>
    <w:multiLevelType w:val="multilevel"/>
    <w:tmpl w:val="4E8E2E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878787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1149D"/>
    <w:rsid w:val="00600C3E"/>
    <w:rsid w:val="0071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47474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BEBEBE"/>
      <w:sz w:val="17"/>
      <w:szCs w:val="17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color w:val="747474"/>
    </w:rPr>
  </w:style>
  <w:style w:type="paragraph" w:customStyle="1" w:styleId="20">
    <w:name w:val="Основной текст (2)"/>
    <w:basedOn w:val="a"/>
    <w:link w:val="2"/>
    <w:pPr>
      <w:spacing w:after="60"/>
      <w:jc w:val="center"/>
    </w:pPr>
    <w:rPr>
      <w:rFonts w:ascii="Times New Roman" w:eastAsia="Times New Roman" w:hAnsi="Times New Roman" w:cs="Times New Roman"/>
      <w:i/>
      <w:iCs/>
      <w:color w:val="BEBEBE"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600C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C3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47474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BEBEBE"/>
      <w:sz w:val="17"/>
      <w:szCs w:val="17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color w:val="747474"/>
    </w:rPr>
  </w:style>
  <w:style w:type="paragraph" w:customStyle="1" w:styleId="20">
    <w:name w:val="Основной текст (2)"/>
    <w:basedOn w:val="a"/>
    <w:link w:val="2"/>
    <w:pPr>
      <w:spacing w:after="60"/>
      <w:jc w:val="center"/>
    </w:pPr>
    <w:rPr>
      <w:rFonts w:ascii="Times New Roman" w:eastAsia="Times New Roman" w:hAnsi="Times New Roman" w:cs="Times New Roman"/>
      <w:i/>
      <w:iCs/>
      <w:color w:val="BEBEBE"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600C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C3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AdminMS</cp:lastModifiedBy>
  <cp:revision>2</cp:revision>
  <dcterms:created xsi:type="dcterms:W3CDTF">2020-04-07T11:22:00Z</dcterms:created>
  <dcterms:modified xsi:type="dcterms:W3CDTF">2020-04-07T11:23:00Z</dcterms:modified>
</cp:coreProperties>
</file>