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21" w:rsidRPr="009E766D" w:rsidRDefault="00EE4421" w:rsidP="00EE4421">
      <w:pPr>
        <w:spacing w:line="276" w:lineRule="auto"/>
        <w:jc w:val="center"/>
        <w:rPr>
          <w:b/>
        </w:rPr>
      </w:pPr>
      <w:r w:rsidRPr="009E766D">
        <w:rPr>
          <w:b/>
        </w:rPr>
        <w:t>Протокол</w:t>
      </w:r>
    </w:p>
    <w:p w:rsidR="00EE4421" w:rsidRPr="009E766D" w:rsidRDefault="00EE4421" w:rsidP="00EE4421">
      <w:pPr>
        <w:spacing w:line="276" w:lineRule="auto"/>
        <w:jc w:val="both"/>
        <w:rPr>
          <w:b/>
        </w:rPr>
      </w:pPr>
      <w:r w:rsidRPr="009E766D">
        <w:rPr>
          <w:b/>
        </w:rPr>
        <w:t>заседания районной межведомственной комиссии по противодействию злоупотреблению наркотическими средствами, их незаконному обороту и предупреждению распространения ВИЧ-инфекции</w:t>
      </w:r>
    </w:p>
    <w:p w:rsidR="00EE4421" w:rsidRPr="009E766D" w:rsidRDefault="00EE4421" w:rsidP="00EE4421">
      <w:pPr>
        <w:spacing w:line="276" w:lineRule="auto"/>
        <w:jc w:val="both"/>
        <w:rPr>
          <w:b/>
        </w:rPr>
      </w:pPr>
    </w:p>
    <w:p w:rsidR="00EE4421" w:rsidRPr="009E766D" w:rsidRDefault="00EE4421" w:rsidP="00EE4421">
      <w:pPr>
        <w:spacing w:line="276" w:lineRule="auto"/>
        <w:jc w:val="both"/>
        <w:rPr>
          <w:b/>
        </w:rPr>
      </w:pPr>
      <w:r w:rsidRPr="009E766D">
        <w:rPr>
          <w:b/>
        </w:rPr>
        <w:t>2</w:t>
      </w:r>
      <w:r>
        <w:rPr>
          <w:b/>
        </w:rPr>
        <w:t>5</w:t>
      </w:r>
      <w:r w:rsidRPr="009E766D">
        <w:rPr>
          <w:b/>
        </w:rPr>
        <w:t xml:space="preserve"> </w:t>
      </w:r>
      <w:r>
        <w:rPr>
          <w:b/>
        </w:rPr>
        <w:t>февраля</w:t>
      </w:r>
      <w:r w:rsidRPr="009E766D">
        <w:rPr>
          <w:b/>
        </w:rPr>
        <w:t xml:space="preserve"> 20</w:t>
      </w:r>
      <w:r>
        <w:rPr>
          <w:b/>
        </w:rPr>
        <w:t>20</w:t>
      </w:r>
      <w:r w:rsidRPr="009E766D">
        <w:rPr>
          <w:b/>
        </w:rPr>
        <w:t xml:space="preserve"> года                      с. Юкаменское                                       № </w:t>
      </w:r>
      <w:r>
        <w:rPr>
          <w:b/>
        </w:rPr>
        <w:t>1</w:t>
      </w:r>
    </w:p>
    <w:p w:rsidR="00EE4421" w:rsidRPr="009E766D" w:rsidRDefault="00EE4421" w:rsidP="00EE4421">
      <w:pPr>
        <w:spacing w:line="276" w:lineRule="auto"/>
        <w:jc w:val="both"/>
        <w:rPr>
          <w:b/>
        </w:rPr>
      </w:pPr>
    </w:p>
    <w:p w:rsidR="00EE4421" w:rsidRPr="009E766D" w:rsidRDefault="00EE4421" w:rsidP="00EE4421">
      <w:pPr>
        <w:spacing w:line="276" w:lineRule="auto"/>
        <w:jc w:val="both"/>
      </w:pPr>
      <w:r w:rsidRPr="009E766D">
        <w:rPr>
          <w:b/>
        </w:rPr>
        <w:t>Председательствующий:</w:t>
      </w:r>
      <w:r w:rsidRPr="009E766D">
        <w:t xml:space="preserve"> </w:t>
      </w:r>
      <w:r>
        <w:t>Бельтюков К.Н. – Г</w:t>
      </w:r>
      <w:r w:rsidRPr="009E766D">
        <w:t>лав</w:t>
      </w:r>
      <w:r>
        <w:t>а</w:t>
      </w:r>
      <w:r w:rsidRPr="009E766D">
        <w:t xml:space="preserve"> муниципального образования «</w:t>
      </w:r>
      <w:proofErr w:type="spellStart"/>
      <w:r w:rsidRPr="009E766D">
        <w:t>Юкаменский</w:t>
      </w:r>
      <w:proofErr w:type="spellEnd"/>
      <w:r w:rsidRPr="009E766D">
        <w:t xml:space="preserve"> район»;</w:t>
      </w:r>
    </w:p>
    <w:p w:rsidR="00EE4421" w:rsidRPr="009E766D" w:rsidRDefault="00EE4421" w:rsidP="00EE4421">
      <w:pPr>
        <w:spacing w:line="276" w:lineRule="auto"/>
        <w:jc w:val="both"/>
        <w:rPr>
          <w:b/>
        </w:rPr>
      </w:pPr>
    </w:p>
    <w:p w:rsidR="00EE4421" w:rsidRPr="009E766D" w:rsidRDefault="00EE4421" w:rsidP="00EE4421">
      <w:pPr>
        <w:spacing w:line="276" w:lineRule="auto"/>
        <w:jc w:val="both"/>
      </w:pPr>
    </w:p>
    <w:p w:rsidR="00EE4421" w:rsidRDefault="00EE4421" w:rsidP="00EE4421">
      <w:pPr>
        <w:spacing w:line="276" w:lineRule="auto"/>
        <w:jc w:val="both"/>
      </w:pPr>
      <w:r w:rsidRPr="009E766D">
        <w:t xml:space="preserve">Члены комиссии: </w:t>
      </w:r>
    </w:p>
    <w:p w:rsidR="00EE4421" w:rsidRPr="009E766D" w:rsidRDefault="00EE4421" w:rsidP="00EE4421">
      <w:pPr>
        <w:spacing w:line="276" w:lineRule="auto"/>
        <w:jc w:val="both"/>
      </w:pPr>
      <w:proofErr w:type="spellStart"/>
      <w:r>
        <w:t>Балтачева</w:t>
      </w:r>
      <w:proofErr w:type="spellEnd"/>
      <w:r>
        <w:t xml:space="preserve"> А.Ш. – заместитель Главы администрации МР «</w:t>
      </w:r>
      <w:proofErr w:type="spellStart"/>
      <w:r>
        <w:t>Юкаменский</w:t>
      </w:r>
      <w:proofErr w:type="spellEnd"/>
      <w:r>
        <w:t xml:space="preserve"> район» по социальным вопросам;</w:t>
      </w:r>
    </w:p>
    <w:p w:rsidR="00EE4421" w:rsidRPr="009E766D" w:rsidRDefault="00EE4421" w:rsidP="00EE4421">
      <w:pPr>
        <w:spacing w:line="276" w:lineRule="auto"/>
        <w:jc w:val="both"/>
      </w:pPr>
      <w:r w:rsidRPr="009E766D">
        <w:t xml:space="preserve">Кондратьев В.Ю. – ведущий специалист-эксперт отдела по </w:t>
      </w:r>
      <w:proofErr w:type="spellStart"/>
      <w:r w:rsidRPr="009E766D">
        <w:t>ФКСиМП</w:t>
      </w:r>
      <w:proofErr w:type="spellEnd"/>
      <w:r w:rsidRPr="009E766D">
        <w:t>, секретарь комиссии,</w:t>
      </w:r>
    </w:p>
    <w:p w:rsidR="00EE4421" w:rsidRDefault="00EE4421" w:rsidP="00EE4421">
      <w:pPr>
        <w:spacing w:line="276" w:lineRule="auto"/>
        <w:jc w:val="both"/>
      </w:pPr>
      <w:proofErr w:type="spellStart"/>
      <w:r w:rsidRPr="009E766D">
        <w:t>Бузанакова</w:t>
      </w:r>
      <w:proofErr w:type="spellEnd"/>
      <w:r w:rsidRPr="009E766D">
        <w:t xml:space="preserve"> И.А. – начальник отдела культуры администрации муниципального</w:t>
      </w:r>
      <w:r>
        <w:t xml:space="preserve"> образования «</w:t>
      </w:r>
      <w:proofErr w:type="spellStart"/>
      <w:r>
        <w:t>Юкаменский</w:t>
      </w:r>
      <w:proofErr w:type="spellEnd"/>
      <w:r>
        <w:t xml:space="preserve"> район»;</w:t>
      </w:r>
    </w:p>
    <w:p w:rsidR="00EE4421" w:rsidRPr="009E766D" w:rsidRDefault="00EE4421" w:rsidP="00902E25">
      <w:pPr>
        <w:spacing w:line="276" w:lineRule="auto"/>
        <w:ind w:left="709"/>
        <w:jc w:val="both"/>
      </w:pPr>
      <w:r>
        <w:t>Калинкина К.Н. – начальник отдела образования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район»;</w:t>
      </w:r>
    </w:p>
    <w:p w:rsidR="00EE4421" w:rsidRPr="009E766D" w:rsidRDefault="00EE4421" w:rsidP="00EE4421">
      <w:pPr>
        <w:spacing w:line="276" w:lineRule="auto"/>
        <w:jc w:val="both"/>
      </w:pPr>
      <w:proofErr w:type="spellStart"/>
      <w:r>
        <w:t>Урасинов</w:t>
      </w:r>
      <w:proofErr w:type="spellEnd"/>
      <w:r>
        <w:t xml:space="preserve"> А.В.</w:t>
      </w:r>
      <w:r w:rsidRPr="009E766D">
        <w:t xml:space="preserve"> –</w:t>
      </w:r>
      <w:r>
        <w:t xml:space="preserve"> </w:t>
      </w:r>
      <w:r>
        <w:rPr>
          <w:shd w:val="clear" w:color="auto" w:fill="FFFFFF"/>
        </w:rPr>
        <w:t>начальник</w:t>
      </w:r>
      <w:r w:rsidRPr="009E766D">
        <w:rPr>
          <w:shd w:val="clear" w:color="auto" w:fill="FFFFFF"/>
        </w:rPr>
        <w:t xml:space="preserve"> ПП «</w:t>
      </w:r>
      <w:r w:rsidRPr="009E766D">
        <w:rPr>
          <w:bCs/>
          <w:shd w:val="clear" w:color="auto" w:fill="FFFFFF"/>
        </w:rPr>
        <w:t>Юкаменское</w:t>
      </w:r>
      <w:r w:rsidRPr="009E766D">
        <w:rPr>
          <w:shd w:val="clear" w:color="auto" w:fill="FFFFFF"/>
        </w:rPr>
        <w:t xml:space="preserve">» </w:t>
      </w:r>
      <w:r w:rsidRPr="009E766D">
        <w:t>МО МВД России «</w:t>
      </w:r>
      <w:proofErr w:type="spellStart"/>
      <w:r w:rsidRPr="009E766D">
        <w:t>Глазовский</w:t>
      </w:r>
      <w:proofErr w:type="spellEnd"/>
      <w:r w:rsidRPr="009E766D">
        <w:t>»,</w:t>
      </w:r>
    </w:p>
    <w:p w:rsidR="00EE4421" w:rsidRPr="009E766D" w:rsidRDefault="00EE4421" w:rsidP="00EE4421">
      <w:pPr>
        <w:spacing w:line="276" w:lineRule="auto"/>
        <w:jc w:val="both"/>
      </w:pPr>
      <w:r>
        <w:t>Невоструева О.Н.</w:t>
      </w:r>
      <w:r w:rsidRPr="009E766D">
        <w:t xml:space="preserve"> – </w:t>
      </w:r>
      <w:r>
        <w:t xml:space="preserve">И.О. главного </w:t>
      </w:r>
      <w:r w:rsidRPr="009E766D">
        <w:t>врач</w:t>
      </w:r>
      <w:r>
        <w:t>а</w:t>
      </w:r>
      <w:r w:rsidRPr="009E766D">
        <w:t xml:space="preserve"> БУЗ УР </w:t>
      </w:r>
      <w:proofErr w:type="spellStart"/>
      <w:r w:rsidRPr="009E766D">
        <w:t>Юкаменская</w:t>
      </w:r>
      <w:proofErr w:type="spellEnd"/>
      <w:r w:rsidRPr="009E766D">
        <w:t xml:space="preserve"> РБ МЗ УР;</w:t>
      </w:r>
    </w:p>
    <w:p w:rsidR="00EE4421" w:rsidRDefault="00EE4421" w:rsidP="00EE4421">
      <w:pPr>
        <w:spacing w:line="276" w:lineRule="auto"/>
        <w:jc w:val="both"/>
      </w:pPr>
      <w:r>
        <w:t>Пушкарева А.Г. – секретарь КПДН.</w:t>
      </w:r>
    </w:p>
    <w:p w:rsidR="00EE4421" w:rsidRDefault="00EE4421" w:rsidP="00EE4421">
      <w:pPr>
        <w:spacing w:line="276" w:lineRule="auto"/>
        <w:jc w:val="both"/>
      </w:pPr>
      <w:r w:rsidRPr="009E766D">
        <w:tab/>
        <w:t>С участием прокурора Юкаменского района Аникина К.Н.</w:t>
      </w:r>
    </w:p>
    <w:p w:rsidR="00EE4421" w:rsidRDefault="00EE4421" w:rsidP="00EE4421">
      <w:pPr>
        <w:spacing w:line="276" w:lineRule="auto"/>
        <w:jc w:val="both"/>
      </w:pPr>
    </w:p>
    <w:p w:rsidR="00812927" w:rsidRDefault="00812927" w:rsidP="00EE4421">
      <w:pPr>
        <w:spacing w:line="276" w:lineRule="auto"/>
        <w:jc w:val="both"/>
        <w:rPr>
          <w:b/>
        </w:rPr>
      </w:pPr>
      <w:r>
        <w:rPr>
          <w:b/>
        </w:rPr>
        <w:t xml:space="preserve">Вопросы </w:t>
      </w:r>
    </w:p>
    <w:p w:rsidR="00812927" w:rsidRPr="00DB37FA" w:rsidRDefault="00812927" w:rsidP="00812927">
      <w:pPr>
        <w:pStyle w:val="a3"/>
        <w:ind w:left="0" w:right="-598"/>
        <w:rPr>
          <w:sz w:val="20"/>
          <w:szCs w:val="20"/>
        </w:rPr>
      </w:pPr>
    </w:p>
    <w:p w:rsidR="00812927" w:rsidRPr="0022076F" w:rsidRDefault="00812927" w:rsidP="00902E25">
      <w:pPr>
        <w:pStyle w:val="a3"/>
        <w:numPr>
          <w:ilvl w:val="0"/>
          <w:numId w:val="1"/>
        </w:numPr>
        <w:spacing w:line="276" w:lineRule="auto"/>
        <w:ind w:left="0" w:right="-1" w:firstLine="0"/>
        <w:rPr>
          <w:b/>
        </w:rPr>
      </w:pPr>
      <w:bookmarkStart w:id="0" w:name="_GoBack"/>
      <w:r w:rsidRPr="0022076F">
        <w:rPr>
          <w:b/>
        </w:rPr>
        <w:t xml:space="preserve">«О проведении на территории Юкаменского района </w:t>
      </w:r>
      <w:r w:rsidRPr="0022076F">
        <w:rPr>
          <w:b/>
          <w:lang w:val="en-US"/>
        </w:rPr>
        <w:t>II</w:t>
      </w:r>
      <w:r w:rsidRPr="0022076F">
        <w:rPr>
          <w:b/>
        </w:rPr>
        <w:t xml:space="preserve"> этапа антинаркотической  акции «Сообщи, где торгуют смертью» за 2019 год».</w:t>
      </w:r>
    </w:p>
    <w:bookmarkEnd w:id="0"/>
    <w:p w:rsidR="0022076F" w:rsidRDefault="0022076F" w:rsidP="0022076F">
      <w:pPr>
        <w:spacing w:line="276" w:lineRule="auto"/>
        <w:ind w:right="-1"/>
      </w:pPr>
    </w:p>
    <w:p w:rsidR="00812927" w:rsidRDefault="00812927" w:rsidP="00812927">
      <w:pPr>
        <w:spacing w:line="276" w:lineRule="auto"/>
        <w:ind w:right="-598"/>
      </w:pPr>
    </w:p>
    <w:p w:rsidR="00812927" w:rsidRDefault="00812927" w:rsidP="00812927">
      <w:pPr>
        <w:spacing w:line="276" w:lineRule="auto"/>
        <w:ind w:right="-598" w:firstLine="708"/>
        <w:rPr>
          <w:shd w:val="clear" w:color="auto" w:fill="FFFFFF"/>
        </w:rPr>
      </w:pPr>
      <w:r w:rsidRPr="00812927">
        <w:t xml:space="preserve">По первому вопросу выступил </w:t>
      </w:r>
      <w:r>
        <w:t>з</w:t>
      </w:r>
      <w:r w:rsidRPr="00812927">
        <w:rPr>
          <w:shd w:val="clear" w:color="auto" w:fill="FFFFFF"/>
        </w:rPr>
        <w:t>ам</w:t>
      </w:r>
      <w:r>
        <w:rPr>
          <w:shd w:val="clear" w:color="auto" w:fill="FFFFFF"/>
        </w:rPr>
        <w:t>еститель</w:t>
      </w:r>
      <w:r w:rsidRPr="00812927">
        <w:rPr>
          <w:shd w:val="clear" w:color="auto" w:fill="FFFFFF"/>
        </w:rPr>
        <w:t xml:space="preserve"> начальника ПП "</w:t>
      </w:r>
      <w:proofErr w:type="spellStart"/>
      <w:r w:rsidRPr="00812927">
        <w:rPr>
          <w:bCs/>
          <w:shd w:val="clear" w:color="auto" w:fill="FFFFFF"/>
        </w:rPr>
        <w:t>Юкаменский</w:t>
      </w:r>
      <w:proofErr w:type="spellEnd"/>
      <w:r w:rsidRPr="00812927">
        <w:rPr>
          <w:shd w:val="clear" w:color="auto" w:fill="FFFFFF"/>
        </w:rPr>
        <w:t>" межмуниципального отдела МВД России "</w:t>
      </w:r>
      <w:proofErr w:type="spellStart"/>
      <w:r w:rsidRPr="00812927">
        <w:rPr>
          <w:shd w:val="clear" w:color="auto" w:fill="FFFFFF"/>
        </w:rPr>
        <w:t>Глазовский</w:t>
      </w:r>
      <w:proofErr w:type="spellEnd"/>
      <w:r w:rsidRPr="00812927">
        <w:rPr>
          <w:shd w:val="clear" w:color="auto" w:fill="FFFFFF"/>
        </w:rPr>
        <w:t>"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Сабреков</w:t>
      </w:r>
      <w:proofErr w:type="spellEnd"/>
      <w:r>
        <w:rPr>
          <w:shd w:val="clear" w:color="auto" w:fill="FFFFFF"/>
        </w:rPr>
        <w:t xml:space="preserve"> Алексей Феликсович.</w:t>
      </w:r>
    </w:p>
    <w:p w:rsidR="0022076F" w:rsidRDefault="0022076F" w:rsidP="00812927">
      <w:pPr>
        <w:spacing w:line="276" w:lineRule="auto"/>
        <w:ind w:right="-598" w:firstLine="708"/>
        <w:rPr>
          <w:shd w:val="clear" w:color="auto" w:fill="FFFFFF"/>
        </w:rPr>
      </w:pPr>
    </w:p>
    <w:p w:rsidR="0022076F" w:rsidRDefault="0022076F" w:rsidP="0022076F">
      <w:pPr>
        <w:ind w:firstLine="709"/>
        <w:jc w:val="both"/>
      </w:pPr>
      <w:r>
        <w:t>Во исполнение указания МВД по УР от 01.03.2019 года № 28/32 по проведению Общероссийской антинаркотической акции «Сообщи, где торгуют смертью» пунктом полиции «</w:t>
      </w:r>
      <w:proofErr w:type="spellStart"/>
      <w:r>
        <w:t>Юкаменский</w:t>
      </w:r>
      <w:proofErr w:type="spellEnd"/>
      <w:r>
        <w:t>» разработано распоряжение по проведению мероприятия от 05.03.2019 года № 82, утвержден состав рабочей группы по проведению акции, созданы 4 мобильных группы.</w:t>
      </w:r>
    </w:p>
    <w:p w:rsidR="0022076F" w:rsidRDefault="0022076F" w:rsidP="0022076F">
      <w:pPr>
        <w:ind w:firstLine="709"/>
        <w:jc w:val="both"/>
      </w:pPr>
      <w:r>
        <w:t xml:space="preserve">Разработан график приёма телефонных сообщений по фактам незаконного оборота наркотиков, психотропных веществ, с данными ответственных от руководства отделения полиции, </w:t>
      </w:r>
      <w:proofErr w:type="spellStart"/>
      <w:r>
        <w:t>КДНиЗП</w:t>
      </w:r>
      <w:proofErr w:type="spellEnd"/>
      <w:r>
        <w:t>, специалиста – эксперта отдела по физической культуре спорту и молодёжной политике администрации МО «</w:t>
      </w:r>
      <w:proofErr w:type="spellStart"/>
      <w:r>
        <w:t>Юкаменский</w:t>
      </w:r>
      <w:proofErr w:type="spellEnd"/>
      <w:r>
        <w:t xml:space="preserve"> район», а так же телефон горячей линии.</w:t>
      </w:r>
    </w:p>
    <w:p w:rsidR="0022076F" w:rsidRDefault="0022076F" w:rsidP="0022076F">
      <w:pPr>
        <w:ind w:firstLine="709"/>
        <w:jc w:val="both"/>
      </w:pPr>
      <w:proofErr w:type="gramStart"/>
      <w:r>
        <w:t>В районной газете «Знамя Октября» и на сайте МО «</w:t>
      </w:r>
      <w:proofErr w:type="spellStart"/>
      <w:r>
        <w:t>Юкаменский</w:t>
      </w:r>
      <w:proofErr w:type="spellEnd"/>
      <w:r>
        <w:t xml:space="preserve"> район» размещена информация о проведении на территории обслуживания данного мероприятия, с должностью, Ф.И.О. и телефонами по которым граждане могут обратиться по вопросам, связанных незаконным оборотом наркотических средств, психотропных веществ, в том </w:t>
      </w:r>
      <w:r>
        <w:lastRenderedPageBreak/>
        <w:t xml:space="preserve">числе по содержанию притонов и систематическому предоставлению помещений для потребления наркотиков. </w:t>
      </w:r>
      <w:proofErr w:type="gramEnd"/>
    </w:p>
    <w:p w:rsidR="0022076F" w:rsidRDefault="0022076F" w:rsidP="0022076F">
      <w:pPr>
        <w:ind w:firstLine="709"/>
        <w:jc w:val="both"/>
      </w:pPr>
      <w:r>
        <w:t>С муниципальным образованием «</w:t>
      </w:r>
      <w:proofErr w:type="spellStart"/>
      <w:r>
        <w:t>Юкаменский</w:t>
      </w:r>
      <w:proofErr w:type="spellEnd"/>
      <w:r>
        <w:t xml:space="preserve"> район» согласован план проведения акции на территории обслуживания и график проведения совместных рейдовых мероприятий с субъектами профилактики МО «</w:t>
      </w:r>
      <w:proofErr w:type="spellStart"/>
      <w:r>
        <w:t>Юкаменский</w:t>
      </w:r>
      <w:proofErr w:type="spellEnd"/>
      <w:r>
        <w:t xml:space="preserve"> район» по местам концентрации молодёжи и несовершеннолетних. </w:t>
      </w:r>
      <w:proofErr w:type="gramStart"/>
      <w:r>
        <w:t xml:space="preserve">На основании разработанного графика проведения совместных рейдовых мероприятий разработано распоряжение ПП «Юкаменское» от 07.03.2019 года № 90 «О проведении совместных профилактических мероприятий» в ходе, которых в период с 11 по 22 марта 2019 года, с 11 по 22 ноября 2019 года совместно сотрудниками УФСИН, </w:t>
      </w:r>
      <w:proofErr w:type="spellStart"/>
      <w:r>
        <w:t>КДНиЗП</w:t>
      </w:r>
      <w:proofErr w:type="spellEnd"/>
      <w:r>
        <w:t>, опеки, ЦСОН и ДНД на территории обслуживания проведены рейдовые мероприятия.</w:t>
      </w:r>
      <w:proofErr w:type="gramEnd"/>
      <w:r>
        <w:t xml:space="preserve"> В ходе проведенных мероприятий правонарушения, связанные с незаконным оборотом наркотических средств и психотропных веществ не выявлены, но выявлены правонарушения за ненадлежащее исполнение родительских обязанностей (6 фактов), а также выявлен один несовершеннолетний в возрасте 17 лет за появление в общественном месте в состоянии алкогольного опьянения. </w:t>
      </w:r>
    </w:p>
    <w:p w:rsidR="0022076F" w:rsidRDefault="0022076F" w:rsidP="0022076F">
      <w:pPr>
        <w:ind w:firstLine="709"/>
        <w:jc w:val="both"/>
      </w:pPr>
      <w:r>
        <w:t>В период проведения акции осуществлена ежедневная проверка анонимных ящиков, расположенных в местах массового пребывания граждан в БУЗ «</w:t>
      </w:r>
      <w:proofErr w:type="spellStart"/>
      <w:r>
        <w:t>Юкаменская</w:t>
      </w:r>
      <w:proofErr w:type="spellEnd"/>
      <w:r>
        <w:t xml:space="preserve"> РБ МЗ» и ДК «Октябрьский» в ходе проверки оперативно значимой информации не поступило.</w:t>
      </w:r>
    </w:p>
    <w:p w:rsidR="0022076F" w:rsidRDefault="0022076F" w:rsidP="0022076F">
      <w:pPr>
        <w:ind w:firstLine="709"/>
        <w:jc w:val="both"/>
      </w:pPr>
      <w:r>
        <w:t xml:space="preserve">В рамках первого этапа акции с несовершеннолетними учащимися МБОУ </w:t>
      </w:r>
      <w:proofErr w:type="spellStart"/>
      <w:r>
        <w:t>Юкаменская</w:t>
      </w:r>
      <w:proofErr w:type="spellEnd"/>
      <w:r>
        <w:t xml:space="preserve"> СОШ, а также с участием учащихся кадетского класса </w:t>
      </w:r>
      <w:proofErr w:type="spellStart"/>
      <w:r>
        <w:t>Яушурбодьинской</w:t>
      </w:r>
      <w:proofErr w:type="spellEnd"/>
      <w:r>
        <w:t xml:space="preserve"> школы проведено мероприятие спортивно- развлекательное мероприятие с участие сотрудников ПСЧ-42 </w:t>
      </w:r>
      <w:proofErr w:type="spellStart"/>
      <w:r>
        <w:t>с</w:t>
      </w:r>
      <w:proofErr w:type="gramStart"/>
      <w:r>
        <w:t>.Ю</w:t>
      </w:r>
      <w:proofErr w:type="gramEnd"/>
      <w:r>
        <w:t>каменское</w:t>
      </w:r>
      <w:proofErr w:type="spellEnd"/>
      <w:r>
        <w:t>, БУЗ УР «</w:t>
      </w:r>
      <w:proofErr w:type="spellStart"/>
      <w:r>
        <w:t>Юкаменская</w:t>
      </w:r>
      <w:proofErr w:type="spellEnd"/>
      <w:r>
        <w:t xml:space="preserve"> РБ», ПП «</w:t>
      </w:r>
      <w:proofErr w:type="spellStart"/>
      <w:r>
        <w:t>Юкаменский</w:t>
      </w:r>
      <w:proofErr w:type="spellEnd"/>
      <w:r>
        <w:t>».</w:t>
      </w:r>
    </w:p>
    <w:p w:rsidR="0022076F" w:rsidRDefault="0022076F" w:rsidP="0022076F">
      <w:pPr>
        <w:ind w:firstLine="709"/>
        <w:jc w:val="both"/>
      </w:pPr>
      <w:r>
        <w:t xml:space="preserve">Во время проведения  второго этапа акции 19.11.2019 года с учащимися старших классов </w:t>
      </w:r>
      <w:proofErr w:type="spellStart"/>
      <w:r>
        <w:t>Пышкетсеой</w:t>
      </w:r>
      <w:proofErr w:type="spellEnd"/>
      <w:r>
        <w:t xml:space="preserve"> СОШ проведен турнир по волейболу.</w:t>
      </w:r>
    </w:p>
    <w:p w:rsidR="0022076F" w:rsidRDefault="0022076F" w:rsidP="0022076F">
      <w:pPr>
        <w:ind w:firstLine="709"/>
        <w:jc w:val="both"/>
      </w:pPr>
      <w:r>
        <w:t xml:space="preserve">Кроме того, 12.11.2019 года проведена беседа в 7-х классах </w:t>
      </w:r>
      <w:proofErr w:type="spellStart"/>
      <w:r>
        <w:t>Юкаменской</w:t>
      </w:r>
      <w:proofErr w:type="spellEnd"/>
      <w:r>
        <w:t xml:space="preserve"> СОШ, 15.11.2019 года проведена антинаркотическая беседа с учащимися 9 класса </w:t>
      </w:r>
      <w:proofErr w:type="spellStart"/>
      <w:r>
        <w:t>Ежевской</w:t>
      </w:r>
      <w:proofErr w:type="spellEnd"/>
      <w:r>
        <w:t xml:space="preserve"> СОШ, 19.11.2019 года проведена беседа с учащимися </w:t>
      </w:r>
      <w:proofErr w:type="spellStart"/>
      <w:r>
        <w:t>Пышкетской</w:t>
      </w:r>
      <w:proofErr w:type="spellEnd"/>
      <w:r>
        <w:t xml:space="preserve"> СОШ.        </w:t>
      </w:r>
    </w:p>
    <w:p w:rsidR="0022076F" w:rsidRDefault="0022076F" w:rsidP="0022076F">
      <w:pPr>
        <w:ind w:firstLine="709"/>
        <w:jc w:val="both"/>
      </w:pPr>
      <w:r>
        <w:t xml:space="preserve">В ходе проведения акции выявлено 2 административных правонарушения, предусмотренных ст. 6.9.1 КоАП РФ в отношении </w:t>
      </w:r>
      <w:proofErr w:type="spellStart"/>
      <w:r>
        <w:t>Булдакова</w:t>
      </w:r>
      <w:proofErr w:type="spellEnd"/>
      <w:r>
        <w:t xml:space="preserve"> А.Ю., </w:t>
      </w:r>
      <w:smartTag w:uri="urn:schemas-microsoft-com:office:smarttags" w:element="metricconverter">
        <w:smartTagPr>
          <w:attr w:name="ProductID" w:val="1980 г"/>
        </w:smartTagPr>
        <w:r>
          <w:t>1980 г</w:t>
        </w:r>
      </w:smartTag>
      <w:r>
        <w:t xml:space="preserve">.р. (в первом этапе), в отношении </w:t>
      </w:r>
      <w:proofErr w:type="spellStart"/>
      <w:r>
        <w:t>Балтачева</w:t>
      </w:r>
      <w:proofErr w:type="spellEnd"/>
      <w:r>
        <w:t xml:space="preserve"> А., </w:t>
      </w:r>
      <w:smartTag w:uri="urn:schemas-microsoft-com:office:smarttags" w:element="metricconverter">
        <w:smartTagPr>
          <w:attr w:name="ProductID" w:val="1985 г"/>
        </w:smartTagPr>
        <w:r>
          <w:t>1985 г</w:t>
        </w:r>
      </w:smartTag>
      <w:r>
        <w:t xml:space="preserve">.р. (во втором этапе) протокол № 474617 от 13.11.2019 года. Также зарегистрирован материал проверки КУСП № 2943 от 16.11.2019 года по факту обнаружения следов инъекций у </w:t>
      </w:r>
      <w:proofErr w:type="spellStart"/>
      <w:r>
        <w:t>Балтачева</w:t>
      </w:r>
      <w:proofErr w:type="spellEnd"/>
      <w:r>
        <w:t xml:space="preserve"> А.А., образовавшихся от употребления наркотических средств.</w:t>
      </w:r>
    </w:p>
    <w:p w:rsidR="0022076F" w:rsidRDefault="0022076F" w:rsidP="0022076F">
      <w:pPr>
        <w:ind w:firstLine="709"/>
        <w:jc w:val="both"/>
      </w:pPr>
      <w:r>
        <w:t>В рамках плана мероприятий проводился мониторинг  сети интернет с целью выявления и пресечения  преступлений и административных правонарушений в сфере незаконного оборота наркотиков и психотропных средств. В ходе работы значимой информации не получено.</w:t>
      </w:r>
    </w:p>
    <w:p w:rsidR="0022076F" w:rsidRDefault="0022076F" w:rsidP="00812927">
      <w:pPr>
        <w:spacing w:line="276" w:lineRule="auto"/>
        <w:ind w:right="-598" w:firstLine="708"/>
        <w:rPr>
          <w:shd w:val="clear" w:color="auto" w:fill="FFFFFF"/>
        </w:rPr>
      </w:pPr>
    </w:p>
    <w:p w:rsidR="00812927" w:rsidRDefault="00812927" w:rsidP="00812927">
      <w:pPr>
        <w:spacing w:line="276" w:lineRule="auto"/>
        <w:ind w:right="-598" w:firstLine="708"/>
        <w:rPr>
          <w:shd w:val="clear" w:color="auto" w:fill="FFFFFF"/>
        </w:rPr>
      </w:pPr>
    </w:p>
    <w:p w:rsidR="00812927" w:rsidRDefault="009E18F7" w:rsidP="00812927">
      <w:pPr>
        <w:spacing w:line="276" w:lineRule="auto"/>
        <w:ind w:right="-598" w:firstLine="708"/>
        <w:rPr>
          <w:shd w:val="clear" w:color="auto" w:fill="FFFFFF"/>
        </w:rPr>
      </w:pPr>
      <w:r>
        <w:rPr>
          <w:shd w:val="clear" w:color="auto" w:fill="FFFFFF"/>
        </w:rPr>
        <w:t>Решение:</w:t>
      </w:r>
    </w:p>
    <w:p w:rsidR="009E18F7" w:rsidRDefault="009E18F7" w:rsidP="00902E25">
      <w:pPr>
        <w:pStyle w:val="a3"/>
        <w:numPr>
          <w:ilvl w:val="0"/>
          <w:numId w:val="3"/>
        </w:numPr>
        <w:spacing w:line="276" w:lineRule="auto"/>
        <w:ind w:right="-1"/>
      </w:pPr>
      <w:r>
        <w:t>Рекомендовать участковым провести профилактические беседы с жителями (в особенности - с молодежью)</w:t>
      </w:r>
      <w:r w:rsidR="00902E25">
        <w:t xml:space="preserve"> по факту употребления наркотических веществ, а так же уклонения от лечения наркозависимости;</w:t>
      </w:r>
    </w:p>
    <w:p w:rsidR="00902E25" w:rsidRDefault="00902E25" w:rsidP="00902E25">
      <w:pPr>
        <w:pStyle w:val="a3"/>
        <w:numPr>
          <w:ilvl w:val="0"/>
          <w:numId w:val="3"/>
        </w:numPr>
        <w:spacing w:line="276" w:lineRule="auto"/>
        <w:ind w:right="-1"/>
      </w:pPr>
      <w:r>
        <w:t>Проводить мониторинг сети Интернет, создать анонимные тематические группы в социальных сетях;</w:t>
      </w:r>
    </w:p>
    <w:p w:rsidR="00902E25" w:rsidRDefault="00902E25" w:rsidP="00902E25">
      <w:pPr>
        <w:pStyle w:val="a3"/>
        <w:numPr>
          <w:ilvl w:val="0"/>
          <w:numId w:val="3"/>
        </w:numPr>
        <w:spacing w:line="276" w:lineRule="auto"/>
        <w:ind w:right="-1"/>
      </w:pPr>
      <w:r>
        <w:t xml:space="preserve">Рекомендовать установить  ящики «Сообщи, где торгуют смертью» по поселениям (в особенности – в д. Малый </w:t>
      </w:r>
      <w:proofErr w:type="spellStart"/>
      <w:r>
        <w:t>Вениж</w:t>
      </w:r>
      <w:proofErr w:type="spellEnd"/>
      <w:r>
        <w:t xml:space="preserve">), а так же в школах района. </w:t>
      </w:r>
    </w:p>
    <w:p w:rsidR="00902E25" w:rsidRDefault="00902E25" w:rsidP="00902E25">
      <w:pPr>
        <w:spacing w:line="276" w:lineRule="auto"/>
        <w:ind w:right="-1"/>
      </w:pPr>
    </w:p>
    <w:p w:rsidR="00902E25" w:rsidRPr="0022076F" w:rsidRDefault="00902E25" w:rsidP="00902E25">
      <w:pPr>
        <w:pStyle w:val="a3"/>
        <w:numPr>
          <w:ilvl w:val="0"/>
          <w:numId w:val="1"/>
        </w:numPr>
        <w:spacing w:line="276" w:lineRule="auto"/>
        <w:ind w:left="0" w:right="-1" w:firstLine="0"/>
        <w:rPr>
          <w:b/>
        </w:rPr>
      </w:pPr>
      <w:r w:rsidRPr="0022076F">
        <w:rPr>
          <w:b/>
        </w:rPr>
        <w:lastRenderedPageBreak/>
        <w:t xml:space="preserve">«Об итогах работы по профилактике немедицинского  потребления наркотиков и других  </w:t>
      </w:r>
      <w:proofErr w:type="spellStart"/>
      <w:r w:rsidRPr="0022076F">
        <w:rPr>
          <w:b/>
        </w:rPr>
        <w:t>психоактивных</w:t>
      </w:r>
      <w:proofErr w:type="spellEnd"/>
      <w:r w:rsidRPr="0022076F">
        <w:rPr>
          <w:b/>
        </w:rPr>
        <w:t xml:space="preserve"> веществ в Юкаменском районе за 2019 год».</w:t>
      </w:r>
    </w:p>
    <w:p w:rsidR="0022076F" w:rsidRDefault="0022076F" w:rsidP="0022076F">
      <w:pPr>
        <w:spacing w:line="276" w:lineRule="auto"/>
        <w:ind w:right="-1"/>
      </w:pPr>
    </w:p>
    <w:p w:rsidR="00902E25" w:rsidRDefault="00902E25" w:rsidP="00902E25">
      <w:pPr>
        <w:spacing w:line="276" w:lineRule="auto"/>
        <w:ind w:right="-1"/>
      </w:pPr>
    </w:p>
    <w:p w:rsidR="00902E25" w:rsidRDefault="00902E25" w:rsidP="00902E25">
      <w:pPr>
        <w:spacing w:line="276" w:lineRule="auto"/>
        <w:ind w:right="-1" w:firstLine="709"/>
      </w:pPr>
      <w:r>
        <w:t xml:space="preserve">По второму вопросу выступил врач-нарколог </w:t>
      </w:r>
      <w:r w:rsidRPr="009E766D">
        <w:t xml:space="preserve">БУЗ УР </w:t>
      </w:r>
      <w:proofErr w:type="spellStart"/>
      <w:r w:rsidRPr="009E766D">
        <w:t>Юкаменская</w:t>
      </w:r>
      <w:proofErr w:type="spellEnd"/>
      <w:r w:rsidRPr="009E766D">
        <w:t xml:space="preserve"> РБ МЗ УР</w:t>
      </w:r>
      <w:r>
        <w:t xml:space="preserve"> Шмакова Вера Анатольевна.</w:t>
      </w:r>
    </w:p>
    <w:p w:rsidR="00902E25" w:rsidRDefault="00902E25" w:rsidP="00902E25">
      <w:pPr>
        <w:spacing w:line="276" w:lineRule="auto"/>
        <w:ind w:right="-1" w:firstLine="709"/>
      </w:pPr>
    </w:p>
    <w:p w:rsidR="00902E25" w:rsidRPr="00902E25" w:rsidRDefault="00902E25" w:rsidP="00902E25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02E25">
        <w:rPr>
          <w:sz w:val="24"/>
          <w:szCs w:val="24"/>
        </w:rPr>
        <w:t xml:space="preserve">В </w:t>
      </w:r>
      <w:proofErr w:type="spellStart"/>
      <w:r w:rsidRPr="00902E25">
        <w:rPr>
          <w:sz w:val="24"/>
          <w:szCs w:val="24"/>
        </w:rPr>
        <w:t>Юкаменской</w:t>
      </w:r>
      <w:proofErr w:type="spellEnd"/>
      <w:r w:rsidRPr="00902E25">
        <w:rPr>
          <w:sz w:val="24"/>
          <w:szCs w:val="24"/>
        </w:rPr>
        <w:t xml:space="preserve"> районной больнице проводится профилактическая работа с различными группами населения в виде лекций и бесед. Оформляются стенды, уголки здоровья, выпускаются </w:t>
      </w:r>
      <w:proofErr w:type="spellStart"/>
      <w:r w:rsidRPr="00902E25">
        <w:rPr>
          <w:sz w:val="24"/>
          <w:szCs w:val="24"/>
        </w:rPr>
        <w:t>санбюллетени</w:t>
      </w:r>
      <w:proofErr w:type="spellEnd"/>
      <w:r w:rsidRPr="00902E25">
        <w:rPr>
          <w:sz w:val="24"/>
          <w:szCs w:val="24"/>
        </w:rPr>
        <w:t xml:space="preserve">. Разрабатываются и распространяются памятки, буклеты, листовки по здоровому образу жизни. </w:t>
      </w:r>
      <w:r w:rsidRPr="00902E25">
        <w:rPr>
          <w:color w:val="000000"/>
          <w:sz w:val="24"/>
          <w:szCs w:val="24"/>
        </w:rPr>
        <w:t>Информация размещается на сайте больницы, в социальных сетях и в районной газете.</w:t>
      </w:r>
    </w:p>
    <w:p w:rsidR="00902E25" w:rsidRDefault="00902E25" w:rsidP="00902E25">
      <w:pPr>
        <w:spacing w:line="276" w:lineRule="auto"/>
        <w:ind w:right="-1" w:firstLine="709"/>
      </w:pPr>
      <w:r>
        <w:t>По состоянию на 23.02.2020 года в наркологическом кабинете на диспансерном учете состоит 150 человек, из них 50 – женщины. С диагнозом «Алкогольная зависимость» состоит 106 человек</w:t>
      </w:r>
      <w:r w:rsidR="00FB3884">
        <w:t xml:space="preserve">, из них 41 – женщины. С диагнозом «Злоупотребление алкоголем» на учете состоит 42 человека, из них женщин – 9. Подростков, состоящих на учете – 2. В 2020 году вновь выявлено и взято на учет 2 человека за употребление наркотических веществ. </w:t>
      </w:r>
    </w:p>
    <w:p w:rsidR="00FB3884" w:rsidRPr="009E766D" w:rsidRDefault="00FB3884" w:rsidP="00FB3884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Диспансерное наблюдение проводится в соответствии с Приказом № 1034н от 30.12.2015 года при наличии письменного информированного согласия пациента.</w:t>
      </w:r>
    </w:p>
    <w:p w:rsidR="00FB3884" w:rsidRPr="009E766D" w:rsidRDefault="00FB3884" w:rsidP="00FB3884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Проводится амбулаторное и стационарное лечение. За истекший период 2019 года получили амбулаторное лечение 128 чел., из них общеукрепляющее и сенсибилизирующее лечение - 4</w:t>
      </w:r>
      <w:r>
        <w:rPr>
          <w:color w:val="000000"/>
          <w:sz w:val="24"/>
          <w:szCs w:val="24"/>
        </w:rPr>
        <w:t>7</w:t>
      </w:r>
      <w:r w:rsidRPr="009E766D">
        <w:rPr>
          <w:color w:val="000000"/>
          <w:sz w:val="24"/>
          <w:szCs w:val="24"/>
        </w:rPr>
        <w:t xml:space="preserve"> чел., методом «Торпедо» -</w:t>
      </w:r>
      <w:r w:rsidR="00F11E5E">
        <w:rPr>
          <w:color w:val="000000"/>
          <w:sz w:val="24"/>
          <w:szCs w:val="24"/>
        </w:rPr>
        <w:t xml:space="preserve"> </w:t>
      </w:r>
      <w:r w:rsidRPr="009E766D">
        <w:rPr>
          <w:color w:val="000000"/>
          <w:sz w:val="24"/>
          <w:szCs w:val="24"/>
        </w:rPr>
        <w:t>81 чел.</w:t>
      </w:r>
    </w:p>
    <w:p w:rsidR="00FB3884" w:rsidRPr="009E766D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диагнозом «А</w:t>
      </w:r>
      <w:r w:rsidR="00FB3884" w:rsidRPr="009E766D">
        <w:rPr>
          <w:color w:val="000000"/>
          <w:sz w:val="24"/>
          <w:szCs w:val="24"/>
        </w:rPr>
        <w:t>лкогольная интоксикация сре</w:t>
      </w:r>
      <w:r>
        <w:rPr>
          <w:color w:val="000000"/>
          <w:sz w:val="24"/>
          <w:szCs w:val="24"/>
        </w:rPr>
        <w:t xml:space="preserve">дней степени» получили лечение  21 </w:t>
      </w:r>
      <w:r w:rsidR="00FB3884" w:rsidRPr="009E766D">
        <w:rPr>
          <w:color w:val="000000"/>
          <w:sz w:val="24"/>
          <w:szCs w:val="24"/>
        </w:rPr>
        <w:t>чел.</w:t>
      </w:r>
    </w:p>
    <w:p w:rsidR="00FB3884" w:rsidRDefault="00FB3884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 w:rsidRPr="009E766D">
        <w:rPr>
          <w:color w:val="000000"/>
          <w:sz w:val="24"/>
          <w:szCs w:val="24"/>
        </w:rPr>
        <w:t>Стационарное лечение также проводится в условиях РНД г. Ижевска, где прошел лечение 1 чел., в ПНД г. Глазова - 7 чел</w:t>
      </w:r>
      <w:r>
        <w:rPr>
          <w:color w:val="000000"/>
          <w:sz w:val="24"/>
          <w:szCs w:val="24"/>
        </w:rPr>
        <w:t>овек</w:t>
      </w:r>
      <w:r w:rsidRPr="009E766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9E766D">
        <w:rPr>
          <w:color w:val="000000"/>
          <w:sz w:val="24"/>
          <w:szCs w:val="24"/>
        </w:rPr>
        <w:t>5 чел</w:t>
      </w:r>
      <w:r>
        <w:rPr>
          <w:color w:val="000000"/>
          <w:sz w:val="24"/>
          <w:szCs w:val="24"/>
        </w:rPr>
        <w:t>овек</w:t>
      </w:r>
      <w:r w:rsidRPr="009E766D">
        <w:rPr>
          <w:color w:val="000000"/>
          <w:sz w:val="24"/>
          <w:szCs w:val="24"/>
        </w:rPr>
        <w:t xml:space="preserve"> прошли амбулаторное лечение, на которых эта обязанность возложена судом.</w:t>
      </w:r>
      <w:r w:rsidR="00F11E5E">
        <w:rPr>
          <w:color w:val="000000"/>
          <w:sz w:val="24"/>
          <w:szCs w:val="24"/>
        </w:rPr>
        <w:t xml:space="preserve"> 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истекший период 2020 года получили амбулаторное лечение 24 человека, из них общеукрепляющее и сенсибилизирующее лечение – 9 человек, методом «Торпедо» - 15.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С диагнозом «Алкогольная интоксикация средней степени» получили лечение 5 человек, стационарное лечение в ПНД г. Глазова – 1.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Проведено освидетельствований на состояние опьянения за 2019 год – 216 человек: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лицам, управляющим транспортными средствами – 5 человек, из них 2 человека – с алкогольным опьянением;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прочие лица: 211 человек. Из них 4 – до 18 лет. Выявлено с алкогольным опьянением 200 человек, из них 2 человека – лица до 18 лет. С наркотическим опьянением – 4 человека. 1 человек - до 18 лет.</w:t>
      </w:r>
    </w:p>
    <w:p w:rsidR="004333C2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E56A4C">
        <w:rPr>
          <w:color w:val="000000"/>
          <w:sz w:val="24"/>
          <w:szCs w:val="24"/>
        </w:rPr>
        <w:t>За истекший период 2020 года проведено освидетельствований на состояние опьянения – 37:</w:t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лицам, управляющим транспортными средствами, - 1 человек, из них 1 человек с алкогольным опьянением;</w:t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прочие лица: 36 человек, из них 4 до 18 лет; выявлено с алкогольным опьянением 31 человек, из них 2 человека до 18 лет. С наркотическим опьянением – 1 человек. </w:t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ab/>
        <w:t>Из состоящих на учете в наркологическом кабинете в 2019 году умерло 6 человек, из них 1 суицид. Количество выданных свидетельств о смерти, имеющих косвенную связь со злоупотреблением алкоголем – 11.</w:t>
      </w:r>
      <w:r>
        <w:rPr>
          <w:color w:val="000000"/>
          <w:sz w:val="24"/>
          <w:szCs w:val="24"/>
        </w:rPr>
        <w:tab/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Из состоящих на учете в наркологическом кабинете в 2020 году умер 1 человек, количество выданных свидетельств о смерти, имеющих косвенную связь со злоупотреблением алкоголем – 1. </w:t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Врач психиатр-нарколог принимает участие в работе комиссии по делам несовершеннолетних, в совместных рейдах, проводит беседу в школах и в рабочем кабинете, выходит с лекциями в школы района.</w:t>
      </w: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</w:p>
    <w:p w:rsidR="0022076F" w:rsidRDefault="0022076F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</w:p>
    <w:p w:rsidR="00E56A4C" w:rsidRDefault="00E56A4C" w:rsidP="00E56A4C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Решение:</w:t>
      </w:r>
    </w:p>
    <w:p w:rsidR="00E56A4C" w:rsidRDefault="00E56A4C" w:rsidP="00B767E6">
      <w:pPr>
        <w:pStyle w:val="1"/>
        <w:numPr>
          <w:ilvl w:val="0"/>
          <w:numId w:val="5"/>
        </w:numPr>
        <w:shd w:val="clear" w:color="auto" w:fill="auto"/>
        <w:spacing w:line="320" w:lineRule="exact"/>
        <w:ind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Отработать вопрос по формированию списков лиц с выявленной алкогольной и наркотической зависимостью через </w:t>
      </w:r>
      <w:proofErr w:type="spellStart"/>
      <w:r>
        <w:rPr>
          <w:color w:val="000000"/>
          <w:sz w:val="24"/>
          <w:szCs w:val="24"/>
        </w:rPr>
        <w:t>Юкаменскую</w:t>
      </w:r>
      <w:proofErr w:type="spellEnd"/>
      <w:r>
        <w:rPr>
          <w:color w:val="000000"/>
          <w:sz w:val="24"/>
          <w:szCs w:val="24"/>
        </w:rPr>
        <w:t xml:space="preserve"> ЦРБ, ГИБДД и прокуратуру</w:t>
      </w:r>
      <w:r w:rsidR="00B767E6">
        <w:rPr>
          <w:color w:val="000000"/>
          <w:sz w:val="24"/>
          <w:szCs w:val="24"/>
        </w:rPr>
        <w:t>;</w:t>
      </w:r>
    </w:p>
    <w:p w:rsidR="00E56A4C" w:rsidRDefault="00B767E6" w:rsidP="00E56A4C">
      <w:pPr>
        <w:pStyle w:val="1"/>
        <w:numPr>
          <w:ilvl w:val="0"/>
          <w:numId w:val="5"/>
        </w:numPr>
        <w:shd w:val="clear" w:color="auto" w:fill="auto"/>
        <w:spacing w:line="320" w:lineRule="exact"/>
        <w:ind w:right="40"/>
        <w:jc w:val="both"/>
        <w:rPr>
          <w:color w:val="000000"/>
          <w:sz w:val="24"/>
          <w:szCs w:val="24"/>
        </w:rPr>
      </w:pPr>
      <w:r w:rsidRPr="00B767E6">
        <w:rPr>
          <w:color w:val="000000"/>
          <w:sz w:val="24"/>
          <w:szCs w:val="24"/>
        </w:rPr>
        <w:t>Взять на контроль ситуацию с несовершеннолетними;</w:t>
      </w:r>
    </w:p>
    <w:p w:rsidR="00B767E6" w:rsidRDefault="00B767E6" w:rsidP="00E56A4C">
      <w:pPr>
        <w:pStyle w:val="1"/>
        <w:numPr>
          <w:ilvl w:val="0"/>
          <w:numId w:val="5"/>
        </w:numPr>
        <w:shd w:val="clear" w:color="auto" w:fill="auto"/>
        <w:spacing w:line="320" w:lineRule="exact"/>
        <w:ind w:right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 </w:t>
      </w:r>
      <w:r>
        <w:rPr>
          <w:color w:val="000000"/>
          <w:sz w:val="24"/>
          <w:szCs w:val="24"/>
          <w:lang w:val="en-US"/>
        </w:rPr>
        <w:t>II</w:t>
      </w:r>
      <w:r w:rsidRPr="00B767E6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му заседанию АНК подготовить видеоматериал на тему мест «закладок» наркотических веществ.</w:t>
      </w:r>
    </w:p>
    <w:p w:rsidR="00B767E6" w:rsidRDefault="00B767E6" w:rsidP="00B767E6">
      <w:pPr>
        <w:pStyle w:val="1"/>
        <w:shd w:val="clear" w:color="auto" w:fill="auto"/>
        <w:spacing w:line="320" w:lineRule="exact"/>
        <w:ind w:right="40"/>
        <w:jc w:val="both"/>
        <w:rPr>
          <w:color w:val="000000"/>
          <w:sz w:val="24"/>
          <w:szCs w:val="24"/>
        </w:rPr>
      </w:pPr>
    </w:p>
    <w:p w:rsidR="00B767E6" w:rsidRDefault="00B767E6" w:rsidP="00B767E6">
      <w:pPr>
        <w:pStyle w:val="1"/>
        <w:shd w:val="clear" w:color="auto" w:fill="auto"/>
        <w:spacing w:line="320" w:lineRule="exact"/>
        <w:ind w:right="40"/>
        <w:jc w:val="both"/>
        <w:rPr>
          <w:color w:val="000000"/>
          <w:sz w:val="24"/>
          <w:szCs w:val="24"/>
        </w:rPr>
      </w:pPr>
    </w:p>
    <w:p w:rsidR="00B767E6" w:rsidRPr="0022076F" w:rsidRDefault="00B767E6" w:rsidP="00B767E6">
      <w:pPr>
        <w:pStyle w:val="1"/>
        <w:shd w:val="clear" w:color="auto" w:fill="auto"/>
        <w:spacing w:line="320" w:lineRule="exact"/>
        <w:ind w:left="20" w:right="40"/>
        <w:jc w:val="both"/>
        <w:rPr>
          <w:b/>
          <w:color w:val="000000"/>
          <w:sz w:val="24"/>
          <w:szCs w:val="24"/>
        </w:rPr>
      </w:pPr>
      <w:r w:rsidRPr="0022076F">
        <w:rPr>
          <w:b/>
          <w:color w:val="000000"/>
          <w:sz w:val="24"/>
          <w:szCs w:val="24"/>
        </w:rPr>
        <w:t xml:space="preserve">3. «О состоянии </w:t>
      </w:r>
      <w:proofErr w:type="spellStart"/>
      <w:r w:rsidRPr="0022076F">
        <w:rPr>
          <w:b/>
          <w:color w:val="000000"/>
          <w:sz w:val="24"/>
          <w:szCs w:val="24"/>
        </w:rPr>
        <w:t>наркоситуации</w:t>
      </w:r>
      <w:proofErr w:type="spellEnd"/>
      <w:r w:rsidRPr="0022076F">
        <w:rPr>
          <w:b/>
          <w:color w:val="000000"/>
          <w:sz w:val="24"/>
          <w:szCs w:val="24"/>
        </w:rPr>
        <w:t xml:space="preserve"> в Юкаменском районе (анализ состояния преступности, правонарушений в сфере незаконного оборота, потребления наркотических, </w:t>
      </w:r>
      <w:proofErr w:type="spellStart"/>
      <w:r w:rsidRPr="0022076F">
        <w:rPr>
          <w:b/>
          <w:color w:val="000000"/>
          <w:sz w:val="24"/>
          <w:szCs w:val="24"/>
        </w:rPr>
        <w:t>психоактивных</w:t>
      </w:r>
      <w:proofErr w:type="spellEnd"/>
      <w:r w:rsidRPr="0022076F">
        <w:rPr>
          <w:b/>
          <w:color w:val="000000"/>
          <w:sz w:val="24"/>
          <w:szCs w:val="24"/>
        </w:rPr>
        <w:t xml:space="preserve"> веществ)».</w:t>
      </w:r>
    </w:p>
    <w:p w:rsidR="00B767E6" w:rsidRDefault="00B767E6" w:rsidP="00B767E6">
      <w:pPr>
        <w:pStyle w:val="1"/>
        <w:shd w:val="clear" w:color="auto" w:fill="auto"/>
        <w:spacing w:line="320" w:lineRule="exact"/>
        <w:ind w:right="40"/>
        <w:jc w:val="both"/>
        <w:rPr>
          <w:b/>
          <w:color w:val="000000"/>
          <w:sz w:val="24"/>
          <w:szCs w:val="24"/>
        </w:rPr>
      </w:pPr>
    </w:p>
    <w:p w:rsidR="0022076F" w:rsidRPr="0022076F" w:rsidRDefault="0022076F" w:rsidP="00B767E6">
      <w:pPr>
        <w:pStyle w:val="1"/>
        <w:shd w:val="clear" w:color="auto" w:fill="auto"/>
        <w:spacing w:line="320" w:lineRule="exact"/>
        <w:ind w:right="40"/>
        <w:jc w:val="both"/>
        <w:rPr>
          <w:b/>
          <w:color w:val="000000"/>
          <w:sz w:val="24"/>
          <w:szCs w:val="24"/>
        </w:rPr>
      </w:pPr>
    </w:p>
    <w:p w:rsidR="00B767E6" w:rsidRDefault="00B767E6" w:rsidP="00B767E6">
      <w:pPr>
        <w:spacing w:line="276" w:lineRule="auto"/>
        <w:ind w:right="-598" w:firstLine="708"/>
        <w:rPr>
          <w:shd w:val="clear" w:color="auto" w:fill="FFFFFF"/>
        </w:rPr>
      </w:pPr>
      <w:r w:rsidRPr="00812927">
        <w:t xml:space="preserve">По </w:t>
      </w:r>
      <w:r>
        <w:t>третьему</w:t>
      </w:r>
      <w:r w:rsidRPr="00812927">
        <w:t xml:space="preserve"> вопросу выступил </w:t>
      </w:r>
      <w:r>
        <w:t>з</w:t>
      </w:r>
      <w:r w:rsidRPr="00812927">
        <w:rPr>
          <w:shd w:val="clear" w:color="auto" w:fill="FFFFFF"/>
        </w:rPr>
        <w:t>ам</w:t>
      </w:r>
      <w:r>
        <w:rPr>
          <w:shd w:val="clear" w:color="auto" w:fill="FFFFFF"/>
        </w:rPr>
        <w:t>еститель</w:t>
      </w:r>
      <w:r w:rsidRPr="00812927">
        <w:rPr>
          <w:shd w:val="clear" w:color="auto" w:fill="FFFFFF"/>
        </w:rPr>
        <w:t xml:space="preserve"> начальника ПП "</w:t>
      </w:r>
      <w:proofErr w:type="spellStart"/>
      <w:r w:rsidRPr="00812927">
        <w:rPr>
          <w:bCs/>
          <w:shd w:val="clear" w:color="auto" w:fill="FFFFFF"/>
        </w:rPr>
        <w:t>Юкаменский</w:t>
      </w:r>
      <w:proofErr w:type="spellEnd"/>
      <w:r w:rsidRPr="00812927">
        <w:rPr>
          <w:shd w:val="clear" w:color="auto" w:fill="FFFFFF"/>
        </w:rPr>
        <w:t>" межмуниципального отдела МВД России "</w:t>
      </w:r>
      <w:proofErr w:type="spellStart"/>
      <w:r w:rsidRPr="00812927">
        <w:rPr>
          <w:shd w:val="clear" w:color="auto" w:fill="FFFFFF"/>
        </w:rPr>
        <w:t>Глазовский</w:t>
      </w:r>
      <w:proofErr w:type="spellEnd"/>
      <w:r w:rsidRPr="00812927">
        <w:rPr>
          <w:shd w:val="clear" w:color="auto" w:fill="FFFFFF"/>
        </w:rPr>
        <w:t>"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Сабреков</w:t>
      </w:r>
      <w:proofErr w:type="spellEnd"/>
      <w:r>
        <w:rPr>
          <w:shd w:val="clear" w:color="auto" w:fill="FFFFFF"/>
        </w:rPr>
        <w:t xml:space="preserve"> Алексей Феликсович.</w:t>
      </w:r>
    </w:p>
    <w:p w:rsidR="0022076F" w:rsidRDefault="0022076F" w:rsidP="00B767E6">
      <w:pPr>
        <w:spacing w:line="276" w:lineRule="auto"/>
        <w:ind w:right="-598" w:firstLine="708"/>
        <w:rPr>
          <w:shd w:val="clear" w:color="auto" w:fill="FFFFFF"/>
        </w:rPr>
      </w:pPr>
    </w:p>
    <w:p w:rsidR="0022076F" w:rsidRPr="0022076F" w:rsidRDefault="0022076F" w:rsidP="0022076F">
      <w:pPr>
        <w:ind w:right="-6" w:firstLine="708"/>
        <w:jc w:val="center"/>
        <w:rPr>
          <w:b/>
        </w:rPr>
      </w:pPr>
    </w:p>
    <w:p w:rsidR="0022076F" w:rsidRPr="0022076F" w:rsidRDefault="0022076F" w:rsidP="0022076F">
      <w:pPr>
        <w:ind w:firstLine="709"/>
        <w:jc w:val="both"/>
      </w:pPr>
      <w:r w:rsidRPr="0022076F">
        <w:t>Сотрудниками пункта полиции «</w:t>
      </w:r>
      <w:proofErr w:type="spellStart"/>
      <w:r w:rsidRPr="0022076F">
        <w:t>Юкаменский</w:t>
      </w:r>
      <w:proofErr w:type="spellEnd"/>
      <w:r w:rsidRPr="0022076F">
        <w:t xml:space="preserve">» на постоянной основе проводятся оперативно-розыскные и профилактические мероприятия по выявлению преступлений и правонарушений в сфере незаконного оборота наркотиков. 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 xml:space="preserve">Установлено, что с диагнозом наркомания в МБУЗ </w:t>
      </w:r>
      <w:proofErr w:type="spellStart"/>
      <w:r w:rsidRPr="0022076F">
        <w:t>Юкаменская</w:t>
      </w:r>
      <w:proofErr w:type="spellEnd"/>
      <w:r w:rsidRPr="0022076F">
        <w:t xml:space="preserve"> РБ на профилактическом учете граждане не состоят. Ранее состоял 1 гражданин, который с учета снят в 2018 году. 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 xml:space="preserve">Определён круг лиц, ранее </w:t>
      </w:r>
      <w:proofErr w:type="spellStart"/>
      <w:r w:rsidRPr="0022076F">
        <w:t>привлекавшихся</w:t>
      </w:r>
      <w:proofErr w:type="spellEnd"/>
      <w:r w:rsidRPr="0022076F">
        <w:t xml:space="preserve"> к ответственности   за потребление наркотических средств в немедицинских целях. Всего по данным ИЦ МВД </w:t>
      </w:r>
      <w:proofErr w:type="gramStart"/>
      <w:r w:rsidRPr="0022076F">
        <w:t>по УР на территории Юкаменского района за последние три года к уголовной ответственности за незаконный оборот</w:t>
      </w:r>
      <w:proofErr w:type="gramEnd"/>
      <w:r w:rsidRPr="0022076F">
        <w:t xml:space="preserve"> наркотических средств привлекались 9 граждан. Из них: в 2017 году – 2 граждан, в 2018 году – 4 граждан, в  2019 году – 3 граждан. 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На оперативном учёте из числа жителей Юкаменского района состоит 28 граждан. Из них 4 граждан находятся в местах лишения свободы. Организовывались проверочные мероприятия лиц данной категории на причастность к незаконному обороту наркотических средств. Согласно поступающей оперативной информации в настоящее время имеют отношение к незаконному обороту 5 лиц, в отношении которых в течение отчётного периода была нацелена работа подразделения.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lastRenderedPageBreak/>
        <w:t xml:space="preserve">В настоящее время на постоянной основе проводятся оперативно-розыскные мероприятия по сбору, фиксации сведений о фактах незаконной реализации наркотических средств, в </w:t>
      </w:r>
      <w:proofErr w:type="gramStart"/>
      <w:r w:rsidRPr="0022076F">
        <w:t>рамках</w:t>
      </w:r>
      <w:proofErr w:type="gramEnd"/>
      <w:r w:rsidRPr="0022076F">
        <w:t xml:space="preserve"> имеющихся в производстве дел оперативного учета.  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За отчетный период 2019 года проведены следующие оперативно-розыскные и профилактические мероприятия: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1) Ориентирован личный состав пункта полиции и общественность;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2) На постоянной основе проводятся проверки мест с массовым пребыванием граждан, мест концентрации лиц ранее судимых, в том числе за незаконный оборот наркотических средств;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3) С целью получения информации о распространении наркотических средств осуществляется мониторинг сети Интернет, в частности проверяются социальные сети: «Одноклассники», «В контакте»;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4) Для получения анонимных сообщений в доступных местах в БУЗ УР «</w:t>
      </w:r>
      <w:proofErr w:type="spellStart"/>
      <w:r w:rsidRPr="0022076F">
        <w:t>Юкаменская</w:t>
      </w:r>
      <w:proofErr w:type="spellEnd"/>
      <w:r w:rsidRPr="0022076F">
        <w:t xml:space="preserve"> РБ МЗ УР» и ДК «Октябрьский установлены ящики. Указанные ящики ежемесячно проверяются сотрудниками уголовного розыска. В настоящее время какой-либо информации с указанных ящиков не поступило;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>5) Проводились беседы в трудовых коллективах Юкаменского района. Сотрудниками группы уголовного розыска совместно со службой УУП и ПДН проводились дни информирования в школах Юкаменского района.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 xml:space="preserve">В рамках ОПО «Мак» сотрудниками группы уголовного розыска выявлено 3 факта хранения наркотических средств растительного </w:t>
      </w:r>
      <w:proofErr w:type="gramStart"/>
      <w:r w:rsidRPr="0022076F">
        <w:t>происхождения</w:t>
      </w:r>
      <w:proofErr w:type="gramEnd"/>
      <w:r w:rsidRPr="0022076F">
        <w:t xml:space="preserve"> по которым в результате проверки возбуждено 3 уголовных дела. Все уголовные дела расследованы и направлены в суд.</w:t>
      </w:r>
      <w:r w:rsidRPr="0022076F">
        <w:rPr>
          <w:color w:val="000000"/>
        </w:rPr>
        <w:t xml:space="preserve"> </w:t>
      </w:r>
      <w:r w:rsidRPr="0022076F">
        <w:t xml:space="preserve">Из незаконного оборота изъято 2751 грамм </w:t>
      </w:r>
      <w:proofErr w:type="spellStart"/>
      <w:r w:rsidRPr="0022076F">
        <w:t>наркосодержащих</w:t>
      </w:r>
      <w:proofErr w:type="spellEnd"/>
      <w:r w:rsidRPr="0022076F">
        <w:t xml:space="preserve"> растений.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t xml:space="preserve">Опыт прошлых лет показывает, что в практически все преступления связанные с незаконным оборотом наркотических средств на территории Юкаменского района совершаются в основном в летний период. 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  <w:rPr>
          <w:color w:val="000000"/>
        </w:rPr>
      </w:pPr>
      <w:r w:rsidRPr="0022076F">
        <w:t>Кроме того, сотрудниками ПП «</w:t>
      </w:r>
      <w:proofErr w:type="spellStart"/>
      <w:r w:rsidRPr="0022076F">
        <w:t>Юкаменский</w:t>
      </w:r>
      <w:proofErr w:type="spellEnd"/>
      <w:r w:rsidRPr="0022076F">
        <w:t xml:space="preserve">» в 2019 году выявлено 5 административных правонарушений. </w:t>
      </w:r>
      <w:r w:rsidRPr="0022076F">
        <w:rPr>
          <w:color w:val="000000"/>
        </w:rPr>
        <w:t>В 2018 году привлечено к административной ответственности 4 гражданина. Из них: 2 - по ст. 6.8. КоАП РФ и 2 - по ст. 6.9. КоАП РФ.</w:t>
      </w:r>
      <w:r w:rsidRPr="0022076F">
        <w:t xml:space="preserve"> </w:t>
      </w:r>
      <w:r w:rsidRPr="0022076F">
        <w:rPr>
          <w:color w:val="000000"/>
        </w:rPr>
        <w:t>В 2017 году привлечен 1 гражданин по ст. 6.9. КоАП РФ.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  <w:rPr>
          <w:color w:val="000000"/>
        </w:rPr>
      </w:pPr>
      <w:r w:rsidRPr="0022076F">
        <w:rPr>
          <w:color w:val="000000"/>
        </w:rPr>
        <w:t xml:space="preserve">На основании </w:t>
      </w:r>
      <w:proofErr w:type="gramStart"/>
      <w:r w:rsidRPr="0022076F">
        <w:rPr>
          <w:color w:val="000000"/>
        </w:rPr>
        <w:t>изложенного</w:t>
      </w:r>
      <w:proofErr w:type="gramEnd"/>
      <w:r w:rsidRPr="0022076F">
        <w:rPr>
          <w:color w:val="000000"/>
        </w:rPr>
        <w:t>, предлагаю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  <w:rPr>
          <w:color w:val="000000"/>
        </w:rPr>
      </w:pPr>
      <w:r w:rsidRPr="0022076F">
        <w:rPr>
          <w:color w:val="000000"/>
        </w:rPr>
        <w:t>1. Рекомендовать главам сельских поселений информировать ПП «</w:t>
      </w:r>
      <w:proofErr w:type="spellStart"/>
      <w:r w:rsidRPr="0022076F">
        <w:rPr>
          <w:color w:val="000000"/>
        </w:rPr>
        <w:t>Юкаменский</w:t>
      </w:r>
      <w:proofErr w:type="spellEnd"/>
      <w:r w:rsidRPr="0022076F">
        <w:rPr>
          <w:color w:val="000000"/>
        </w:rPr>
        <w:t xml:space="preserve">» о выявленных ими фактах произрастания </w:t>
      </w:r>
      <w:proofErr w:type="spellStart"/>
      <w:r w:rsidRPr="0022076F">
        <w:rPr>
          <w:color w:val="000000"/>
        </w:rPr>
        <w:t>наркосодержащих</w:t>
      </w:r>
      <w:proofErr w:type="spellEnd"/>
      <w:r w:rsidRPr="0022076F">
        <w:rPr>
          <w:color w:val="000000"/>
        </w:rPr>
        <w:t xml:space="preserve"> растений в частных домовладениях, а также дикорастущих, с целью принятия мер реагирования.</w:t>
      </w:r>
    </w:p>
    <w:p w:rsidR="0022076F" w:rsidRPr="0022076F" w:rsidRDefault="0022076F" w:rsidP="002207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6" w:color="FFFFFF"/>
        </w:pBdr>
        <w:tabs>
          <w:tab w:val="left" w:pos="0"/>
        </w:tabs>
        <w:ind w:firstLine="709"/>
        <w:jc w:val="both"/>
      </w:pPr>
      <w:r w:rsidRPr="0022076F">
        <w:rPr>
          <w:color w:val="000000"/>
        </w:rPr>
        <w:t>2. Привлекать к проведению рейдовых мероприятий членов ДНД МО «</w:t>
      </w:r>
      <w:proofErr w:type="spellStart"/>
      <w:r w:rsidRPr="0022076F">
        <w:rPr>
          <w:color w:val="000000"/>
        </w:rPr>
        <w:t>Юкаменский</w:t>
      </w:r>
      <w:proofErr w:type="spellEnd"/>
      <w:r w:rsidRPr="0022076F">
        <w:rPr>
          <w:color w:val="000000"/>
        </w:rPr>
        <w:t xml:space="preserve"> район». </w:t>
      </w:r>
    </w:p>
    <w:p w:rsidR="00B767E6" w:rsidRDefault="00B767E6" w:rsidP="00B767E6">
      <w:pPr>
        <w:spacing w:line="276" w:lineRule="auto"/>
        <w:ind w:right="-598" w:firstLine="708"/>
        <w:rPr>
          <w:shd w:val="clear" w:color="auto" w:fill="FFFFFF"/>
        </w:rPr>
      </w:pPr>
      <w:r>
        <w:rPr>
          <w:shd w:val="clear" w:color="auto" w:fill="FFFFFF"/>
        </w:rPr>
        <w:t>Решение</w:t>
      </w:r>
    </w:p>
    <w:p w:rsidR="00B767E6" w:rsidRDefault="00B767E6" w:rsidP="00B767E6">
      <w:pPr>
        <w:pStyle w:val="a3"/>
        <w:numPr>
          <w:ilvl w:val="0"/>
          <w:numId w:val="6"/>
        </w:numPr>
        <w:spacing w:line="276" w:lineRule="auto"/>
        <w:ind w:right="-598"/>
        <w:rPr>
          <w:shd w:val="clear" w:color="auto" w:fill="FFFFFF"/>
        </w:rPr>
      </w:pPr>
      <w:r>
        <w:rPr>
          <w:shd w:val="clear" w:color="auto" w:fill="FFFFFF"/>
        </w:rPr>
        <w:t xml:space="preserve">Рекомендовать участковым уполномоченным совместно с Главами поселений провести </w:t>
      </w:r>
      <w:proofErr w:type="gramStart"/>
      <w:r>
        <w:rPr>
          <w:shd w:val="clear" w:color="auto" w:fill="FFFFFF"/>
        </w:rPr>
        <w:t>контроль за</w:t>
      </w:r>
      <w:proofErr w:type="gramEnd"/>
      <w:r>
        <w:rPr>
          <w:shd w:val="clear" w:color="auto" w:fill="FFFFFF"/>
        </w:rPr>
        <w:t xml:space="preserve"> произрастанием </w:t>
      </w:r>
      <w:proofErr w:type="spellStart"/>
      <w:r>
        <w:rPr>
          <w:shd w:val="clear" w:color="auto" w:fill="FFFFFF"/>
        </w:rPr>
        <w:t>наркосодержащих</w:t>
      </w:r>
      <w:proofErr w:type="spellEnd"/>
      <w:r>
        <w:rPr>
          <w:shd w:val="clear" w:color="auto" w:fill="FFFFFF"/>
        </w:rPr>
        <w:t xml:space="preserve"> растений;</w:t>
      </w:r>
    </w:p>
    <w:p w:rsidR="00B767E6" w:rsidRDefault="00B767E6" w:rsidP="00B767E6">
      <w:pPr>
        <w:pStyle w:val="a3"/>
        <w:numPr>
          <w:ilvl w:val="0"/>
          <w:numId w:val="6"/>
        </w:numPr>
        <w:spacing w:line="276" w:lineRule="auto"/>
        <w:ind w:right="141"/>
        <w:rPr>
          <w:shd w:val="clear" w:color="auto" w:fill="FFFFFF"/>
        </w:rPr>
      </w:pPr>
      <w:r>
        <w:rPr>
          <w:shd w:val="clear" w:color="auto" w:fill="FFFFFF"/>
        </w:rPr>
        <w:t xml:space="preserve">Довести до населения информацию об административном наказании за факты выявления очагов произрастания, за ненадлежащий </w:t>
      </w:r>
      <w:proofErr w:type="gramStart"/>
      <w:r>
        <w:rPr>
          <w:shd w:val="clear" w:color="auto" w:fill="FFFFFF"/>
        </w:rPr>
        <w:t>контроль за</w:t>
      </w:r>
      <w:proofErr w:type="gramEnd"/>
      <w:r>
        <w:rPr>
          <w:shd w:val="clear" w:color="auto" w:fill="FFFFFF"/>
        </w:rPr>
        <w:t xml:space="preserve"> распоряжением Главы района, ПП </w:t>
      </w:r>
      <w:proofErr w:type="spellStart"/>
      <w:r>
        <w:rPr>
          <w:shd w:val="clear" w:color="auto" w:fill="FFFFFF"/>
        </w:rPr>
        <w:t>Юкаменский</w:t>
      </w:r>
      <w:proofErr w:type="spellEnd"/>
      <w:r>
        <w:rPr>
          <w:shd w:val="clear" w:color="auto" w:fill="FFFFFF"/>
        </w:rPr>
        <w:t>, прокуратуры и других заинтересованных ведомств;</w:t>
      </w:r>
    </w:p>
    <w:p w:rsidR="00B767E6" w:rsidRDefault="00B767E6" w:rsidP="00B767E6">
      <w:pPr>
        <w:pStyle w:val="a3"/>
        <w:numPr>
          <w:ilvl w:val="0"/>
          <w:numId w:val="6"/>
        </w:numPr>
        <w:spacing w:line="276" w:lineRule="auto"/>
        <w:ind w:right="141"/>
        <w:rPr>
          <w:shd w:val="clear" w:color="auto" w:fill="FFFFFF"/>
        </w:rPr>
      </w:pPr>
      <w:r>
        <w:rPr>
          <w:shd w:val="clear" w:color="auto" w:fill="FFFFFF"/>
        </w:rPr>
        <w:t xml:space="preserve">Довести информацию о штрафах за вышеуказанные административные правонарушения через СМИ, </w:t>
      </w:r>
      <w:r w:rsidR="00F43C0E">
        <w:rPr>
          <w:shd w:val="clear" w:color="auto" w:fill="FFFFFF"/>
        </w:rPr>
        <w:t xml:space="preserve"> а так же напрямую, через беседы с населением;</w:t>
      </w:r>
    </w:p>
    <w:p w:rsidR="00F43C0E" w:rsidRDefault="00F43C0E" w:rsidP="00B767E6">
      <w:pPr>
        <w:pStyle w:val="a3"/>
        <w:numPr>
          <w:ilvl w:val="0"/>
          <w:numId w:val="6"/>
        </w:numPr>
        <w:spacing w:line="276" w:lineRule="auto"/>
        <w:ind w:right="141"/>
        <w:rPr>
          <w:shd w:val="clear" w:color="auto" w:fill="FFFFFF"/>
        </w:rPr>
      </w:pPr>
      <w:r>
        <w:rPr>
          <w:shd w:val="clear" w:color="auto" w:fill="FFFFFF"/>
        </w:rPr>
        <w:t>Подготовить краткую информацию по результатам акции «Сообщи, где торгуют смертью»</w:t>
      </w:r>
    </w:p>
    <w:p w:rsidR="00F43C0E" w:rsidRDefault="00F43C0E" w:rsidP="00B767E6">
      <w:pPr>
        <w:pStyle w:val="a3"/>
        <w:numPr>
          <w:ilvl w:val="0"/>
          <w:numId w:val="6"/>
        </w:numPr>
        <w:spacing w:line="276" w:lineRule="auto"/>
        <w:ind w:right="141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Рекомендовать Главам поселений привлекать сотрудников ПП </w:t>
      </w:r>
      <w:proofErr w:type="spellStart"/>
      <w:r>
        <w:rPr>
          <w:shd w:val="clear" w:color="auto" w:fill="FFFFFF"/>
        </w:rPr>
        <w:t>Юкаменский</w:t>
      </w:r>
      <w:proofErr w:type="spellEnd"/>
      <w:r>
        <w:rPr>
          <w:shd w:val="clear" w:color="auto" w:fill="FFFFFF"/>
        </w:rPr>
        <w:t xml:space="preserve"> к участию в сельских сходах;</w:t>
      </w:r>
    </w:p>
    <w:p w:rsidR="00F43C0E" w:rsidRDefault="00F43C0E" w:rsidP="00B767E6">
      <w:pPr>
        <w:pStyle w:val="a3"/>
        <w:numPr>
          <w:ilvl w:val="0"/>
          <w:numId w:val="6"/>
        </w:numPr>
        <w:spacing w:line="276" w:lineRule="auto"/>
        <w:ind w:right="141"/>
        <w:rPr>
          <w:shd w:val="clear" w:color="auto" w:fill="FFFFFF"/>
        </w:rPr>
      </w:pPr>
      <w:r>
        <w:rPr>
          <w:shd w:val="clear" w:color="auto" w:fill="FFFFFF"/>
        </w:rPr>
        <w:t>Размесить в социальных сетях тематические видеоролики.</w:t>
      </w:r>
    </w:p>
    <w:p w:rsidR="00F43C0E" w:rsidRDefault="00F43C0E" w:rsidP="00F43C0E">
      <w:pPr>
        <w:spacing w:line="276" w:lineRule="auto"/>
        <w:ind w:right="141"/>
        <w:rPr>
          <w:shd w:val="clear" w:color="auto" w:fill="FFFFFF"/>
        </w:rPr>
      </w:pPr>
    </w:p>
    <w:p w:rsidR="00F43C0E" w:rsidRDefault="00F43C0E" w:rsidP="00F43C0E">
      <w:pPr>
        <w:spacing w:line="276" w:lineRule="auto"/>
        <w:ind w:right="141"/>
        <w:rPr>
          <w:shd w:val="clear" w:color="auto" w:fill="FFFFFF"/>
        </w:rPr>
      </w:pPr>
    </w:p>
    <w:p w:rsidR="00F43C0E" w:rsidRDefault="00F43C0E" w:rsidP="00F43C0E">
      <w:pPr>
        <w:spacing w:line="276" w:lineRule="auto"/>
        <w:ind w:right="141"/>
        <w:rPr>
          <w:shd w:val="clear" w:color="auto" w:fill="FFFFFF"/>
        </w:rPr>
      </w:pPr>
    </w:p>
    <w:p w:rsidR="00F43C0E" w:rsidRDefault="00F43C0E" w:rsidP="00F43C0E">
      <w:pPr>
        <w:ind w:right="-598" w:firstLine="708"/>
      </w:pPr>
    </w:p>
    <w:p w:rsidR="00F43C0E" w:rsidRDefault="00F43C0E" w:rsidP="00F43C0E">
      <w:pPr>
        <w:ind w:right="-598"/>
      </w:pPr>
      <w:r>
        <w:t xml:space="preserve">Председатель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К.Н. Бельтюков</w:t>
      </w:r>
    </w:p>
    <w:p w:rsidR="00F43C0E" w:rsidRDefault="00F43C0E" w:rsidP="00F43C0E">
      <w:pPr>
        <w:ind w:right="-598" w:firstLine="708"/>
      </w:pPr>
    </w:p>
    <w:p w:rsidR="00F43C0E" w:rsidRDefault="00F43C0E" w:rsidP="00F43C0E">
      <w:pPr>
        <w:ind w:right="-598" w:firstLine="708"/>
      </w:pPr>
    </w:p>
    <w:p w:rsidR="00F43C0E" w:rsidRPr="009E766D" w:rsidRDefault="00F43C0E" w:rsidP="00F43C0E">
      <w:pPr>
        <w:ind w:right="-598"/>
      </w:pPr>
      <w:r>
        <w:t xml:space="preserve">Секретарь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В.Ю. Кондратьев</w:t>
      </w:r>
    </w:p>
    <w:p w:rsidR="00F43C0E" w:rsidRPr="00945DC7" w:rsidRDefault="00F43C0E" w:rsidP="00F43C0E"/>
    <w:p w:rsidR="00F43C0E" w:rsidRPr="00F43C0E" w:rsidRDefault="00F43C0E" w:rsidP="00F43C0E">
      <w:pPr>
        <w:spacing w:line="276" w:lineRule="auto"/>
        <w:ind w:right="141"/>
        <w:rPr>
          <w:shd w:val="clear" w:color="auto" w:fill="FFFFFF"/>
        </w:rPr>
      </w:pPr>
    </w:p>
    <w:p w:rsidR="004333C2" w:rsidRPr="009E766D" w:rsidRDefault="004333C2" w:rsidP="00FB3884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</w:p>
    <w:p w:rsidR="00FE1FE6" w:rsidRPr="00902E25" w:rsidRDefault="00FE1FE6"/>
    <w:sectPr w:rsidR="00FE1FE6" w:rsidRPr="0090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19"/>
    <w:multiLevelType w:val="hybridMultilevel"/>
    <w:tmpl w:val="4C0AB27E"/>
    <w:lvl w:ilvl="0" w:tplc="8C0420B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D1215FA"/>
    <w:multiLevelType w:val="hybridMultilevel"/>
    <w:tmpl w:val="B9B04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C2B26"/>
    <w:multiLevelType w:val="hybridMultilevel"/>
    <w:tmpl w:val="EDC65D86"/>
    <w:lvl w:ilvl="0" w:tplc="7F265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CD00EF"/>
    <w:multiLevelType w:val="hybridMultilevel"/>
    <w:tmpl w:val="4A145B22"/>
    <w:lvl w:ilvl="0" w:tplc="BFFCD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DA20A6"/>
    <w:multiLevelType w:val="hybridMultilevel"/>
    <w:tmpl w:val="E37C9226"/>
    <w:lvl w:ilvl="0" w:tplc="710C77C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6D9C47B5"/>
    <w:multiLevelType w:val="hybridMultilevel"/>
    <w:tmpl w:val="B848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F1"/>
    <w:rsid w:val="0022076F"/>
    <w:rsid w:val="00417886"/>
    <w:rsid w:val="004333C2"/>
    <w:rsid w:val="0046427A"/>
    <w:rsid w:val="006043F1"/>
    <w:rsid w:val="00812927"/>
    <w:rsid w:val="00902E25"/>
    <w:rsid w:val="00941C61"/>
    <w:rsid w:val="009E18F7"/>
    <w:rsid w:val="00B767E6"/>
    <w:rsid w:val="00E56A4C"/>
    <w:rsid w:val="00ED554C"/>
    <w:rsid w:val="00EE4421"/>
    <w:rsid w:val="00F11E5E"/>
    <w:rsid w:val="00F43C0E"/>
    <w:rsid w:val="00FB3884"/>
    <w:rsid w:val="00FE1FE6"/>
    <w:rsid w:val="00F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92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902E25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2E25"/>
    <w:pPr>
      <w:widowControl w:val="0"/>
      <w:shd w:val="clear" w:color="auto" w:fill="FFFFFF"/>
      <w:spacing w:line="331" w:lineRule="exact"/>
      <w:jc w:val="center"/>
    </w:pPr>
    <w:rPr>
      <w:spacing w:val="4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92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902E25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2E25"/>
    <w:pPr>
      <w:widowControl w:val="0"/>
      <w:shd w:val="clear" w:color="auto" w:fill="FFFFFF"/>
      <w:spacing w:line="331" w:lineRule="exact"/>
      <w:jc w:val="center"/>
    </w:pPr>
    <w:rPr>
      <w:spacing w:val="4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968F-98E5-447E-87E4-6BC2DB5D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2020-04-03T03:57:00Z</cp:lastPrinted>
  <dcterms:created xsi:type="dcterms:W3CDTF">2020-03-30T10:52:00Z</dcterms:created>
  <dcterms:modified xsi:type="dcterms:W3CDTF">2020-04-03T05:23:00Z</dcterms:modified>
</cp:coreProperties>
</file>