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DB" w:rsidRDefault="00E17FDB" w:rsidP="00E17FDB">
      <w:pPr>
        <w:tabs>
          <w:tab w:val="left" w:pos="3544"/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DB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Pr="00E17FDB">
        <w:rPr>
          <w:rFonts w:ascii="Times New Roman" w:hAnsi="Times New Roman" w:cs="Times New Roman"/>
          <w:b/>
          <w:sz w:val="28"/>
          <w:szCs w:val="28"/>
        </w:rPr>
        <w:t>Федеральн</w:t>
      </w:r>
      <w:r w:rsidRPr="00E17FDB">
        <w:rPr>
          <w:rFonts w:ascii="Times New Roman" w:hAnsi="Times New Roman" w:cs="Times New Roman"/>
          <w:b/>
          <w:sz w:val="28"/>
          <w:szCs w:val="28"/>
        </w:rPr>
        <w:t>ого</w:t>
      </w:r>
      <w:r w:rsidRPr="00E17FD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Pr="00E17FDB">
        <w:rPr>
          <w:rFonts w:ascii="Times New Roman" w:hAnsi="Times New Roman" w:cs="Times New Roman"/>
          <w:b/>
          <w:sz w:val="28"/>
          <w:szCs w:val="28"/>
        </w:rPr>
        <w:t>а</w:t>
      </w:r>
      <w:r w:rsidRPr="00E17FDB">
        <w:rPr>
          <w:rFonts w:ascii="Times New Roman" w:hAnsi="Times New Roman" w:cs="Times New Roman"/>
          <w:b/>
          <w:sz w:val="28"/>
          <w:szCs w:val="28"/>
        </w:rPr>
        <w:t xml:space="preserve"> от 30.12.2020 № 518-ФЗ</w:t>
      </w:r>
    </w:p>
    <w:p w:rsidR="00E17FDB" w:rsidRDefault="00E17FDB" w:rsidP="00E17FDB">
      <w:pPr>
        <w:tabs>
          <w:tab w:val="left" w:pos="3544"/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D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отдельные законодательные акты Российской Федерации» - </w:t>
      </w:r>
    </w:p>
    <w:p w:rsidR="00E17FDB" w:rsidRPr="00E17FDB" w:rsidRDefault="00E17FDB" w:rsidP="00E17FDB">
      <w:pPr>
        <w:tabs>
          <w:tab w:val="left" w:pos="3544"/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FDB">
        <w:rPr>
          <w:rFonts w:ascii="Times New Roman" w:hAnsi="Times New Roman" w:cs="Times New Roman"/>
          <w:b/>
          <w:sz w:val="28"/>
          <w:szCs w:val="28"/>
        </w:rPr>
        <w:t>Закон</w:t>
      </w:r>
      <w:r w:rsidRPr="00E17FDB">
        <w:rPr>
          <w:rFonts w:ascii="Times New Roman" w:hAnsi="Times New Roman" w:cs="Times New Roman"/>
          <w:b/>
          <w:sz w:val="28"/>
          <w:szCs w:val="28"/>
        </w:rPr>
        <w:t>а</w:t>
      </w:r>
      <w:r w:rsidRPr="00E17FDB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</w:p>
    <w:p w:rsidR="000230B8" w:rsidRPr="000230B8" w:rsidRDefault="000230B8" w:rsidP="000230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F3B5D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7F3B5D">
        <w:rPr>
          <w:color w:val="000000" w:themeColor="text1"/>
          <w:sz w:val="28"/>
          <w:szCs w:val="28"/>
        </w:rPr>
        <w:t>Министерство имущественных отношений УР напоминает, что с 29.06.2021 года вст</w:t>
      </w:r>
      <w:r w:rsidRPr="007F3B5D">
        <w:rPr>
          <w:color w:val="000000" w:themeColor="text1"/>
          <w:sz w:val="28"/>
          <w:szCs w:val="28"/>
          <w:shd w:val="clear" w:color="auto" w:fill="FFFFFF"/>
        </w:rPr>
        <w:t>упил в силу Федеральный закон от 30.12.2020 №518-ФЗ. Закон направлен на выявление правообладателей ранее учтенных объектов недвижимости</w:t>
      </w:r>
      <w:r w:rsidRPr="007F3B5D">
        <w:rPr>
          <w:rStyle w:val="a4"/>
          <w:b w:val="0"/>
          <w:color w:val="000000" w:themeColor="text1"/>
          <w:sz w:val="28"/>
          <w:szCs w:val="28"/>
        </w:rPr>
        <w:t xml:space="preserve">, сведения о которых внесены в кадастр недвижимости или в отношении которых был произведен технический учет или государственный учет, в установленном законом порядке, </w:t>
      </w:r>
      <w:proofErr w:type="gramStart"/>
      <w:r w:rsidRPr="007F3B5D">
        <w:rPr>
          <w:rStyle w:val="a4"/>
          <w:b w:val="0"/>
          <w:color w:val="000000" w:themeColor="text1"/>
          <w:sz w:val="28"/>
          <w:szCs w:val="28"/>
        </w:rPr>
        <w:t>права</w:t>
      </w:r>
      <w:proofErr w:type="gramEnd"/>
      <w:r w:rsidRPr="007F3B5D">
        <w:rPr>
          <w:rStyle w:val="a4"/>
          <w:b w:val="0"/>
          <w:color w:val="000000" w:themeColor="text1"/>
          <w:sz w:val="28"/>
          <w:szCs w:val="28"/>
        </w:rPr>
        <w:t xml:space="preserve">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ним», но они не зарегистрированы в ЕГРН.</w:t>
      </w:r>
    </w:p>
    <w:p w:rsidR="0064307D" w:rsidRPr="007F3B5D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F3B5D">
        <w:rPr>
          <w:color w:val="000000" w:themeColor="text1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</w:t>
      </w:r>
      <w:r w:rsidR="00F45C73">
        <w:rPr>
          <w:color w:val="000000" w:themeColor="text1"/>
          <w:sz w:val="28"/>
          <w:szCs w:val="28"/>
        </w:rPr>
        <w:t xml:space="preserve"> и </w:t>
      </w:r>
      <w:r w:rsidR="0064307D">
        <w:rPr>
          <w:color w:val="000000" w:themeColor="text1"/>
          <w:sz w:val="28"/>
          <w:szCs w:val="28"/>
        </w:rPr>
        <w:t>проводится с целью</w:t>
      </w:r>
      <w:r w:rsidR="0064307D" w:rsidRPr="007F3B5D">
        <w:rPr>
          <w:color w:val="000000" w:themeColor="text1"/>
          <w:sz w:val="28"/>
          <w:szCs w:val="28"/>
        </w:rPr>
        <w:t xml:space="preserve">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</w:t>
      </w:r>
      <w:proofErr w:type="gramEnd"/>
      <w:r w:rsidR="0064307D" w:rsidRPr="007F3B5D">
        <w:rPr>
          <w:color w:val="000000" w:themeColor="text1"/>
          <w:sz w:val="28"/>
          <w:szCs w:val="28"/>
        </w:rPr>
        <w:t xml:space="preserve"> государственных и муниципальных нужд, </w:t>
      </w:r>
      <w:proofErr w:type="gramStart"/>
      <w:r w:rsidR="0064307D" w:rsidRPr="007F3B5D">
        <w:rPr>
          <w:color w:val="000000" w:themeColor="text1"/>
          <w:sz w:val="28"/>
          <w:szCs w:val="28"/>
        </w:rPr>
        <w:t>согласовании</w:t>
      </w:r>
      <w:proofErr w:type="gramEnd"/>
      <w:r w:rsidR="0064307D" w:rsidRPr="007F3B5D">
        <w:rPr>
          <w:color w:val="000000" w:themeColor="text1"/>
          <w:sz w:val="28"/>
          <w:szCs w:val="28"/>
        </w:rPr>
        <w:t xml:space="preserve"> местоположения границ смежных земельных участков с целью исключения в дальнейшем возникновения судебных споров по указанным ситуациям</w:t>
      </w:r>
      <w:r w:rsidR="0064307D">
        <w:rPr>
          <w:color w:val="000000" w:themeColor="text1"/>
          <w:sz w:val="28"/>
          <w:szCs w:val="28"/>
        </w:rPr>
        <w:t>.</w:t>
      </w:r>
    </w:p>
    <w:p w:rsidR="007F3B5D" w:rsidRPr="007F3B5D" w:rsidRDefault="0064307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7F3B5D" w:rsidRPr="007F3B5D">
        <w:rPr>
          <w:color w:val="000000" w:themeColor="text1"/>
          <w:sz w:val="28"/>
          <w:szCs w:val="28"/>
        </w:rPr>
        <w:t>аньше регистрация таких прав проводилась по желанию правообладателей.</w:t>
      </w:r>
    </w:p>
    <w:p w:rsidR="007F3B5D" w:rsidRPr="007F3B5D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B5D">
        <w:rPr>
          <w:color w:val="000000" w:themeColor="text1"/>
          <w:sz w:val="28"/>
          <w:szCs w:val="28"/>
        </w:rPr>
        <w:t xml:space="preserve">Теперь в случае выявления ранее учтенного объекта недвижимого имущества, органы исполнительной власти субъектов и местного самоуправления будут самостоятельно подавать документы на регистрацию права. Гражданин или юридическое лицо будут признаны собственником объекта с момента внесения соответствующих сведений в ЕГРН. </w:t>
      </w:r>
      <w:r w:rsidRPr="007F3B5D">
        <w:rPr>
          <w:color w:val="000000" w:themeColor="text1"/>
          <w:sz w:val="28"/>
          <w:szCs w:val="28"/>
        </w:rPr>
        <w:lastRenderedPageBreak/>
        <w:t>Выявившийся правообладатель может оспорить решение о регистрации права собственности на такой объект.</w:t>
      </w:r>
    </w:p>
    <w:p w:rsidR="007F3B5D" w:rsidRPr="007F3B5D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B5D">
        <w:rPr>
          <w:color w:val="000000" w:themeColor="text1"/>
          <w:sz w:val="28"/>
          <w:szCs w:val="28"/>
        </w:rPr>
        <w:t>Кроме того, правообладатель может самостоятельно подать документы на регистрацию ранее учтенного объекта недвижимого имущества. Государственная пошлина в таком случае не взимается.</w:t>
      </w:r>
    </w:p>
    <w:p w:rsidR="007F3B5D" w:rsidRPr="007F3B5D" w:rsidRDefault="007F3B5D" w:rsidP="00CE2C0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F3B5D">
        <w:rPr>
          <w:b w:val="0"/>
          <w:color w:val="000000" w:themeColor="text1"/>
          <w:sz w:val="28"/>
          <w:szCs w:val="28"/>
          <w:shd w:val="clear" w:color="auto" w:fill="FFFFFF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7F3B5D" w:rsidRPr="007F3B5D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24FB" w:rsidRPr="007F3B5D" w:rsidRDefault="00CC24FB" w:rsidP="00CE2C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24FB" w:rsidRPr="007F3B5D" w:rsidSect="00CC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5D"/>
    <w:rsid w:val="000230B8"/>
    <w:rsid w:val="0064307D"/>
    <w:rsid w:val="006B61EF"/>
    <w:rsid w:val="007F3B5D"/>
    <w:rsid w:val="007F6749"/>
    <w:rsid w:val="00C5693C"/>
    <w:rsid w:val="00CC24FB"/>
    <w:rsid w:val="00CE2C0E"/>
    <w:rsid w:val="00E17FDB"/>
    <w:rsid w:val="00F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2022-02-21T11:07:00Z</dcterms:created>
  <dcterms:modified xsi:type="dcterms:W3CDTF">2022-02-21T11:07:00Z</dcterms:modified>
</cp:coreProperties>
</file>