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16 июля 2009 г. N 14354</w:t>
      </w:r>
    </w:p>
    <w:p w:rsidR="00317C03" w:rsidRDefault="00317C03" w:rsidP="00317C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июня 2009 г. N 212</w:t>
      </w: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РЕАЛИЗАЦИИ</w:t>
      </w: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ПОСТАНОВЛЕНИЯ ПРАВИТЕЛЬСТВА РОССИЙСКОЙ ФЕДЕРАЦИИ</w:t>
      </w:r>
    </w:p>
    <w:p w:rsidR="00317C03" w:rsidRDefault="00317C03" w:rsidP="00317C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МАЯ 2009 Г. N 432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2009, N 21, ст. 2581) приказываю: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формы: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4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выдаче заключения органа опеки и попечительства о возможности временной передачи ребенка (детей) в семью (приложение N 1);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3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обследования условий жизни гражданина, постоянно проживающего на территории Российской Федерации (приложение N 2);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230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(приложение N 3);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286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учета временной передачи детей в семьи граждан, постоянно проживающих на территории Российской Федерации (приложение N 4).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Калину И.И.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А.ФУРСЕНКО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2009 г. N 212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В орган опеки и попечительства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от 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(фамилия, имя, отчество)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bookmarkStart w:id="0" w:name="Par44"/>
      <w:bookmarkEnd w:id="0"/>
      <w:r>
        <w:rPr>
          <w:sz w:val="18"/>
          <w:szCs w:val="18"/>
        </w:rPr>
        <w:t xml:space="preserve">           Заявление гражданина о выдаче заключения органа опеки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и попечительства о возможности временной передачи ребенка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(детей) в семью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Гражданство _____________ Документ, удостоверяющий личность: 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(когда и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(по месту регистрации) 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(по месту пребывания) 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прошу выдать мне заключение о возможности временной  передачи  в  семью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ребенка (детей)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прошу выдать мне заключение о возможности временной  передачи  в  семью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ребенка (детей) 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>(фамилия, имя, отчество ребенка (детей), число, месяц,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год рождения)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Жилищные  условия,  состояние  здоровья и  характер  работы  позволяют  мне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временно взять ребенка (детей) в свою семью.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Дополнительно могу сообщить о себе следующее 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proofErr w:type="gramStart"/>
      <w:r>
        <w:rPr>
          <w:sz w:val="18"/>
          <w:szCs w:val="18"/>
        </w:rPr>
        <w:t>(указывается наличие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у гражданина необходимых знаний и навыков в воспитании детей, в том числе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информация о наличии документов об образовании, о </w:t>
      </w:r>
      <w:proofErr w:type="gramStart"/>
      <w:r>
        <w:rPr>
          <w:sz w:val="18"/>
          <w:szCs w:val="18"/>
        </w:rPr>
        <w:t>профессиональной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деятельности, о прохождении программ подготовки кандидатов в опекуны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или попечители и т.д.)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даю  согласие  на  обработку  и  использование  моих  персональных  данных,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содержащихся в настоящем заявлении и в предоставленных мною документах.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(подпись, дата)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 заявлению прилагаются следующие документы: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копия документа, удостоверяющего личность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справка органов внутренних  дел,  подтверждающая  отсутствие  судимости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за умышленное преступление против жизни и здоровья граждан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выписка   из   домовой   (поквартирной)  книги   или   иной   документ,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└─┘ </w:t>
      </w:r>
      <w:proofErr w:type="gramStart"/>
      <w:r>
        <w:rPr>
          <w:sz w:val="18"/>
          <w:szCs w:val="18"/>
        </w:rPr>
        <w:t>содержащий</w:t>
      </w:r>
      <w:proofErr w:type="gramEnd"/>
      <w:r>
        <w:rPr>
          <w:sz w:val="18"/>
          <w:szCs w:val="18"/>
        </w:rPr>
        <w:t xml:space="preserve">   сведения    о    проживающих   совместно   с   гражданином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совершеннолетних и несовершеннолетних членах его семьи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справка лечебно-профилактического учреждения об отсутствии </w:t>
      </w:r>
      <w:proofErr w:type="gramStart"/>
      <w:r>
        <w:rPr>
          <w:sz w:val="18"/>
          <w:szCs w:val="18"/>
        </w:rPr>
        <w:t>инфекционных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заболеваний в открытой форме или психических заболеваний, наркомании,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токсикомании, алкоголизма, либо медицинское заключение по </w:t>
      </w:r>
      <w:hyperlink r:id="rId6" w:history="1">
        <w:r>
          <w:rPr>
            <w:color w:val="0000FF"/>
            <w:sz w:val="18"/>
            <w:szCs w:val="18"/>
          </w:rPr>
          <w:t>форме</w:t>
        </w:r>
      </w:hyperlink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164/у-96 (медицинское заключение по результатам освидетельствования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гражданина (гражданки), желающег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усыновить, принять под опеку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(попечительство) ребенка или стать приемным родителем)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Иные документы: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2009 г. N 212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Бланк органа опеки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и попечительства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составления акта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bookmarkStart w:id="1" w:name="Par131"/>
      <w:bookmarkEnd w:id="1"/>
      <w:r>
        <w:rPr>
          <w:sz w:val="18"/>
          <w:szCs w:val="18"/>
        </w:rPr>
        <w:t xml:space="preserve">                Акт обследования условий жизни гражданина,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постоянно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на территории Российской Федерации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обследования "__" ___________ 20__ г.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Фамилия, имя, отчество, должность лица, проводившего обследование 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Проводилось обследование условий жизни 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(фамилия, имя, отчество, дата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рождения)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 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(когда и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работающего в 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(место работы с указанием адреса и рабочего телефона)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должности ______________________________________________________________,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проживающего: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(по месту регистрации) _____________________________________________,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(по месту пребывания) 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__________________________________________________________________________.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Обследованием установлено: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Жилая площадь, на которой проживает ______________________________________,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(фамилия, имя, отчество)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составляет ___ кв. м, состоит из ___________________________ комнат, размер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каждой комнаты: ___ кв. м, ___ кв. м, ______ кв. м.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этаже</w:t>
      </w:r>
      <w:proofErr w:type="gramEnd"/>
      <w:r>
        <w:rPr>
          <w:sz w:val="18"/>
          <w:szCs w:val="18"/>
        </w:rPr>
        <w:t xml:space="preserve"> в ______ этажном доме.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Качество   дома   (кирпичный,   панельный,  деревянный и т.п.; в нормальном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состоянии, </w:t>
      </w:r>
      <w:proofErr w:type="gramStart"/>
      <w:r>
        <w:rPr>
          <w:sz w:val="18"/>
          <w:szCs w:val="18"/>
        </w:rPr>
        <w:t>ветхий</w:t>
      </w:r>
      <w:proofErr w:type="gramEnd"/>
      <w:r>
        <w:rPr>
          <w:sz w:val="18"/>
          <w:szCs w:val="18"/>
        </w:rPr>
        <w:t>, аварийный; комнаты сухие, светлые, проходные, количество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окон и прочее) 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Благоустройство  дома  и  жилой  площади  (водопровод,  канализация,  какое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отопление, газ, ванна, лифт, телефон и т.д.): 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Санитарно-гигиеническое      состояние      жилой     площади     (хорошее,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удовлетворительное, неудовлетворительное) 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Наличие для ребенка отдельной  комнаты,  мебели,  места  для  игр,  занятий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На  жилой площади проживают (зарегистрированы  в  установленном  порядке  и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проживающие фактически):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2160"/>
        <w:gridCol w:w="1800"/>
        <w:gridCol w:w="2280"/>
      </w:tblGrid>
      <w:tr w:rsidR="00317C03" w:rsidTr="00F37413">
        <w:trPr>
          <w:trHeight w:val="9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имя,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отчество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Год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рождения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Место работы,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 или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место учебы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Родственное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отношение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 какого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времени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проживает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данной жилой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площади     </w:t>
            </w:r>
          </w:p>
        </w:tc>
      </w:tr>
      <w:tr w:rsidR="00317C03" w:rsidTr="00F3741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C03" w:rsidTr="00F3741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7C03" w:rsidTr="00F3741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Отношения, сложившиеся между членами семьи гражданина 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proofErr w:type="gramStart"/>
      <w:r>
        <w:rPr>
          <w:sz w:val="18"/>
          <w:szCs w:val="18"/>
        </w:rPr>
        <w:t>(характер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взаимоотношений между членами семьи, особенности общения с детьми, детей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между собой, отношение родственников к временной передаче ребенка (детей)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в семью и т.д.)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Дополнительные данные обследования 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  жизни  гражданина, постоянно проживающего на территории Российской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Федерации 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(удовлетворительные/неудовлетворительные с указанием конкретных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обстоятельств)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лица, проводившего обследование 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 ___________________ 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(руководитель органа опеки и       (подпись)             (Ф.И.О.)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попечительства)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М.П.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2009 г. N 212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Бланк органа опеки и попечительства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составления заключения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bookmarkStart w:id="2" w:name="Par230"/>
      <w:bookmarkEnd w:id="2"/>
      <w:r>
        <w:rPr>
          <w:sz w:val="18"/>
          <w:szCs w:val="18"/>
        </w:rPr>
        <w:t xml:space="preserve">                                Заключение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органа опеки и попечительства о возможности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временной передачи ребенка (детей) в семью гражданина,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постоянно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на территории Российской Федерации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Фамилия, имя, отчество 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рождения 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(по месту регистрации) 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(по месту пребывания) 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Характеристика  семьи (состав, наличие детей  с  указанием  возраста,  опыт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общения  с  детьми,  взаимоотношения  между  членами семьи, наличие </w:t>
      </w:r>
      <w:proofErr w:type="gramStart"/>
      <w:r>
        <w:rPr>
          <w:sz w:val="18"/>
          <w:szCs w:val="18"/>
        </w:rPr>
        <w:t>близких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родственников и их отношение к временной передаче ребенка (детей) в семью и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т.д.) 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Образование и профессиональная деятельность 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Характеристика состояния  здоровья (общее  состояние  здоровья,  отсутствие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заболеваний, препятствующих временной передаче ребенка (детей) в семью) 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Мотивы для временной передачи ребенка (детей) в семью 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Наличие в документах, представленных гражданином _________________________,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(фамилия, имя, отчество)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обстоятельств,  препятствующих временной  передаче  ребенка (детей)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его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семью 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(не </w:t>
      </w:r>
      <w:proofErr w:type="gramStart"/>
      <w:r>
        <w:rPr>
          <w:sz w:val="18"/>
          <w:szCs w:val="18"/>
        </w:rPr>
        <w:t>имеются</w:t>
      </w:r>
      <w:proofErr w:type="gramEnd"/>
      <w:r>
        <w:rPr>
          <w:sz w:val="18"/>
          <w:szCs w:val="18"/>
        </w:rPr>
        <w:t>/имеются с указанием конкретных обстоятельств)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Заключение  о  возможности  временной  передачи  ребенка  (детей)  в  семью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гражданина 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(фамилия, имя, отчество)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возможно</w:t>
      </w:r>
      <w:proofErr w:type="gramEnd"/>
      <w:r>
        <w:rPr>
          <w:sz w:val="18"/>
          <w:szCs w:val="18"/>
        </w:rPr>
        <w:t>/возможно без пребывания в жилом помещении гражданина/невозможно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 указанием причин)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 _______________ ___________________________</w:t>
      </w: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(руководитель органа опеки и      (подпись)            (Ф.И.О.)</w:t>
      </w:r>
      <w:proofErr w:type="gramEnd"/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попечительства)</w:t>
      </w:r>
    </w:p>
    <w:p w:rsidR="00317C03" w:rsidRDefault="00317C03" w:rsidP="00317C03">
      <w:pPr>
        <w:pStyle w:val="ConsPlusNonformat"/>
        <w:rPr>
          <w:sz w:val="18"/>
          <w:szCs w:val="18"/>
        </w:rPr>
      </w:pPr>
    </w:p>
    <w:p w:rsidR="00317C03" w:rsidRDefault="00317C03" w:rsidP="00317C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М.П.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2009 г. N 212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17C03" w:rsidSect="00B26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7C03" w:rsidRDefault="00317C03" w:rsidP="00317C03">
      <w:pPr>
        <w:pStyle w:val="ConsPlusNonformat"/>
      </w:pPr>
      <w:bookmarkStart w:id="3" w:name="Par286"/>
      <w:bookmarkEnd w:id="3"/>
      <w:r>
        <w:t xml:space="preserve">                                  Журнал</w:t>
      </w:r>
    </w:p>
    <w:p w:rsidR="00317C03" w:rsidRDefault="00317C03" w:rsidP="00317C03">
      <w:pPr>
        <w:pStyle w:val="ConsPlusNonformat"/>
      </w:pPr>
      <w:r>
        <w:t xml:space="preserve">         учета временной передачи детей в семьи граждан, постоянно</w:t>
      </w:r>
    </w:p>
    <w:p w:rsidR="00317C03" w:rsidRDefault="00317C03" w:rsidP="00317C03">
      <w:pPr>
        <w:pStyle w:val="ConsPlusNonformat"/>
      </w:pPr>
      <w:r>
        <w:t xml:space="preserve">              </w:t>
      </w: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317C03" w:rsidRDefault="00317C03" w:rsidP="00317C03">
      <w:pPr>
        <w:pStyle w:val="ConsPlusNonformat"/>
      </w:pPr>
    </w:p>
    <w:p w:rsidR="00317C03" w:rsidRDefault="00317C03" w:rsidP="00317C03">
      <w:pPr>
        <w:pStyle w:val="ConsPlusNonformat"/>
      </w:pPr>
      <w:r>
        <w:t xml:space="preserve">                          Начат: _______________</w:t>
      </w:r>
    </w:p>
    <w:p w:rsidR="00317C03" w:rsidRDefault="00317C03" w:rsidP="00317C03">
      <w:pPr>
        <w:pStyle w:val="ConsPlusNonformat"/>
      </w:pPr>
      <w:r>
        <w:t xml:space="preserve">                          Окончен: _____________</w:t>
      </w: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440"/>
        <w:gridCol w:w="1440"/>
        <w:gridCol w:w="1440"/>
        <w:gridCol w:w="1560"/>
        <w:gridCol w:w="1440"/>
        <w:gridCol w:w="1920"/>
        <w:gridCol w:w="1440"/>
        <w:gridCol w:w="2040"/>
        <w:gridCol w:w="1440"/>
      </w:tblGrid>
      <w:tr w:rsidR="00317C03" w:rsidTr="00F37413">
        <w:trPr>
          <w:trHeight w:val="22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Ф.И.О.,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ребенка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передачи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ребенка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семью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временного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пребывания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ребенка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семье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возвращения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ребенка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детей-сирот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детей,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оставшихся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без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попечения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родителей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Место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временного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пребывания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ребенка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семье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и 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приказа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руководителя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для дете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й-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сирот и детей,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оставшихся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 попечения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родителей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временной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передаче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ребенка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семью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гражданина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Подпись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Подпись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ответственного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сотрудника,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временно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передавшего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ребенка в семью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гражданина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317C03" w:rsidTr="00F374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317C03" w:rsidTr="00F374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3" w:rsidRDefault="00317C03" w:rsidP="00F374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317C03" w:rsidRDefault="00317C03" w:rsidP="00317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317C03" w:rsidRDefault="00317C03" w:rsidP="00317C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7C03" w:rsidRDefault="00317C03" w:rsidP="00317C03"/>
    <w:p w:rsidR="00444315" w:rsidRDefault="00444315">
      <w:bookmarkStart w:id="4" w:name="_GoBack"/>
      <w:bookmarkEnd w:id="4"/>
    </w:p>
    <w:sectPr w:rsidR="00444315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F"/>
    <w:rsid w:val="00317C03"/>
    <w:rsid w:val="00444315"/>
    <w:rsid w:val="00F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7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7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17D8C39EE42A899C89D242E27382FF9D63EB15553C0B2B782624B26116DC346E52B153B5BE66Aj0L" TargetMode="External"/><Relationship Id="rId5" Type="http://schemas.openxmlformats.org/officeDocument/2006/relationships/hyperlink" Target="consultantplus://offline/ref=18217D8C39EE42A899C89D242E27382FF9D53FB65B509DB8BFDB6E49211E32D441AC27143B5BE5A66Aj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2014-01-16T09:18:00Z</dcterms:created>
  <dcterms:modified xsi:type="dcterms:W3CDTF">2014-01-16T09:19:00Z</dcterms:modified>
</cp:coreProperties>
</file>