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6F" w:rsidRPr="009E4C56" w:rsidRDefault="0096786F" w:rsidP="0096786F">
      <w:pPr>
        <w:rPr>
          <w:b/>
          <w:sz w:val="28"/>
          <w:szCs w:val="28"/>
        </w:rPr>
      </w:pPr>
      <w:r w:rsidRPr="009E4C56">
        <w:rPr>
          <w:b/>
          <w:sz w:val="28"/>
          <w:szCs w:val="28"/>
        </w:rPr>
        <w:t>Временная передача детей в семьи</w:t>
      </w:r>
    </w:p>
    <w:p w:rsidR="0096786F" w:rsidRPr="009E4C56" w:rsidRDefault="0096786F" w:rsidP="0096786F">
      <w:pPr>
        <w:rPr>
          <w:sz w:val="28"/>
          <w:szCs w:val="28"/>
        </w:rPr>
      </w:pPr>
    </w:p>
    <w:p w:rsidR="0096786F" w:rsidRDefault="0096786F" w:rsidP="0096786F">
      <w:pPr>
        <w:ind w:firstLine="708"/>
        <w:jc w:val="both"/>
      </w:pPr>
      <w:r>
        <w:t xml:space="preserve">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</w:t>
      </w:r>
    </w:p>
    <w:p w:rsidR="0096786F" w:rsidRDefault="0096786F" w:rsidP="0096786F">
      <w:pPr>
        <w:jc w:val="both"/>
      </w:pPr>
    </w:p>
    <w:p w:rsidR="0096786F" w:rsidRDefault="0096786F" w:rsidP="0096786F">
      <w:pPr>
        <w:jc w:val="both"/>
      </w:pPr>
      <w:r>
        <w:t xml:space="preserve"> </w:t>
      </w:r>
      <w:r>
        <w:tab/>
        <w:t xml:space="preserve">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 </w:t>
      </w:r>
    </w:p>
    <w:p w:rsidR="0096786F" w:rsidRDefault="0096786F" w:rsidP="0096786F">
      <w:pPr>
        <w:jc w:val="both"/>
      </w:pPr>
    </w:p>
    <w:p w:rsidR="0096786F" w:rsidRDefault="0096786F" w:rsidP="0096786F">
      <w:pPr>
        <w:ind w:firstLine="708"/>
        <w:jc w:val="both"/>
      </w:pPr>
      <w:r>
        <w:t xml:space="preserve">Срок временного пребывания ребенка в семье гражданина не может превышать 1 месяц. </w:t>
      </w:r>
    </w:p>
    <w:p w:rsidR="0096786F" w:rsidRDefault="0096786F" w:rsidP="0096786F">
      <w:pPr>
        <w:ind w:firstLine="708"/>
        <w:jc w:val="both"/>
      </w:pPr>
      <w:proofErr w:type="gramStart"/>
      <w:r>
        <w:t>При наличии документально подтвержденных исключительных обстоятельств (выезд на отдых в пределах территории Российской Федерации, каникулы продолжительностью более 1 месяца, прохождение курса лечения и иные случаи) срок временного пребывания ребенка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</w:t>
      </w:r>
      <w:proofErr w:type="gramEnd"/>
      <w:r>
        <w:t xml:space="preserve"> прав и законных интересов ребенка. </w:t>
      </w:r>
      <w:r>
        <w:cr/>
        <w:t xml:space="preserve">            </w:t>
      </w:r>
      <w:r w:rsidRPr="00163977">
        <w:t xml:space="preserve"> </w:t>
      </w:r>
      <w:r>
        <w:t>При этом непрерывный срок временного пребывания ребенка в семье гражданина не может превышать 3 месяца.</w:t>
      </w:r>
    </w:p>
    <w:p w:rsidR="0096786F" w:rsidRDefault="0096786F" w:rsidP="0096786F">
      <w:pPr>
        <w:ind w:firstLine="708"/>
        <w:jc w:val="both"/>
      </w:pPr>
    </w:p>
    <w:p w:rsidR="0096786F" w:rsidRDefault="0096786F" w:rsidP="0096786F">
      <w:pPr>
        <w:ind w:firstLine="708"/>
        <w:jc w:val="both"/>
      </w:pPr>
      <w:r>
        <w:t xml:space="preserve">Возраст, с которого возможна временная передача ребенка в семьи граждан, определяется организацией для детей-сирот, исходя из интересов и потребностей конкретного ребенка. </w:t>
      </w:r>
    </w:p>
    <w:p w:rsidR="0096786F" w:rsidRDefault="0096786F" w:rsidP="0096786F">
      <w:pPr>
        <w:jc w:val="both"/>
      </w:pPr>
    </w:p>
    <w:p w:rsidR="0096786F" w:rsidRDefault="0096786F" w:rsidP="0096786F">
      <w:pPr>
        <w:jc w:val="both"/>
      </w:pPr>
      <w:r>
        <w:t xml:space="preserve"> </w:t>
      </w:r>
      <w:r>
        <w:tab/>
        <w:t xml:space="preserve"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 </w:t>
      </w:r>
    </w:p>
    <w:p w:rsidR="0096786F" w:rsidRDefault="0096786F" w:rsidP="0096786F">
      <w:pPr>
        <w:jc w:val="both"/>
      </w:pPr>
    </w:p>
    <w:p w:rsidR="0096786F" w:rsidRDefault="0096786F" w:rsidP="0096786F">
      <w:pPr>
        <w:jc w:val="both"/>
      </w:pPr>
      <w:r>
        <w:t xml:space="preserve"> </w:t>
      </w:r>
      <w:r>
        <w:tab/>
        <w:t xml:space="preserve">Учет пожелания ребенка, достигшего 10 лет, обязателен, за исключением случаев, когда это противоречит его интересам. </w:t>
      </w:r>
    </w:p>
    <w:p w:rsidR="0096786F" w:rsidRDefault="0096786F" w:rsidP="0096786F">
      <w:pPr>
        <w:jc w:val="both"/>
      </w:pPr>
    </w:p>
    <w:p w:rsidR="0096786F" w:rsidRDefault="0096786F" w:rsidP="0096786F">
      <w:pPr>
        <w:ind w:firstLine="708"/>
        <w:jc w:val="both"/>
      </w:pPr>
      <w:r>
        <w:t xml:space="preserve">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 </w:t>
      </w:r>
    </w:p>
    <w:p w:rsidR="0096786F" w:rsidRDefault="0096786F" w:rsidP="0096786F">
      <w:pPr>
        <w:jc w:val="both"/>
      </w:pPr>
    </w:p>
    <w:p w:rsidR="0096786F" w:rsidRPr="00261FC3" w:rsidRDefault="0096786F" w:rsidP="0096786F">
      <w:pPr>
        <w:jc w:val="both"/>
        <w:rPr>
          <w:u w:val="single"/>
        </w:rPr>
      </w:pPr>
      <w:r w:rsidRPr="00261FC3">
        <w:rPr>
          <w:u w:val="single"/>
        </w:rPr>
        <w:t xml:space="preserve">Временная передача детей осуществляется в семьи совершеннолетних граждан, постоянно проживающих на территории Российской Федерации, за исключением: </w:t>
      </w:r>
    </w:p>
    <w:p w:rsidR="0096786F" w:rsidRDefault="0096786F" w:rsidP="0096786F">
      <w:pPr>
        <w:ind w:firstLine="708"/>
        <w:jc w:val="both"/>
      </w:pPr>
      <w:r>
        <w:t>лиц, признанных судом недееспособными или ограниченно дееспособными;</w:t>
      </w:r>
    </w:p>
    <w:p w:rsidR="0096786F" w:rsidRDefault="0096786F" w:rsidP="0096786F">
      <w:pPr>
        <w:ind w:firstLine="708"/>
        <w:jc w:val="both"/>
      </w:pPr>
      <w:r>
        <w:t>лиц, лишенных по суду родительских прав или ограниченных в родительских правах;</w:t>
      </w:r>
    </w:p>
    <w:p w:rsidR="0096786F" w:rsidRDefault="0096786F" w:rsidP="0096786F">
      <w:pPr>
        <w:ind w:firstLine="708"/>
        <w:jc w:val="both"/>
      </w:pPr>
      <w:r>
        <w:t>бывших усыновителей, если усыновление отменено судом по их вине;</w:t>
      </w:r>
    </w:p>
    <w:p w:rsidR="0096786F" w:rsidRDefault="0096786F" w:rsidP="0096786F">
      <w:pPr>
        <w:ind w:firstLine="708"/>
        <w:jc w:val="both"/>
      </w:pPr>
      <w:r>
        <w:t xml:space="preserve">лиц, отстраненных от обязанностей опекуна (попечителя) за ненадлежащее выполнение возложенных на него законом обязанностей; </w:t>
      </w:r>
    </w:p>
    <w:p w:rsidR="0096786F" w:rsidRDefault="0096786F" w:rsidP="0096786F">
      <w:pPr>
        <w:ind w:firstLine="708"/>
        <w:jc w:val="both"/>
      </w:pPr>
      <w:r>
        <w:t>лиц, имеющих на момент временной передачи в их семью ребенка (детей) судимость за умышленное преступление против жизни и здоровья граждан;</w:t>
      </w:r>
    </w:p>
    <w:p w:rsidR="0096786F" w:rsidRDefault="0096786F" w:rsidP="0096786F">
      <w:pPr>
        <w:ind w:firstLine="708"/>
        <w:jc w:val="both"/>
      </w:pPr>
      <w:r>
        <w:t>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96786F" w:rsidRDefault="0096786F" w:rsidP="0096786F">
      <w:pPr>
        <w:jc w:val="both"/>
      </w:pPr>
      <w:r>
        <w:t>лиц, не имеющих постоянного места жительства на территории Российской Федерации.</w:t>
      </w:r>
    </w:p>
    <w:p w:rsidR="0096786F" w:rsidRDefault="0096786F" w:rsidP="0096786F">
      <w:pPr>
        <w:jc w:val="both"/>
      </w:pPr>
    </w:p>
    <w:p w:rsidR="0096786F" w:rsidRDefault="0096786F" w:rsidP="0096786F">
      <w:pPr>
        <w:ind w:firstLine="708"/>
        <w:jc w:val="both"/>
      </w:pPr>
      <w:r w:rsidRPr="00261FC3">
        <w:rPr>
          <w:u w:val="single"/>
        </w:rPr>
        <w:lastRenderedPageBreak/>
        <w:t>Гражданин, желающий получить заключение органа опеки и попечительства о возможности временной передачи ребенка в свою семью, представляет в орган опеки и попечительства по месту своего жительства соответствующее заявление</w:t>
      </w:r>
      <w:r>
        <w:t xml:space="preserve">: </w:t>
      </w:r>
    </w:p>
    <w:p w:rsidR="0096786F" w:rsidRDefault="0096786F" w:rsidP="0096786F">
      <w:pPr>
        <w:ind w:firstLine="708"/>
        <w:jc w:val="both"/>
      </w:pPr>
      <w:r>
        <w:t>копия паспорта или иного документа, удостоверяющего личность (с предъявлением оригинала);</w:t>
      </w:r>
    </w:p>
    <w:p w:rsidR="0096786F" w:rsidRDefault="0096786F" w:rsidP="0096786F">
      <w:pPr>
        <w:ind w:firstLine="708"/>
        <w:jc w:val="both"/>
      </w:pPr>
      <w:r>
        <w:t>справка органов внутренних дел, подтверждающая отсутствие у гражданина судимости за умышленное преступление против жизни и здоровья граждан;</w:t>
      </w:r>
    </w:p>
    <w:p w:rsidR="0096786F" w:rsidRDefault="0096786F" w:rsidP="0096786F">
      <w:pPr>
        <w:ind w:firstLine="708"/>
        <w:jc w:val="both"/>
      </w:pPr>
      <w:r>
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семьи;</w:t>
      </w:r>
    </w:p>
    <w:p w:rsidR="0096786F" w:rsidRDefault="0096786F" w:rsidP="0096786F">
      <w:pPr>
        <w:ind w:firstLine="708"/>
        <w:jc w:val="both"/>
      </w:pPr>
      <w:r>
        <w:t>справка лечебно-профилактического учреждения об отсутствии у гражданина заболеваний, либо медицинское заключение по форме 164/у-96 (медицинское заключение по результатам освидетельствования гражданина, желающего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96786F" w:rsidRDefault="0096786F" w:rsidP="0096786F">
      <w:pPr>
        <w:jc w:val="both"/>
      </w:pPr>
    </w:p>
    <w:p w:rsidR="0096786F" w:rsidRDefault="0096786F" w:rsidP="0096786F">
      <w:pPr>
        <w:ind w:firstLine="708"/>
        <w:jc w:val="both"/>
      </w:pPr>
      <w:r>
        <w:t xml:space="preserve">Орган опеки и попечительства в течение 15 дней </w:t>
      </w:r>
      <w:proofErr w:type="gramStart"/>
      <w:r>
        <w:t>с даты получения</w:t>
      </w:r>
      <w:proofErr w:type="gramEnd"/>
      <w:r>
        <w:t xml:space="preserve"> от гражданина заявления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гражданина. </w:t>
      </w:r>
    </w:p>
    <w:p w:rsidR="0096786F" w:rsidRDefault="0096786F" w:rsidP="0096786F">
      <w:pPr>
        <w:jc w:val="both"/>
      </w:pPr>
    </w:p>
    <w:p w:rsidR="0096786F" w:rsidRDefault="0096786F" w:rsidP="0096786F">
      <w:pPr>
        <w:ind w:firstLine="708"/>
        <w:jc w:val="both"/>
      </w:pPr>
      <w:r>
        <w:t xml:space="preserve">На основании представленных документов и акта обследования жилищных условий орган опеки и попечительства готовит заключение о возможности временной передачи ребенка (детей) в семью гражданина, которое действительно в течение 2 лет </w:t>
      </w:r>
      <w:proofErr w:type="gramStart"/>
      <w:r>
        <w:t>с даты</w:t>
      </w:r>
      <w:proofErr w:type="gramEnd"/>
      <w:r>
        <w:t xml:space="preserve"> его подписания, или письменный отказ в его выдаче с указанием причин отказа.</w:t>
      </w:r>
    </w:p>
    <w:p w:rsidR="0096786F" w:rsidRDefault="0096786F" w:rsidP="0096786F">
      <w:pPr>
        <w:jc w:val="both"/>
      </w:pPr>
    </w:p>
    <w:p w:rsidR="0096786F" w:rsidRPr="00261FC3" w:rsidRDefault="0096786F" w:rsidP="0096786F">
      <w:pPr>
        <w:ind w:firstLine="708"/>
        <w:jc w:val="both"/>
        <w:rPr>
          <w:u w:val="single"/>
        </w:rPr>
      </w:pPr>
      <w:r w:rsidRPr="00261FC3">
        <w:rPr>
          <w:u w:val="single"/>
        </w:rPr>
        <w:t>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96786F" w:rsidRDefault="0096786F" w:rsidP="0096786F">
      <w:pPr>
        <w:ind w:firstLine="708"/>
        <w:jc w:val="both"/>
      </w:pPr>
      <w:r>
        <w:t>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96786F" w:rsidRDefault="0096786F" w:rsidP="0096786F">
      <w:pPr>
        <w:ind w:firstLine="708"/>
        <w:jc w:val="both"/>
      </w:pPr>
      <w:r>
        <w:t xml:space="preserve">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 и психических заболеваний. Вместо справки члены семьи гражданина могут представить медицинское заключение по форме 164/у-96, выданное лечебно-профилактическим учреждением. </w:t>
      </w:r>
    </w:p>
    <w:p w:rsidR="0096786F" w:rsidRDefault="0096786F" w:rsidP="0096786F"/>
    <w:p w:rsidR="0096786F" w:rsidRDefault="0096786F" w:rsidP="0096786F">
      <w:pPr>
        <w:ind w:firstLine="708"/>
      </w:pPr>
      <w:r>
        <w:t xml:space="preserve">Указанные документы принимаются органом опеки и попечительства в течение 3 месяцев с даты их выдачи. </w:t>
      </w:r>
    </w:p>
    <w:p w:rsidR="0096786F" w:rsidRDefault="0096786F" w:rsidP="0096786F"/>
    <w:p w:rsidR="0096786F" w:rsidRDefault="0096786F" w:rsidP="0096786F">
      <w:pPr>
        <w:ind w:firstLine="708"/>
        <w:jc w:val="both"/>
      </w:pPr>
      <w:proofErr w:type="gramStart"/>
      <w:r>
        <w:t>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гражданину без пребывания в указанном жилом помещении</w:t>
      </w:r>
      <w:proofErr w:type="gramEnd"/>
    </w:p>
    <w:p w:rsidR="0096786F" w:rsidRDefault="0096786F" w:rsidP="0096786F">
      <w:pPr>
        <w:jc w:val="both"/>
      </w:pPr>
    </w:p>
    <w:p w:rsidR="0096786F" w:rsidRPr="00261FC3" w:rsidRDefault="0096786F" w:rsidP="0096786F">
      <w:pPr>
        <w:jc w:val="both"/>
        <w:rPr>
          <w:u w:val="single"/>
        </w:rPr>
      </w:pPr>
      <w:r w:rsidRPr="00261FC3">
        <w:rPr>
          <w:u w:val="single"/>
        </w:rPr>
        <w:t xml:space="preserve">При этом гражданин может: </w:t>
      </w:r>
    </w:p>
    <w:p w:rsidR="0096786F" w:rsidRDefault="0096786F" w:rsidP="0096786F">
      <w:pPr>
        <w:ind w:firstLine="708"/>
        <w:jc w:val="both"/>
      </w:pPr>
      <w:r>
        <w:t>брать ребенка в дневные часы в соответствии с распорядком дня организации для детей-сирот и детей, оставшихся без попечения родителей;</w:t>
      </w:r>
    </w:p>
    <w:p w:rsidR="0096786F" w:rsidRDefault="0096786F" w:rsidP="0096786F">
      <w:pPr>
        <w:ind w:firstLine="708"/>
        <w:jc w:val="both"/>
      </w:pPr>
      <w:r>
        <w:lastRenderedPageBreak/>
        <w:t>выехать с ребенком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96786F" w:rsidRDefault="0096786F" w:rsidP="0096786F">
      <w:pPr>
        <w:ind w:firstLine="708"/>
        <w:jc w:val="both"/>
      </w:pPr>
      <w:r>
        <w:t>пребывать с ребенком в жилом помещении, не являющемся местом жительства гражданина.</w:t>
      </w:r>
    </w:p>
    <w:p w:rsidR="0096786F" w:rsidRDefault="0096786F" w:rsidP="0096786F">
      <w:pPr>
        <w:jc w:val="both"/>
      </w:pPr>
    </w:p>
    <w:p w:rsidR="0096786F" w:rsidRDefault="0096786F" w:rsidP="0096786F">
      <w:pPr>
        <w:ind w:firstLine="708"/>
        <w:jc w:val="both"/>
      </w:pPr>
      <w: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в семью гражданина могут быть обжалованы в судебном порядке.</w:t>
      </w:r>
    </w:p>
    <w:p w:rsidR="0096786F" w:rsidRDefault="0096786F" w:rsidP="0096786F">
      <w:pPr>
        <w:jc w:val="both"/>
      </w:pPr>
    </w:p>
    <w:p w:rsidR="0096786F" w:rsidRPr="00261FC3" w:rsidRDefault="0096786F" w:rsidP="0096786F">
      <w:pPr>
        <w:ind w:firstLine="708"/>
        <w:jc w:val="both"/>
        <w:rPr>
          <w:u w:val="single"/>
        </w:rPr>
      </w:pPr>
      <w:r w:rsidRPr="00261FC3">
        <w:rPr>
          <w:u w:val="single"/>
        </w:rPr>
        <w:t xml:space="preserve">Гражданин, желающий временно принять ребенка в свою семью, представляет в организацию для детей-сирот и детей, оставшихся без попечения родителей, следующие документы: </w:t>
      </w:r>
    </w:p>
    <w:p w:rsidR="0096786F" w:rsidRDefault="0096786F" w:rsidP="0096786F">
      <w:pPr>
        <w:ind w:firstLine="708"/>
        <w:jc w:val="both"/>
      </w:pPr>
      <w:r>
        <w:t>- заявление о временной передаче ребенка (детей) в свою семью (в свободной форме);</w:t>
      </w:r>
    </w:p>
    <w:p w:rsidR="0096786F" w:rsidRDefault="0096786F" w:rsidP="0096786F">
      <w:pPr>
        <w:ind w:firstLine="708"/>
        <w:jc w:val="both"/>
      </w:pPr>
      <w:r>
        <w:t>- копия паспорта или иного документа, удостоверяющего личность (с предъявлением оригинала);</w:t>
      </w:r>
    </w:p>
    <w:p w:rsidR="0096786F" w:rsidRDefault="0096786F" w:rsidP="0096786F">
      <w:pPr>
        <w:ind w:firstLine="708"/>
        <w:jc w:val="both"/>
      </w:pPr>
      <w:r>
        <w:t>- заключение органа опеки и попечительства по месту жительства гражданина о возможности временной передачи ребенка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96786F" w:rsidRDefault="0096786F" w:rsidP="0096786F">
      <w:pPr>
        <w:ind w:firstLine="708"/>
        <w:jc w:val="both"/>
      </w:pPr>
      <w:r>
        <w:t>- 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96786F" w:rsidRDefault="0096786F" w:rsidP="0096786F">
      <w:pPr>
        <w:jc w:val="both"/>
      </w:pPr>
    </w:p>
    <w:p w:rsidR="0096786F" w:rsidRPr="00261FC3" w:rsidRDefault="0096786F" w:rsidP="0096786F">
      <w:pPr>
        <w:jc w:val="both"/>
        <w:rPr>
          <w:u w:val="single"/>
        </w:rPr>
      </w:pPr>
      <w:r w:rsidRPr="00261FC3">
        <w:rPr>
          <w:u w:val="single"/>
        </w:rPr>
        <w:t>Решение о временной передаче ребенка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обстоятельств.</w:t>
      </w:r>
    </w:p>
    <w:p w:rsidR="0096786F" w:rsidRDefault="0096786F" w:rsidP="0096786F">
      <w:pPr>
        <w:jc w:val="both"/>
      </w:pPr>
    </w:p>
    <w:p w:rsidR="0096786F" w:rsidRDefault="0096786F" w:rsidP="0096786F">
      <w:pPr>
        <w:jc w:val="both"/>
      </w:pPr>
      <w:r>
        <w:t xml:space="preserve">Передача ребенка в семью гражданина не допускается, если: </w:t>
      </w:r>
    </w:p>
    <w:p w:rsidR="0096786F" w:rsidRDefault="0096786F" w:rsidP="0096786F">
      <w:pPr>
        <w:ind w:firstLine="708"/>
        <w:jc w:val="both"/>
      </w:pPr>
      <w: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96786F" w:rsidRDefault="0096786F" w:rsidP="0096786F">
      <w:pPr>
        <w:ind w:firstLine="708"/>
        <w:jc w:val="both"/>
      </w:pPr>
      <w:r>
        <w:t xml:space="preserve">выявлены факты совместного проживания с гражданином, в семью которого временно передается ребенок, родителей этого ребенка,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порядке, установленном законодательством Российской Федерации). </w:t>
      </w:r>
    </w:p>
    <w:p w:rsidR="0096786F" w:rsidRDefault="0096786F" w:rsidP="0096786F">
      <w:pPr>
        <w:jc w:val="both"/>
      </w:pPr>
    </w:p>
    <w:p w:rsidR="0096786F" w:rsidRDefault="0096786F" w:rsidP="0096786F">
      <w:pPr>
        <w:ind w:firstLine="708"/>
        <w:jc w:val="both"/>
      </w:pPr>
      <w:r>
        <w:t>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96786F" w:rsidRDefault="0096786F" w:rsidP="0096786F"/>
    <w:p w:rsidR="0096786F" w:rsidRPr="00261FC3" w:rsidRDefault="0096786F" w:rsidP="0096786F">
      <w:pPr>
        <w:rPr>
          <w:u w:val="single"/>
        </w:rPr>
      </w:pPr>
      <w:r w:rsidRPr="00261FC3">
        <w:rPr>
          <w:u w:val="single"/>
        </w:rPr>
        <w:t xml:space="preserve">Гражданин, в семью которого временно передан ребенок, не вправе: </w:t>
      </w:r>
    </w:p>
    <w:p w:rsidR="0096786F" w:rsidRDefault="0096786F" w:rsidP="0096786F">
      <w:pPr>
        <w:ind w:firstLine="708"/>
      </w:pPr>
      <w:r>
        <w:t>- осуществлять вывоз ребенка за пределы территории Российской Федерации;</w:t>
      </w:r>
    </w:p>
    <w:p w:rsidR="0096786F" w:rsidRDefault="0096786F" w:rsidP="0096786F">
      <w:pPr>
        <w:ind w:firstLine="708"/>
        <w:jc w:val="both"/>
      </w:pPr>
      <w:r>
        <w:t>- оставлять ребенка под надзором третьих лиц (физических и (или) юридических лиц), кроме случаев помещения ребенка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96786F" w:rsidRDefault="0096786F" w:rsidP="0096786F">
      <w:pPr>
        <w:rPr>
          <w:u w:val="single"/>
        </w:rPr>
      </w:pPr>
    </w:p>
    <w:p w:rsidR="0096786F" w:rsidRPr="00261FC3" w:rsidRDefault="0096786F" w:rsidP="0096786F">
      <w:pPr>
        <w:rPr>
          <w:u w:val="single"/>
        </w:rPr>
      </w:pPr>
      <w:r w:rsidRPr="00261FC3">
        <w:rPr>
          <w:u w:val="single"/>
        </w:rPr>
        <w:lastRenderedPageBreak/>
        <w:t xml:space="preserve">Гражданин, в семью которого временно передан ребенок, обязан: </w:t>
      </w:r>
    </w:p>
    <w:p w:rsidR="0096786F" w:rsidRDefault="0096786F" w:rsidP="0096786F">
      <w:pPr>
        <w:ind w:firstLine="708"/>
      </w:pPr>
      <w:r>
        <w:t>- нести ответственность за жизнь и здоровье ребенка в период его временного пребывания в семье;</w:t>
      </w:r>
    </w:p>
    <w:p w:rsidR="0096786F" w:rsidRDefault="0096786F" w:rsidP="0096786F">
      <w:pPr>
        <w:ind w:firstLine="708"/>
      </w:pPr>
      <w:r>
        <w:t>- получить письменное согласие организации для детей-сирот и детей, оставшихся без попечения родителей, в случае перемены места нахождения ребенка;</w:t>
      </w:r>
    </w:p>
    <w:p w:rsidR="0096786F" w:rsidRDefault="0096786F" w:rsidP="0096786F">
      <w:pPr>
        <w:ind w:firstLine="708"/>
        <w:jc w:val="both"/>
      </w:pPr>
      <w:r>
        <w:t>- предоставить ребенку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96786F" w:rsidRDefault="0096786F" w:rsidP="0096786F">
      <w:pPr>
        <w:ind w:firstLine="708"/>
        <w:jc w:val="both"/>
      </w:pPr>
      <w:r>
        <w:t>- по окончании установленного срока временной передачи в семью незамедлительно возвратить ребенка в организацию для детей-сирот и детей, оставшихся без попечения родителей;</w:t>
      </w:r>
    </w:p>
    <w:p w:rsidR="0096786F" w:rsidRDefault="0096786F" w:rsidP="0096786F">
      <w:pPr>
        <w:ind w:firstLine="708"/>
        <w:jc w:val="both"/>
      </w:pPr>
      <w:r>
        <w:t>- в течение 1 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ребенка, а также о заболевании ребенка, получении им травмы, о помещении ребенка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96786F" w:rsidRDefault="0096786F" w:rsidP="0096786F"/>
    <w:p w:rsidR="0096786F" w:rsidRDefault="0096786F" w:rsidP="0096786F"/>
    <w:p w:rsidR="0096786F" w:rsidRDefault="0096786F" w:rsidP="0096786F"/>
    <w:p w:rsidR="0096786F" w:rsidRDefault="0096786F" w:rsidP="0096786F"/>
    <w:p w:rsidR="0096786F" w:rsidRPr="00424FD6" w:rsidRDefault="0096786F" w:rsidP="0096786F"/>
    <w:p w:rsidR="0096786F" w:rsidRDefault="0096786F" w:rsidP="0096786F"/>
    <w:p w:rsidR="0096786F" w:rsidRDefault="0096786F" w:rsidP="0096786F"/>
    <w:p w:rsidR="002A3D36" w:rsidRDefault="002A3D36">
      <w:bookmarkStart w:id="0" w:name="_GoBack"/>
      <w:bookmarkEnd w:id="0"/>
    </w:p>
    <w:sectPr w:rsidR="002A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81"/>
    <w:rsid w:val="002A3D36"/>
    <w:rsid w:val="0096786F"/>
    <w:rsid w:val="00D8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2014-01-16T07:03:00Z</dcterms:created>
  <dcterms:modified xsi:type="dcterms:W3CDTF">2014-01-16T07:04:00Z</dcterms:modified>
</cp:coreProperties>
</file>