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6F" w:rsidRDefault="00603C6F" w:rsidP="00603C6F">
      <w:pPr>
        <w:pStyle w:val="ConsPlusNormal"/>
        <w:jc w:val="both"/>
      </w:pPr>
      <w:r>
        <w:t>24 апреля 2008 года N 48-ФЗ</w:t>
      </w:r>
      <w:r>
        <w:br/>
      </w:r>
    </w:p>
    <w:p w:rsidR="00603C6F" w:rsidRDefault="00603C6F" w:rsidP="00603C6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03C6F" w:rsidRDefault="00603C6F" w:rsidP="00603C6F">
      <w:pPr>
        <w:pStyle w:val="ConsPlusNormal"/>
        <w:jc w:val="center"/>
        <w:outlineLvl w:val="0"/>
      </w:pPr>
    </w:p>
    <w:p w:rsidR="00603C6F" w:rsidRDefault="00603C6F" w:rsidP="00603C6F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03C6F" w:rsidRDefault="00603C6F" w:rsidP="00603C6F">
      <w:pPr>
        <w:pStyle w:val="ConsPlusNormal"/>
        <w:jc w:val="center"/>
        <w:rPr>
          <w:b/>
          <w:bCs/>
        </w:rPr>
      </w:pPr>
    </w:p>
    <w:p w:rsidR="00603C6F" w:rsidRDefault="00603C6F" w:rsidP="00603C6F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603C6F" w:rsidRDefault="00603C6F" w:rsidP="00603C6F">
      <w:pPr>
        <w:pStyle w:val="ConsPlusNormal"/>
        <w:jc w:val="center"/>
        <w:rPr>
          <w:b/>
          <w:bCs/>
        </w:rPr>
      </w:pPr>
    </w:p>
    <w:p w:rsidR="00603C6F" w:rsidRDefault="00603C6F" w:rsidP="00603C6F">
      <w:pPr>
        <w:pStyle w:val="ConsPlusNormal"/>
        <w:jc w:val="center"/>
        <w:rPr>
          <w:b/>
          <w:bCs/>
        </w:rPr>
      </w:pPr>
      <w:r>
        <w:rPr>
          <w:b/>
          <w:bCs/>
        </w:rPr>
        <w:t>ОБ ОПЕКЕ И ПОПЕЧИТЕЛЬСТВЕ</w:t>
      </w:r>
    </w:p>
    <w:p w:rsidR="00603C6F" w:rsidRDefault="00603C6F" w:rsidP="00603C6F">
      <w:pPr>
        <w:pStyle w:val="ConsPlusNormal"/>
        <w:jc w:val="center"/>
      </w:pPr>
    </w:p>
    <w:p w:rsidR="00603C6F" w:rsidRDefault="00603C6F" w:rsidP="00603C6F">
      <w:pPr>
        <w:pStyle w:val="ConsPlusNormal"/>
        <w:jc w:val="right"/>
      </w:pPr>
      <w:r>
        <w:t>Принят</w:t>
      </w:r>
    </w:p>
    <w:p w:rsidR="00603C6F" w:rsidRDefault="00603C6F" w:rsidP="00603C6F">
      <w:pPr>
        <w:pStyle w:val="ConsPlusNormal"/>
        <w:jc w:val="right"/>
      </w:pPr>
      <w:r>
        <w:t>Государственной Думой</w:t>
      </w:r>
    </w:p>
    <w:p w:rsidR="00603C6F" w:rsidRDefault="00603C6F" w:rsidP="00603C6F">
      <w:pPr>
        <w:pStyle w:val="ConsPlusNormal"/>
        <w:jc w:val="right"/>
      </w:pPr>
      <w:r>
        <w:t>11 апреля 2008 года</w:t>
      </w:r>
    </w:p>
    <w:p w:rsidR="00603C6F" w:rsidRDefault="00603C6F" w:rsidP="00603C6F">
      <w:pPr>
        <w:pStyle w:val="ConsPlusNormal"/>
        <w:jc w:val="right"/>
      </w:pPr>
    </w:p>
    <w:p w:rsidR="00603C6F" w:rsidRDefault="00603C6F" w:rsidP="00603C6F">
      <w:pPr>
        <w:pStyle w:val="ConsPlusNormal"/>
        <w:jc w:val="right"/>
      </w:pPr>
      <w:r>
        <w:t>Одобрен</w:t>
      </w:r>
    </w:p>
    <w:p w:rsidR="00603C6F" w:rsidRDefault="00603C6F" w:rsidP="00603C6F">
      <w:pPr>
        <w:pStyle w:val="ConsPlusNormal"/>
        <w:jc w:val="right"/>
      </w:pPr>
      <w:r>
        <w:t>Советом Федерации</w:t>
      </w:r>
    </w:p>
    <w:p w:rsidR="00603C6F" w:rsidRDefault="00603C6F" w:rsidP="00603C6F">
      <w:pPr>
        <w:pStyle w:val="ConsPlusNormal"/>
        <w:jc w:val="right"/>
      </w:pPr>
      <w:r>
        <w:t>16 апреля 2008 года</w:t>
      </w:r>
    </w:p>
    <w:p w:rsidR="00603C6F" w:rsidRDefault="00603C6F" w:rsidP="00603C6F">
      <w:pPr>
        <w:pStyle w:val="ConsPlusNormal"/>
        <w:jc w:val="center"/>
      </w:pPr>
    </w:p>
    <w:p w:rsidR="00603C6F" w:rsidRDefault="00603C6F" w:rsidP="00603C6F">
      <w:pPr>
        <w:pStyle w:val="ConsPlusNormal"/>
        <w:jc w:val="center"/>
      </w:pPr>
      <w:r>
        <w:t xml:space="preserve">(в ред. Федеральных законов от 18.07.2009 </w:t>
      </w:r>
      <w:hyperlink r:id="rId5" w:history="1">
        <w:r>
          <w:rPr>
            <w:rStyle w:val="a3"/>
            <w:u w:val="none"/>
          </w:rPr>
          <w:t>N 178-ФЗ</w:t>
        </w:r>
      </w:hyperlink>
      <w:r>
        <w:t>,</w:t>
      </w:r>
    </w:p>
    <w:p w:rsidR="00603C6F" w:rsidRDefault="00603C6F" w:rsidP="00603C6F">
      <w:pPr>
        <w:pStyle w:val="ConsPlusNormal"/>
        <w:jc w:val="center"/>
      </w:pPr>
      <w:r>
        <w:t xml:space="preserve">от 01.07.2011 </w:t>
      </w:r>
      <w:hyperlink r:id="rId6" w:history="1">
        <w:r>
          <w:rPr>
            <w:rStyle w:val="a3"/>
            <w:u w:val="none"/>
          </w:rPr>
          <w:t>N 169-ФЗ</w:t>
        </w:r>
      </w:hyperlink>
      <w:r>
        <w:t xml:space="preserve">, от 02.07.2013 </w:t>
      </w:r>
      <w:hyperlink r:id="rId7" w:history="1">
        <w:r>
          <w:rPr>
            <w:rStyle w:val="a3"/>
            <w:u w:val="none"/>
          </w:rPr>
          <w:t>N 167-ФЗ</w:t>
        </w:r>
      </w:hyperlink>
      <w:r>
        <w:t>)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1. ОБЩИЕ ПОЛОЖЕНИЯ</w:t>
      </w:r>
    </w:p>
    <w:p w:rsidR="00603C6F" w:rsidRDefault="00603C6F" w:rsidP="00603C6F">
      <w:pPr>
        <w:pStyle w:val="ConsPlusNormal"/>
        <w:jc w:val="center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в связи с установлением, осуществлением и прекращением опеки и попечительства над недееспособными или не полностью дееспособными гражданами.</w:t>
      </w:r>
    </w:p>
    <w:p w:rsidR="00603C6F" w:rsidRDefault="00603C6F" w:rsidP="00603C6F">
      <w:pPr>
        <w:pStyle w:val="ConsPlusNormal"/>
        <w:ind w:firstLine="540"/>
        <w:jc w:val="both"/>
      </w:pPr>
      <w:r>
        <w:t>2. Положения, относящиеся к правам, обязанностям и ответственности опекунов и попечителей, применяются к организациям, в которые помещены под надзор недееспособные или не полностью дееспособные граждане, в том числе к организациям для детей-сирот и детей, оставшихся без попечения родителей, если иное не предусмотрено федеральным законом или договором.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603C6F" w:rsidRDefault="00603C6F" w:rsidP="00603C6F">
      <w:pPr>
        <w:pStyle w:val="ConsPlusNormal"/>
        <w:ind w:firstLine="540"/>
        <w:jc w:val="both"/>
      </w:pPr>
      <w:r>
        <w:t>1) опека - форма устройства малолетних граждан (не достигших возраста четырнадцати лет несовершеннолетних граждан) и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все юридически значимые действия;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2) попечительство - форма устройства несовершеннолетних граждан в возрасте от четырнадцати до восемнадцати лет и граждан, ограниченных судом в дееспособности, при которой назначенные органом опеки и попечительства граждане (попечители) обязаны оказывать несовершеннолетним подопечным содействие в осуществлении их прав и исполнении обязанностей, охранять несовершеннолетних подопечных от злоупотреблений со стороны третьих лиц, а также давать согласие совершеннолетним подопечным на совершение ими действий в соответствии со </w:t>
      </w:r>
      <w:hyperlink r:id="rId8" w:history="1">
        <w:r>
          <w:rPr>
            <w:rStyle w:val="a3"/>
            <w:u w:val="none"/>
          </w:rPr>
          <w:t>статьей 30</w:t>
        </w:r>
      </w:hyperlink>
      <w:r>
        <w:t xml:space="preserve"> Гражданского кодекса Российской Федерации;</w:t>
      </w:r>
    </w:p>
    <w:p w:rsidR="00603C6F" w:rsidRDefault="00603C6F" w:rsidP="00603C6F">
      <w:pPr>
        <w:pStyle w:val="ConsPlusNormal"/>
        <w:ind w:firstLine="540"/>
        <w:jc w:val="both"/>
      </w:pPr>
      <w:r>
        <w:t>3) подопечный - гражданин, в отношении которого установлены опека или попечительство;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4) недееспособный гражданин - гражданин, признанный судом недееспособным по основаниям, предусмотренным </w:t>
      </w:r>
      <w:hyperlink r:id="rId9" w:history="1">
        <w:r>
          <w:rPr>
            <w:rStyle w:val="a3"/>
            <w:u w:val="none"/>
          </w:rPr>
          <w:t>статьей 29</w:t>
        </w:r>
      </w:hyperlink>
      <w:r>
        <w:t xml:space="preserve"> Гражданского кодекса Российской Федерации;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5) не полностью дееспособный гражданин - несовершеннолетний гражданин (за исключением лиц, приобретших гражданскую дееспособность в полном объеме до достижения ими совершеннолетия в случаях, установленных </w:t>
      </w:r>
      <w:hyperlink r:id="rId10" w:history="1">
        <w:r>
          <w:rPr>
            <w:rStyle w:val="a3"/>
            <w:u w:val="none"/>
          </w:rPr>
          <w:t>статьями 21</w:t>
        </w:r>
      </w:hyperlink>
      <w:r>
        <w:t xml:space="preserve"> и </w:t>
      </w:r>
      <w:hyperlink r:id="rId11" w:history="1">
        <w:r>
          <w:rPr>
            <w:rStyle w:val="a3"/>
            <w:u w:val="none"/>
          </w:rPr>
          <w:t>27</w:t>
        </w:r>
      </w:hyperlink>
      <w:r>
        <w:t xml:space="preserve"> Гражданского кодекса Российской Федерации) или гражданин, ограниченный судом в дееспособности по основаниям, предусмотренным </w:t>
      </w:r>
      <w:hyperlink r:id="rId12" w:history="1">
        <w:r>
          <w:rPr>
            <w:rStyle w:val="a3"/>
            <w:u w:val="none"/>
          </w:rPr>
          <w:t>статьей 30</w:t>
        </w:r>
      </w:hyperlink>
      <w:r>
        <w:t xml:space="preserve"> Гражданского кодекса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3. Правовое регулирование отношений, возникающих в связи с установлением, осуществлением и прекращением 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 xml:space="preserve">1. Отношения, возникающие в связи с установлением, осуществлением и прекращением опеки и попечительства, регулируются Гражданским </w:t>
      </w:r>
      <w:hyperlink r:id="rId13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Федерации, настоящим </w:t>
      </w:r>
      <w:r>
        <w:lastRenderedPageBreak/>
        <w:t>Федеральным законом и принимаемыми в соответствии с ними иными нормативными правовыми актами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  <w:bookmarkStart w:id="0" w:name="Par41"/>
      <w:bookmarkEnd w:id="0"/>
      <w:r>
        <w:t xml:space="preserve">2. Особенности установления, осуществления и прекращения опеки и попечительства над несовершеннолетними гражданами определяются Семейным </w:t>
      </w:r>
      <w:hyperlink r:id="rId14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и иными нормативными правовыми актами, содержащими нормы семейного права.</w:t>
      </w:r>
    </w:p>
    <w:p w:rsidR="00603C6F" w:rsidRDefault="00603C6F" w:rsidP="00603C6F">
      <w:pPr>
        <w:pStyle w:val="ConsPlusNormal"/>
        <w:ind w:firstLine="540"/>
        <w:jc w:val="both"/>
      </w:pPr>
      <w:bookmarkStart w:id="1" w:name="Par42"/>
      <w:bookmarkEnd w:id="1"/>
      <w:r>
        <w:t xml:space="preserve">3. Отношения, указанные в </w:t>
      </w:r>
      <w:hyperlink r:id="rId15" w:anchor="Par41" w:history="1">
        <w:r>
          <w:rPr>
            <w:rStyle w:val="a3"/>
            <w:u w:val="none"/>
          </w:rPr>
          <w:t>части 1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законом. Отношения, указанные в </w:t>
      </w:r>
      <w:hyperlink r:id="rId16" w:anchor="Par42" w:history="1">
        <w:r>
          <w:rPr>
            <w:rStyle w:val="a3"/>
            <w:u w:val="none"/>
          </w:rPr>
          <w:t>части 2</w:t>
        </w:r>
      </w:hyperlink>
      <w:r>
        <w:t xml:space="preserve"> настоящей статьи, регулируются законами субъектов Российской Федерации по вопросам, отнесенным к их ведению настоящим Федеральным законом, и по вопросам, не урегулированным непосредственно настоящим Федеральным законом. Нормы, которые регулируют отношения, возникающие в связи с установлением, осуществлением и прекращением опеки и попечительства, и содержатся в законах субъектов Российской Федерации, не должны противоречить настоящему Федеральному закону.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4. 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настоящим Федеральным законом и Федеральным </w:t>
      </w:r>
      <w:hyperlink r:id="rId17" w:history="1">
        <w:r>
          <w:rPr>
            <w:rStyle w:val="a3"/>
            <w:u w:val="none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603C6F" w:rsidRDefault="00603C6F" w:rsidP="00603C6F">
      <w:pPr>
        <w:pStyle w:val="ConsPlusNormal"/>
        <w:ind w:firstLine="540"/>
        <w:jc w:val="both"/>
      </w:pPr>
      <w:r>
        <w:t>5.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4. Задачи государственного регулирования деятельности по опеке и попечительству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Задачами государственного регулирования деятельности по опеке и попечительству являются:</w:t>
      </w:r>
    </w:p>
    <w:p w:rsidR="00603C6F" w:rsidRDefault="00603C6F" w:rsidP="00603C6F">
      <w:pPr>
        <w:pStyle w:val="ConsPlusNormal"/>
        <w:ind w:firstLine="540"/>
        <w:jc w:val="both"/>
      </w:pPr>
      <w:r>
        <w:t>1) обеспечение своевременного выявления лиц, нуждающихся в установлении над ними опеки или попечительства, и их устройства;</w:t>
      </w:r>
    </w:p>
    <w:p w:rsidR="00603C6F" w:rsidRDefault="00603C6F" w:rsidP="00603C6F">
      <w:pPr>
        <w:pStyle w:val="ConsPlusNormal"/>
        <w:ind w:firstLine="540"/>
        <w:jc w:val="both"/>
      </w:pPr>
      <w:r>
        <w:t>2) защита прав и законных интересов подопечных;</w:t>
      </w:r>
    </w:p>
    <w:p w:rsidR="00603C6F" w:rsidRDefault="00603C6F" w:rsidP="00603C6F">
      <w:pPr>
        <w:pStyle w:val="ConsPlusNormal"/>
        <w:ind w:firstLine="540"/>
        <w:jc w:val="both"/>
      </w:pPr>
      <w:r>
        <w:t>3) обеспечение достойного уровня жизни подопечных;</w:t>
      </w:r>
    </w:p>
    <w:p w:rsidR="00603C6F" w:rsidRDefault="00603C6F" w:rsidP="00603C6F">
      <w:pPr>
        <w:pStyle w:val="ConsPlusNormal"/>
        <w:ind w:firstLine="540"/>
        <w:jc w:val="both"/>
      </w:pPr>
      <w:r>
        <w:t>4) обеспечение исполнения опекунами, попечителями и органами опеки и попечительства возложенных на них полномочий;</w:t>
      </w:r>
    </w:p>
    <w:p w:rsidR="00603C6F" w:rsidRDefault="00603C6F" w:rsidP="00603C6F">
      <w:pPr>
        <w:pStyle w:val="ConsPlusNormal"/>
        <w:ind w:firstLine="540"/>
        <w:jc w:val="both"/>
      </w:pPr>
      <w:r>
        <w:t>5) обеспечение государственной поддержки физических и юридических лиц, органов исполнительной власти субъектов Российской Федерации и органов местного самоуправления, осуществляющих деятельность по защите прав и законных интересов подопечных, и стимулирование такой деятельности.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5. Основные принципы государственного регулирования деятельности по опеке и попечительству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Деятельность по опеке и попечительству осуществляется в соответствии со следующими принципами:</w:t>
      </w:r>
    </w:p>
    <w:p w:rsidR="00603C6F" w:rsidRDefault="00603C6F" w:rsidP="00603C6F">
      <w:pPr>
        <w:pStyle w:val="ConsPlusNormal"/>
        <w:ind w:firstLine="540"/>
        <w:jc w:val="both"/>
      </w:pPr>
      <w:r>
        <w:t>1) свободное принятие гражданином обязанностей по опеке или попечительству и свободный отказ от исполнения опекуном или попечителем своих обязанностей;</w:t>
      </w:r>
    </w:p>
    <w:p w:rsidR="00603C6F" w:rsidRDefault="00603C6F" w:rsidP="00603C6F">
      <w:pPr>
        <w:pStyle w:val="ConsPlusNormal"/>
        <w:ind w:firstLine="540"/>
        <w:jc w:val="both"/>
      </w:pPr>
      <w:r>
        <w:t>2) контроль за деятельностью по опеке и попечительству;</w:t>
      </w:r>
    </w:p>
    <w:p w:rsidR="00603C6F" w:rsidRDefault="00603C6F" w:rsidP="00603C6F">
      <w:pPr>
        <w:pStyle w:val="ConsPlusNormal"/>
        <w:ind w:firstLine="540"/>
        <w:jc w:val="both"/>
      </w:pPr>
      <w:r>
        <w:t>3) обеспечение защиты прав и законных интересов подопечных.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2. ОРГАНЫ ОПЕКИ И ПОПЕЧИТЕЛЬСТВА, ИХ ЗАДАЧИ</w:t>
      </w:r>
    </w:p>
    <w:p w:rsidR="00603C6F" w:rsidRDefault="00603C6F" w:rsidP="00603C6F">
      <w:pPr>
        <w:pStyle w:val="ConsPlusNormal"/>
        <w:jc w:val="center"/>
        <w:rPr>
          <w:b/>
          <w:bCs/>
        </w:rPr>
      </w:pPr>
      <w:r>
        <w:rPr>
          <w:b/>
          <w:bCs/>
        </w:rPr>
        <w:t>И ПОЛНОМОЧИЯ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6. Органы 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1. Органами опеки и попечительства являются органы исполнительной власти субъекта Российской Федерации.</w:t>
      </w:r>
    </w:p>
    <w:p w:rsidR="00603C6F" w:rsidRDefault="00603C6F" w:rsidP="00603C6F">
      <w:pPr>
        <w:pStyle w:val="ConsPlusNormal"/>
        <w:jc w:val="both"/>
      </w:pPr>
      <w:r>
        <w:t xml:space="preserve">(часть 1 в ред. Федерального </w:t>
      </w:r>
      <w:hyperlink r:id="rId18" w:history="1">
        <w:r>
          <w:rPr>
            <w:rStyle w:val="a3"/>
            <w:u w:val="none"/>
          </w:rPr>
          <w:t>закона</w:t>
        </w:r>
      </w:hyperlink>
      <w:r>
        <w:t xml:space="preserve"> от 02.07.2013 N 167-ФЗ)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1.1. Органы местного самоуправления поселений, городских округов, муниципальных районов, внутригородских муниципальных образований городов федерального значения Москвы и Санкт-Петербурга, на территориях которых отсутствуют органы опеки и попечительства, образованные в соответствии с настоящим Федеральным законом, могут наделяться законом субъекта Российской Федерации полномочиями по опеке и попечительству с передачей </w:t>
      </w:r>
      <w:r>
        <w:lastRenderedPageBreak/>
        <w:t>необходимых для их осуществления материальных и финансовых средств. В этом случае органы местного самоуправления являются органами опеки и попечительства.</w:t>
      </w:r>
    </w:p>
    <w:p w:rsidR="00603C6F" w:rsidRDefault="00603C6F" w:rsidP="00603C6F">
      <w:pPr>
        <w:pStyle w:val="ConsPlusNormal"/>
        <w:jc w:val="both"/>
      </w:pPr>
      <w:r>
        <w:t xml:space="preserve">(часть 1.1 введена Федеральным </w:t>
      </w:r>
      <w:hyperlink r:id="rId19" w:history="1">
        <w:r>
          <w:rPr>
            <w:rStyle w:val="a3"/>
            <w:u w:val="none"/>
          </w:rPr>
          <w:t>законом</w:t>
        </w:r>
      </w:hyperlink>
      <w:r>
        <w:t xml:space="preserve"> от 02.07.2013 N 167-ФЗ)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1.2. Вопросы организации и деятельности органов опеки и попечительства по осуществлению опеки и попечительства над детьми, оставшимися без попечения родителей, определяются настоящим Федеральным законом, Семейным </w:t>
      </w:r>
      <w:hyperlink r:id="rId20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Федерации, Гражданским </w:t>
      </w:r>
      <w:hyperlink r:id="rId21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Федерации, Федеральным </w:t>
      </w:r>
      <w:hyperlink r:id="rId22" w:history="1">
        <w:r>
          <w:rPr>
            <w:rStyle w:val="a3"/>
            <w:u w:val="none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законом от 6 октября 2003 года N 131-ФЗ "Об общих принципах организации местного самоуправления в Российской Федерации", иными федеральными законами и законами субъектов Российской Федерации.</w:t>
      </w:r>
    </w:p>
    <w:p w:rsidR="00603C6F" w:rsidRDefault="00603C6F" w:rsidP="00603C6F">
      <w:pPr>
        <w:pStyle w:val="ConsPlusNormal"/>
        <w:jc w:val="both"/>
      </w:pPr>
      <w:r>
        <w:t xml:space="preserve">(часть 1.2 введена Федеральным </w:t>
      </w:r>
      <w:hyperlink r:id="rId23" w:history="1">
        <w:r>
          <w:rPr>
            <w:rStyle w:val="a3"/>
            <w:u w:val="none"/>
          </w:rPr>
          <w:t>законом</w:t>
        </w:r>
      </w:hyperlink>
      <w:r>
        <w:t xml:space="preserve"> от 02.07.2013 N 167-ФЗ)</w:t>
      </w:r>
    </w:p>
    <w:p w:rsidR="00603C6F" w:rsidRDefault="00603C6F" w:rsidP="00603C6F">
      <w:pPr>
        <w:pStyle w:val="ConsPlusNormal"/>
        <w:ind w:firstLine="540"/>
        <w:jc w:val="both"/>
      </w:pPr>
      <w:r>
        <w:t>2. В акте, регламентирующем деятельность органа опеки и попечительства, должно быть указано наличие у него статуса органа опеки и попечительства.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3. Деятельность органов опеки и попечительства по оказанию подопечным и (или) опекунам или попечителям помощи в получении образования, медицинской помощи, социальных услуг,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4" w:history="1">
        <w:r>
          <w:rPr>
            <w:rStyle w:val="a3"/>
            <w:u w:val="none"/>
          </w:rPr>
          <w:t>законодательством</w:t>
        </w:r>
      </w:hyperlink>
      <w:r>
        <w:t xml:space="preserve"> формах, осуществляется во взаимодействии с другими органами исполнительной власти субъекта Российской Федерации, органами местного самоуправления и территориальными органами федеральных органов исполнительной власти, образовательными организациями, медицинскими организациями, организациями, оказывающими социальные услуги, или иными организациями, в том числе для детей-сирот и детей, оставшихся без попечения родителей, и общественными организациями.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4. Полномочия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5" w:history="1">
        <w:r>
          <w:rPr>
            <w:rStyle w:val="a3"/>
            <w:u w:val="none"/>
          </w:rPr>
          <w:t>законодательством</w:t>
        </w:r>
      </w:hyperlink>
      <w:r>
        <w:t xml:space="preserve"> формах, могут осуществлять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родителей, в случаях и в порядке, которые установлены Правительством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  <w:r>
        <w:t>5. Контроль за деятельностью органов опеки и попечительства и разработку методических материалов по вопросам деятельности по опеке и попечительству осуществляет уполномоченный Правительством Российской Федерации федеральный орган исполнительной власти.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7. Задачи органов 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1. Основными задачами органов опеки и попечительства для целей настоящего Федерального закона являются:</w:t>
      </w:r>
    </w:p>
    <w:p w:rsidR="00603C6F" w:rsidRDefault="00603C6F" w:rsidP="00603C6F">
      <w:pPr>
        <w:pStyle w:val="ConsPlusNormal"/>
        <w:ind w:firstLine="540"/>
        <w:jc w:val="both"/>
      </w:pPr>
      <w:r>
        <w:t>1) защита прав и законных интересов граждан, нуждающихся в установлении над ними опеки или попечительства, и граждан, находящихся под опекой или попечительством;</w:t>
      </w:r>
    </w:p>
    <w:p w:rsidR="00603C6F" w:rsidRDefault="00603C6F" w:rsidP="00603C6F">
      <w:pPr>
        <w:pStyle w:val="ConsPlusNormal"/>
        <w:ind w:firstLine="540"/>
        <w:jc w:val="both"/>
      </w:pPr>
      <w:r>
        <w:t>2) надзор за деятельностью опекунов и попечителей, а также организаций, в которые помещены недееспособные или не полностью дееспособные граждане;</w:t>
      </w:r>
    </w:p>
    <w:p w:rsidR="00603C6F" w:rsidRDefault="00603C6F" w:rsidP="00603C6F">
      <w:pPr>
        <w:pStyle w:val="ConsPlusNormal"/>
        <w:ind w:firstLine="540"/>
        <w:jc w:val="both"/>
      </w:pPr>
      <w:r>
        <w:t>3) контроль за сохранностью имущества и управлением имуществом граждан, находящихся под опекой или попечительством либо помещенных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</w:t>
      </w:r>
    </w:p>
    <w:p w:rsidR="00603C6F" w:rsidRDefault="00603C6F" w:rsidP="00603C6F">
      <w:pPr>
        <w:pStyle w:val="ConsPlusNormal"/>
        <w:ind w:firstLine="540"/>
        <w:jc w:val="both"/>
      </w:pPr>
      <w:r>
        <w:t>2. На органы опеки и попечительства возлагаются также иные задачи в соответствии с федеральными законами и законами субъектов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8. Полномочия органов 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1. К полномочиям органов опеки и попечительства относятся:</w:t>
      </w:r>
    </w:p>
    <w:p w:rsidR="00603C6F" w:rsidRDefault="00603C6F" w:rsidP="00603C6F">
      <w:pPr>
        <w:pStyle w:val="ConsPlusNormal"/>
        <w:ind w:firstLine="540"/>
        <w:jc w:val="both"/>
      </w:pPr>
      <w:bookmarkStart w:id="2" w:name="Par90"/>
      <w:bookmarkEnd w:id="2"/>
      <w:r>
        <w:t>1) выявление и учет граждан, нуждающихся в установлении над ними опеки или попечительства;</w:t>
      </w:r>
    </w:p>
    <w:p w:rsidR="00603C6F" w:rsidRDefault="00603C6F" w:rsidP="00603C6F">
      <w:pPr>
        <w:pStyle w:val="ConsPlusNormal"/>
        <w:ind w:firstLine="540"/>
        <w:jc w:val="both"/>
      </w:pPr>
      <w:r>
        <w:t>2) обращение в суд с заявлением о признании гражданина недееспособным или об ограничении его дееспособности, а также о признании подопечного дееспособным, если отпали основания, в силу которых гражданин был признан недееспособным или был ограничен в дееспособности;</w:t>
      </w:r>
    </w:p>
    <w:p w:rsidR="00603C6F" w:rsidRDefault="00603C6F" w:rsidP="00603C6F">
      <w:pPr>
        <w:pStyle w:val="ConsPlusNormal"/>
        <w:ind w:firstLine="540"/>
        <w:jc w:val="both"/>
      </w:pPr>
      <w:r>
        <w:t>3) установление опеки или попечительства;</w:t>
      </w:r>
    </w:p>
    <w:p w:rsidR="00603C6F" w:rsidRDefault="00603C6F" w:rsidP="00603C6F">
      <w:pPr>
        <w:pStyle w:val="ConsPlusNormal"/>
        <w:ind w:firstLine="540"/>
        <w:jc w:val="both"/>
      </w:pPr>
      <w:r>
        <w:lastRenderedPageBreak/>
        <w:t>4) осуществление надзора за деятельностью опекунов и попечителей, деятельностью организаций, в которые помещены недееспособные или не полностью дееспособные граждане;</w:t>
      </w:r>
    </w:p>
    <w:p w:rsidR="00603C6F" w:rsidRDefault="00603C6F" w:rsidP="00603C6F">
      <w:pPr>
        <w:pStyle w:val="ConsPlusNormal"/>
        <w:ind w:firstLine="540"/>
        <w:jc w:val="both"/>
      </w:pPr>
      <w:r>
        <w:t>5) освобождение и отстранение в соответствии с настоящим Федеральным законом опекунов и попечителей от исполнения ими своих обязанностей;</w:t>
      </w:r>
    </w:p>
    <w:p w:rsidR="00603C6F" w:rsidRDefault="00603C6F" w:rsidP="00603C6F">
      <w:pPr>
        <w:pStyle w:val="ConsPlusNormal"/>
        <w:ind w:firstLine="540"/>
        <w:jc w:val="both"/>
      </w:pPr>
      <w:r>
        <w:t>6) выдача в соответствии с настоящим Федеральным законом разрешений на совершение сделок с имуществом подопечных;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7) заключение договоров доверительного управления имуществом подопечных в соответствии со </w:t>
      </w:r>
      <w:hyperlink r:id="rId26" w:history="1">
        <w:r>
          <w:rPr>
            <w:rStyle w:val="a3"/>
            <w:u w:val="none"/>
          </w:rPr>
          <w:t>статьей 38</w:t>
        </w:r>
      </w:hyperlink>
      <w:r>
        <w:t xml:space="preserve"> Гражданского кодекса Российской Федерации;</w:t>
      </w:r>
    </w:p>
    <w:p w:rsidR="00603C6F" w:rsidRDefault="00603C6F" w:rsidP="00603C6F">
      <w:pPr>
        <w:pStyle w:val="ConsPlusNormal"/>
        <w:ind w:firstLine="540"/>
        <w:jc w:val="both"/>
      </w:pPr>
      <w:r>
        <w:t>8) представление законных интересов несовершеннолетних граждан и недееспособных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подопечных;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9) выдача разрешения на раздельное проживание попечителей и их несовершеннолетних подопечных в соответствии со </w:t>
      </w:r>
      <w:hyperlink r:id="rId27" w:history="1">
        <w:r>
          <w:rPr>
            <w:rStyle w:val="a3"/>
            <w:u w:val="none"/>
          </w:rPr>
          <w:t>статьей 36</w:t>
        </w:r>
      </w:hyperlink>
      <w:r>
        <w:t xml:space="preserve"> Гражданского кодекса Российской Федерации;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10) подбор, учет и подготовка в </w:t>
      </w:r>
      <w:hyperlink r:id="rId28" w:history="1">
        <w:r>
          <w:rPr>
            <w:rStyle w:val="a3"/>
            <w:u w:val="none"/>
          </w:rPr>
          <w:t>порядке</w:t>
        </w:r>
      </w:hyperlink>
      <w:r>
        <w:t xml:space="preserve">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</w:t>
      </w:r>
      <w:hyperlink r:id="rId29" w:history="1">
        <w:r>
          <w:rPr>
            <w:rStyle w:val="a3"/>
            <w:u w:val="none"/>
          </w:rPr>
          <w:t>законодательством</w:t>
        </w:r>
      </w:hyperlink>
      <w:r>
        <w:t xml:space="preserve"> формах;</w:t>
      </w:r>
    </w:p>
    <w:p w:rsidR="00603C6F" w:rsidRDefault="00603C6F" w:rsidP="00603C6F">
      <w:pPr>
        <w:pStyle w:val="ConsPlusNormal"/>
        <w:ind w:firstLine="540"/>
        <w:jc w:val="both"/>
      </w:pPr>
      <w:bookmarkStart w:id="3" w:name="Par100"/>
      <w:bookmarkEnd w:id="3"/>
      <w:r>
        <w:t xml:space="preserve">11)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в соответствии с </w:t>
      </w:r>
      <w:hyperlink r:id="rId30" w:anchor="Par178" w:history="1">
        <w:r>
          <w:rPr>
            <w:rStyle w:val="a3"/>
            <w:u w:val="none"/>
          </w:rPr>
          <w:t>частью 4 статьи 15</w:t>
        </w:r>
      </w:hyperlink>
      <w:r>
        <w:t xml:space="preserve"> настоящего Федерального закона;</w:t>
      </w:r>
    </w:p>
    <w:p w:rsidR="00603C6F" w:rsidRDefault="00603C6F" w:rsidP="00603C6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rStyle w:val="a3"/>
            <w:u w:val="none"/>
          </w:rPr>
          <w:t>закона</w:t>
        </w:r>
      </w:hyperlink>
      <w:r>
        <w:t xml:space="preserve"> от 02.07.2013 N 167-ФЗ)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12)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 в семью в иных установленных семейным </w:t>
      </w:r>
      <w:hyperlink r:id="rId32" w:history="1">
        <w:r>
          <w:rPr>
            <w:rStyle w:val="a3"/>
            <w:u w:val="none"/>
          </w:rPr>
          <w:t>законодательством</w:t>
        </w:r>
      </w:hyperlink>
      <w:r>
        <w:t xml:space="preserve"> формах, а также оказание содействия в подготовке таких документов;</w:t>
      </w:r>
    </w:p>
    <w:p w:rsidR="00603C6F" w:rsidRDefault="00603C6F" w:rsidP="00603C6F">
      <w:pPr>
        <w:pStyle w:val="ConsPlusNormal"/>
        <w:jc w:val="both"/>
      </w:pPr>
      <w:r>
        <w:t xml:space="preserve">(п. 12 введен Федеральным </w:t>
      </w:r>
      <w:hyperlink r:id="rId33" w:history="1">
        <w:r>
          <w:rPr>
            <w:rStyle w:val="a3"/>
            <w:u w:val="none"/>
          </w:rPr>
          <w:t>законом</w:t>
        </w:r>
      </w:hyperlink>
      <w:r>
        <w:t xml:space="preserve"> от 02.07.2013 N 167-ФЗ)</w:t>
      </w:r>
    </w:p>
    <w:p w:rsidR="00603C6F" w:rsidRDefault="00603C6F" w:rsidP="00603C6F">
      <w:pPr>
        <w:pStyle w:val="ConsPlusNormal"/>
        <w:ind w:firstLine="540"/>
        <w:jc w:val="both"/>
      </w:pPr>
      <w:r>
        <w:t>13) оказание помощи опекунам и попечителям несовершеннолетних граждан в реализации и защите прав подопечных.</w:t>
      </w:r>
    </w:p>
    <w:p w:rsidR="00603C6F" w:rsidRDefault="00603C6F" w:rsidP="00603C6F">
      <w:pPr>
        <w:pStyle w:val="ConsPlusNormal"/>
        <w:jc w:val="both"/>
      </w:pPr>
      <w:r>
        <w:t xml:space="preserve">(п. 13 введен Федеральным </w:t>
      </w:r>
      <w:hyperlink r:id="rId34" w:history="1">
        <w:r>
          <w:rPr>
            <w:rStyle w:val="a3"/>
            <w:u w:val="none"/>
          </w:rPr>
          <w:t>законом</w:t>
        </w:r>
      </w:hyperlink>
      <w:r>
        <w:t xml:space="preserve"> от 02.07.2013 N 167-ФЗ)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2.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</w:t>
      </w:r>
      <w:hyperlink r:id="rId35" w:anchor="Par90" w:history="1">
        <w:r>
          <w:rPr>
            <w:rStyle w:val="a3"/>
            <w:u w:val="none"/>
          </w:rPr>
          <w:t>части 1</w:t>
        </w:r>
      </w:hyperlink>
      <w:r>
        <w:t xml:space="preserve"> настоящей статьи полномочиями.</w:t>
      </w:r>
    </w:p>
    <w:p w:rsidR="00603C6F" w:rsidRDefault="00603C6F" w:rsidP="00603C6F">
      <w:pPr>
        <w:pStyle w:val="ConsPlusNormal"/>
        <w:ind w:firstLine="540"/>
        <w:jc w:val="both"/>
      </w:pPr>
      <w:r>
        <w:t>3. По вопросам, возникающим в связи с установлением, осуществлением и прекращением опеки или попечительства, органы опеки и попечительства издают акты. Указанные акты могут быть оспорены заинтересованными лицами в судебном порядке.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9. Обязанности органа опеки и попечительства при перемене места жительства подопечного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 xml:space="preserve">1. Полномочия органа опеки и попечительства в отношении подопечного возлагаются на орган опеки и попечительства, который установил опеку или попечительство в соответствии со </w:t>
      </w:r>
      <w:hyperlink r:id="rId36" w:history="1">
        <w:r>
          <w:rPr>
            <w:rStyle w:val="a3"/>
            <w:u w:val="none"/>
          </w:rPr>
          <w:t>статьей 35</w:t>
        </w:r>
      </w:hyperlink>
      <w:r>
        <w:t xml:space="preserve"> Гражданского кодекса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  <w:r>
        <w:t>2. При перемене места жительства подопечного орган опеки и попечительства, установивший опеку или попечительство,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подопечного.</w:t>
      </w:r>
    </w:p>
    <w:p w:rsidR="00603C6F" w:rsidRDefault="00603C6F" w:rsidP="00603C6F">
      <w:pPr>
        <w:pStyle w:val="ConsPlusNormal"/>
        <w:ind w:firstLine="540"/>
        <w:jc w:val="both"/>
      </w:pPr>
      <w:r>
        <w:t>3.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3. ПРАВОВОЙ СТАТУС ОПЕКУНОВ И ПОПЕЧИТЕЛЕЙ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10. Порядок определения лиц, имеющих право быть опекунами или попечителями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lastRenderedPageBreak/>
        <w:t xml:space="preserve">1. Требования, предъявляемые к личности опекуна или попечителя, устанавливаются Гражданским </w:t>
      </w:r>
      <w:hyperlink r:id="rId37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Федерации, а при установлении опеки или попечительства в отношении несовершеннолетних граждан также Семейным </w:t>
      </w:r>
      <w:hyperlink r:id="rId38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  <w:bookmarkStart w:id="4" w:name="Par121"/>
      <w:bookmarkEnd w:id="4"/>
      <w:r>
        <w:t>2. В целях получения сведений о личности предполагаемого опекуна или попечителя орган опеки и попечительства вправе требовать от гражданина, подавшего заявление о назначении его опекуном или попечителем, предоставления сведений о себе, а также запрашивать информацию о нем в органах внутренних дел, органах записи актов гражданского состояния, медицинских и иных организациях. Орган опеки и попечительства вправе требовать предоставления только той информации о гражданине, которая позволит установить его способность исполнять обязанности опекуна или попечителя. Перечень документов, предоставляемых гражданином, подавшим заявление о назначении его опекуном или попечителем, сроки предоставления таких документов определяются Правительством Российской Федерации.</w:t>
      </w:r>
    </w:p>
    <w:p w:rsidR="00603C6F" w:rsidRDefault="00603C6F" w:rsidP="00603C6F">
      <w:pPr>
        <w:pStyle w:val="ConsPlusNormal"/>
        <w:pBdr>
          <w:bottom w:val="single" w:sz="6" w:space="0" w:color="auto"/>
        </w:pBdr>
        <w:rPr>
          <w:sz w:val="5"/>
          <w:szCs w:val="5"/>
        </w:rPr>
      </w:pPr>
      <w:bookmarkStart w:id="5" w:name="Par122"/>
      <w:bookmarkEnd w:id="5"/>
    </w:p>
    <w:p w:rsidR="00603C6F" w:rsidRDefault="00603C6F" w:rsidP="00603C6F">
      <w:pPr>
        <w:pStyle w:val="ConsPlusNormal"/>
        <w:ind w:firstLine="540"/>
        <w:jc w:val="both"/>
      </w:pPr>
      <w:r>
        <w:t>Положения части 2.1 статьи 10 не применяются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</w:r>
      <w:hyperlink r:id="rId39" w:history="1">
        <w:r>
          <w:rPr>
            <w:rStyle w:val="a3"/>
            <w:u w:val="none"/>
          </w:rPr>
          <w:t>часть 5 статьи 74</w:t>
        </w:r>
      </w:hyperlink>
      <w:r>
        <w:t xml:space="preserve"> Федерального закона от 01.07.2011 N 169-ФЗ).</w:t>
      </w:r>
    </w:p>
    <w:p w:rsidR="00603C6F" w:rsidRDefault="00603C6F" w:rsidP="00603C6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03C6F" w:rsidRDefault="00603C6F" w:rsidP="00603C6F">
      <w:pPr>
        <w:pStyle w:val="ConsPlusNormal"/>
        <w:ind w:firstLine="540"/>
        <w:jc w:val="both"/>
      </w:pPr>
      <w:r>
        <w:t>2.1. Документы и информация, находящиеся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запрашиваются органами опеки и попечительства в указанных органах и организациях, если такие документы и информация не были представлены самостоятельно гражданином, подавшим заявление о назначении его опекуном или попечителем.</w:t>
      </w:r>
    </w:p>
    <w:p w:rsidR="00603C6F" w:rsidRDefault="00603C6F" w:rsidP="00603C6F">
      <w:pPr>
        <w:pStyle w:val="ConsPlusNormal"/>
        <w:jc w:val="both"/>
      </w:pPr>
      <w:r>
        <w:t xml:space="preserve">(часть 2.1 введена Федеральным </w:t>
      </w:r>
      <w:hyperlink r:id="rId40" w:history="1">
        <w:r>
          <w:rPr>
            <w:rStyle w:val="a3"/>
            <w:u w:val="none"/>
          </w:rPr>
          <w:t>законом</w:t>
        </w:r>
      </w:hyperlink>
      <w:r>
        <w:t xml:space="preserve"> от 01.07.2011 N 169-ФЗ)</w:t>
      </w:r>
    </w:p>
    <w:p w:rsidR="00603C6F" w:rsidRDefault="00603C6F" w:rsidP="00603C6F">
      <w:pPr>
        <w:pStyle w:val="ConsPlusNormal"/>
        <w:ind w:firstLine="540"/>
        <w:jc w:val="both"/>
      </w:pPr>
      <w:r>
        <w:t>3.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4. Сведения о личности предполагаемого опекуна или попечителя, полученные органом опеки и попечительства, относятся в соответствии с </w:t>
      </w:r>
      <w:hyperlink r:id="rId41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в области персональных данных к персональным данным граждан (физических лиц).</w:t>
      </w:r>
    </w:p>
    <w:p w:rsidR="00603C6F" w:rsidRDefault="00603C6F" w:rsidP="00603C6F">
      <w:pPr>
        <w:pStyle w:val="ConsPlusNormal"/>
        <w:ind w:firstLine="540"/>
        <w:jc w:val="both"/>
      </w:pPr>
      <w:r>
        <w:t>5. Бабушки и дедушки, родители, супруги, совершеннолетние дети, совершеннолетние внуки, братья и сестры совершеннолетнего подопечного, а также бабушки и дедушки,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лицами.</w:t>
      </w:r>
    </w:p>
    <w:p w:rsidR="00603C6F" w:rsidRDefault="00603C6F" w:rsidP="00603C6F">
      <w:pPr>
        <w:pStyle w:val="ConsPlusNormal"/>
        <w:ind w:firstLine="540"/>
        <w:jc w:val="both"/>
      </w:pPr>
      <w:r>
        <w:t>6. У каждого гражданина, нуждающегося в установлении над ним опеки или попечительства, может быть один опекун или попечитель, за исключением случаев, установленных настоящим Федеральным законом. Одно и то же лицо, как правило, может быть опекуном или попечителем только одного гражданина. Передача несовершеннолетних братьев и сестер под опеку или попечительство разным лицам не допускается, за исключением случаев, если такая передача отвечает интересам этих детей.</w:t>
      </w:r>
    </w:p>
    <w:p w:rsidR="00603C6F" w:rsidRDefault="00603C6F" w:rsidP="00603C6F">
      <w:pPr>
        <w:pStyle w:val="ConsPlusNormal"/>
        <w:ind w:firstLine="540"/>
        <w:jc w:val="both"/>
      </w:pPr>
      <w:r>
        <w:t>7. Орган опеки и попечительства исходя из интересов лица, нуждающегося в установлении над ним опеки или попечительства, может назначить ему нескольких опекунов или попечителей, в том числе при устройстве в семью на воспитание детей, оставшихся без попечения родителей.</w:t>
      </w:r>
    </w:p>
    <w:p w:rsidR="00603C6F" w:rsidRDefault="00603C6F" w:rsidP="00603C6F">
      <w:pPr>
        <w:pStyle w:val="ConsPlusNormal"/>
        <w:ind w:firstLine="540"/>
        <w:jc w:val="both"/>
      </w:pPr>
      <w:r>
        <w:t>8.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попечителями. В случае если ведение дел подопечного поручается опекунами или попечителями одному из них, это лицо должно иметь доверенности от остальных опекунов или попечителей.</w:t>
      </w:r>
    </w:p>
    <w:p w:rsidR="00603C6F" w:rsidRDefault="00603C6F" w:rsidP="00603C6F">
      <w:pPr>
        <w:pStyle w:val="ConsPlusNormal"/>
        <w:ind w:firstLine="540"/>
        <w:jc w:val="both"/>
      </w:pPr>
      <w:r>
        <w:t>9. 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помощи,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попечительства. В случае, если указанные обязанности не распределены, опекуны или попечители несут солидарную ответственность за их неисполнение или ненадлежащее исполнение.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10. Орган опеки и попечительства при необходимости исходя из интересов подопечных может назначить одно и то же лицо опекуном или попечителем нескольких подопечных. В акте о назначении лица опекуном или попечителем второго и следующих подопечных орган опеки и попечительства обязан указать причины, по которым опекуном или попечителем не может быть </w:t>
      </w:r>
      <w:r>
        <w:lastRenderedPageBreak/>
        <w:t>назначено другое лицо.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11. Назначение опекунов и попечителей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 xml:space="preserve">1. Опека и попечительство устанавливаются в случаях, предусмотренных Гражданским </w:t>
      </w:r>
      <w:hyperlink r:id="rId42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Федерации, а в отношении несовершеннолетних граждан также в случаях, установленных Семейным </w:t>
      </w:r>
      <w:hyperlink r:id="rId43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  <w:r>
        <w:t>2. Опекун или попечитель назначается с их согласия или по их заявлению в письменной форме органом опеки и попечительства по месту жительства лица, нуждающегося в установлении над ним опеки или попечительства, в течение месяца с момента, когда указанному органу стало известно о необходимости установления опеки или попечительства над таким лицом.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3. В случае, если лицу, нуждающемуся в установлении над ним опеки или попечительства, не назначен опекун или попечитель в течение месяца, исполнение обязанностей опекуна или попечителя временно возлагается на орган опеки и попечительства по месту выявления лица, нуждающегося в установлении над ним опеки или попечительства. В отношении несовершеннолетнего гражданина орган опеки и попечительства исполняет указанные обязанности со дня выявления в соответствии со </w:t>
      </w:r>
      <w:hyperlink r:id="rId44" w:history="1">
        <w:r>
          <w:rPr>
            <w:rStyle w:val="a3"/>
            <w:u w:val="none"/>
          </w:rPr>
          <w:t>статьей 122</w:t>
        </w:r>
      </w:hyperlink>
      <w:r>
        <w:t xml:space="preserve"> Семейного кодекса Российской Федерации факта отсутствия родительского попечения.</w:t>
      </w:r>
    </w:p>
    <w:p w:rsidR="00603C6F" w:rsidRDefault="00603C6F" w:rsidP="00603C6F">
      <w:pPr>
        <w:pStyle w:val="ConsPlusNormal"/>
        <w:ind w:firstLine="540"/>
        <w:jc w:val="both"/>
      </w:pPr>
      <w:bookmarkStart w:id="6" w:name="Par141"/>
      <w:bookmarkEnd w:id="6"/>
      <w:r>
        <w:t>4. Временное пребывание подопечного в образовательной организации, медицинской организации, организации, оказывающей социальные услуги, или иной организации, в том числе для детей-сирот и детей, оставшихся без попечения родителей, в целях получения медицинских, социальных, образовательных или иных услуг либо в целях обеспечения временного проживания подопечного в течение периода, когда опекун или попечитель по уважительным причинам не может исполнять свои обязанности в отношении подопечного, не прекращает права и обязанности опекуна или попечителя в отношении подопечного.</w:t>
      </w:r>
    </w:p>
    <w:p w:rsidR="00603C6F" w:rsidRDefault="00603C6F" w:rsidP="00603C6F">
      <w:pPr>
        <w:pStyle w:val="ConsPlusNormal"/>
        <w:ind w:firstLine="540"/>
        <w:jc w:val="both"/>
      </w:pPr>
      <w:r>
        <w:t>5. Опекуны или попечители не назначаются недееспособным или не полностью дееспособным лицам, помещенным под надзор в образовательные организации, медицинские организации, организации, оказывающие социальные услуги, или иные организации, в том числе для детей-сирот и детей, оставшихся без попечения родителей. Исполнение обязанностей опекунов или попечителей возлагается на указанные организации.</w:t>
      </w:r>
    </w:p>
    <w:p w:rsidR="00603C6F" w:rsidRDefault="00603C6F" w:rsidP="00603C6F">
      <w:pPr>
        <w:pStyle w:val="ConsPlusNormal"/>
        <w:ind w:firstLine="540"/>
        <w:jc w:val="both"/>
      </w:pPr>
      <w:r>
        <w:t>6.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попечителя. В акте органа опеки и попечительства о назначении опекуна или попечителя может быть указан срок действия полномочий опекуна или попечителя, определяемый периодом или указанием на наступление определенного события.</w:t>
      </w:r>
    </w:p>
    <w:p w:rsidR="00603C6F" w:rsidRDefault="00603C6F" w:rsidP="00603C6F">
      <w:pPr>
        <w:pStyle w:val="ConsPlusNormal"/>
        <w:ind w:firstLine="540"/>
        <w:jc w:val="both"/>
      </w:pPr>
      <w:r>
        <w:t>7.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8. Вред,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попечителя, подлежит возмещению на условиях и в порядке, которые предусмотрены гражданским </w:t>
      </w:r>
      <w:hyperlink r:id="rId45" w:history="1">
        <w:r>
          <w:rPr>
            <w:rStyle w:val="a3"/>
            <w:u w:val="none"/>
          </w:rPr>
          <w:t>законодательством</w:t>
        </w:r>
      </w:hyperlink>
      <w:r>
        <w:t xml:space="preserve">. Вред, причиненный </w:t>
      </w:r>
      <w:hyperlink r:id="rId46" w:history="1">
        <w:r>
          <w:rPr>
            <w:rStyle w:val="a3"/>
            <w:u w:val="none"/>
          </w:rPr>
          <w:t>несовершеннолетним</w:t>
        </w:r>
      </w:hyperlink>
      <w:r>
        <w:t xml:space="preserve"> или </w:t>
      </w:r>
      <w:hyperlink r:id="rId47" w:history="1">
        <w:r>
          <w:rPr>
            <w:rStyle w:val="a3"/>
            <w:u w:val="none"/>
          </w:rPr>
          <w:t>недееспособным</w:t>
        </w:r>
      </w:hyperlink>
      <w:r>
        <w:t xml:space="preserve"> гражданином в течение периода, когда в соответствии с </w:t>
      </w:r>
      <w:hyperlink r:id="rId48" w:anchor="Par141" w:history="1">
        <w:r>
          <w:rPr>
            <w:rStyle w:val="a3"/>
            <w:u w:val="none"/>
          </w:rPr>
          <w:t>частью 3</w:t>
        </w:r>
      </w:hyperlink>
      <w:r>
        <w:t xml:space="preserve"> настоящей статьи орган опеки и попечительства временно исполнял обязанности опекуна или попечителя, подлежит возмещению на условиях и в порядке, которые предусмотрены гражданским законодательством.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12. Предварительные опека и попечительство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 xml:space="preserve">1. В случаях, если в интересах недееспособного или не полностью дееспособного гражданина ему необходимо немедленно назначить опекуна или попечителя, орган опеки и попечительства вправе принять акт о временном назначении опекуна или попечителя (акт о предварительных опеке или попечительстве), в том числе при отобрании ребенка у родителей или лиц, их заменяющих, на основании </w:t>
      </w:r>
      <w:hyperlink r:id="rId49" w:history="1">
        <w:r>
          <w:rPr>
            <w:rStyle w:val="a3"/>
            <w:u w:val="none"/>
          </w:rPr>
          <w:t>статьи 77</w:t>
        </w:r>
      </w:hyperlink>
      <w:r>
        <w:t xml:space="preserve"> Семейного кодекса Российской Федерации и нецелесообразности помещения ребенка в организацию для детей-сирот и детей, оставшихся без попечения родителей.</w:t>
      </w:r>
    </w:p>
    <w:p w:rsidR="00603C6F" w:rsidRDefault="00603C6F" w:rsidP="00603C6F">
      <w:pPr>
        <w:pStyle w:val="ConsPlusNormal"/>
        <w:ind w:firstLine="540"/>
        <w:jc w:val="both"/>
      </w:pPr>
      <w:bookmarkStart w:id="7" w:name="Par150"/>
      <w:bookmarkEnd w:id="7"/>
      <w:r>
        <w:t xml:space="preserve">2. Опекуном или попечителем в случаях, предусмотренных </w:t>
      </w:r>
      <w:hyperlink r:id="rId50" w:anchor="Par150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статьи, может быть временно назначен только совершеннолетний дееспособный гражданин. Принятие акта о предварительных опеке или попечительстве допускается при условии предоставления указанным лицом документа, удостоверяющего личность, а также обследования органом опеки и </w:t>
      </w:r>
      <w:r>
        <w:lastRenderedPageBreak/>
        <w:t xml:space="preserve">попечительства условий его жизни. Проведение предварительной проверки сведений о личности опекуна или попечителя в соответствии с </w:t>
      </w:r>
      <w:hyperlink r:id="rId51" w:anchor="Par121" w:history="1">
        <w:r>
          <w:rPr>
            <w:rStyle w:val="a3"/>
            <w:u w:val="none"/>
          </w:rPr>
          <w:t>частями 1</w:t>
        </w:r>
      </w:hyperlink>
      <w:r>
        <w:t xml:space="preserve"> и </w:t>
      </w:r>
      <w:hyperlink r:id="rId52" w:anchor="Par122" w:history="1">
        <w:r>
          <w:rPr>
            <w:rStyle w:val="a3"/>
            <w:u w:val="none"/>
          </w:rPr>
          <w:t>2 статьи 10</w:t>
        </w:r>
      </w:hyperlink>
      <w:r>
        <w:t xml:space="preserve"> настоящего Федерального закона не требуется.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3.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гражданам, которые выразили желание быть опекунами или попечителями и учет которых ведется в соответствии с </w:t>
      </w:r>
      <w:hyperlink r:id="rId53" w:anchor="Par100" w:history="1">
        <w:r>
          <w:rPr>
            <w:rStyle w:val="a3"/>
            <w:u w:val="none"/>
          </w:rPr>
          <w:t>пунктом 10 части 1 статьи 8</w:t>
        </w:r>
      </w:hyperlink>
      <w:r>
        <w:t xml:space="preserve"> настоящего Федерального закона.</w:t>
      </w:r>
    </w:p>
    <w:p w:rsidR="00603C6F" w:rsidRDefault="00603C6F" w:rsidP="00603C6F">
      <w:pPr>
        <w:pStyle w:val="ConsPlusNormal"/>
        <w:ind w:firstLine="540"/>
        <w:jc w:val="both"/>
      </w:pPr>
      <w:r>
        <w:t>4. Временно назначенные опекун или попечитель обладают всеми правами и обязанностями опекуна или попечителя, за исключением права распоряжаться имуществом подопечного от его имени (давать согласие на совершение подопечным сделок по распоряжению своим имуществом).</w:t>
      </w:r>
    </w:p>
    <w:p w:rsidR="00603C6F" w:rsidRDefault="00603C6F" w:rsidP="00603C6F">
      <w:pPr>
        <w:pStyle w:val="ConsPlusNormal"/>
        <w:ind w:firstLine="540"/>
        <w:jc w:val="both"/>
      </w:pPr>
      <w:r>
        <w:t>5. Предварительные опека или попечительство прекращаются,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порядке. При наличии исключительных обстоятельств указанный срок может быть увеличен до восьми месяцев. В случае, если орган опеки и попечительства назначил в установленный срок в общем порядке опекуном или попечителем лицо, исполнявшее обязанности в силу предварительных опеки или попечительства, права и обязанности опекуна или попечителя считаются возникшими с момента принятия акта о временном назначении опекуна или попечителя.</w:t>
      </w:r>
    </w:p>
    <w:p w:rsidR="00603C6F" w:rsidRDefault="00603C6F" w:rsidP="00603C6F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rStyle w:val="a3"/>
            <w:u w:val="none"/>
          </w:rPr>
          <w:t>закона</w:t>
        </w:r>
      </w:hyperlink>
      <w:r>
        <w:t xml:space="preserve"> от 02.07.2013 N 167-ФЗ)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13. 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1. Родители могут подать в орган опеки и попечительства совместное заявление о назначении их ребенку опекуна или попечителя на период, когда по уважительным причинам они не смогут исполнять свои родительские обязанности, с указанием конкретного лица.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попечителя.</w:t>
      </w:r>
    </w:p>
    <w:p w:rsidR="00603C6F" w:rsidRDefault="00603C6F" w:rsidP="00603C6F">
      <w:pPr>
        <w:pStyle w:val="ConsPlusNormal"/>
        <w:ind w:firstLine="540"/>
        <w:jc w:val="both"/>
      </w:pPr>
      <w:bookmarkStart w:id="8" w:name="Par160"/>
      <w:bookmarkEnd w:id="8"/>
      <w:r>
        <w:t xml:space="preserve">2. Единственный родитель несовершеннолетнего ребенка вправе определить на случай своей смерти опекуна или попечителя ребенку. Соответствующее распоряжение родитель может сделать в заявлении, поданном в орган опеки и попечительства по месту жительства ребенка. Заявление родителя об определении на случай своей смерти ребенку опекуна или попечителя должно быть собственноручно подписано родителем с указанием даты составления этого заявления. Подпись родителя должна быть удостоверена руководителем органа опеки и попечительства либо в случаях, когда родитель не может явиться в орган опеки и попечительства, в нотариальном </w:t>
      </w:r>
      <w:hyperlink r:id="rId55" w:history="1">
        <w:r>
          <w:rPr>
            <w:rStyle w:val="a3"/>
            <w:u w:val="none"/>
          </w:rPr>
          <w:t>порядке</w:t>
        </w:r>
      </w:hyperlink>
      <w:r>
        <w:t xml:space="preserve"> либо организацией, в которой родитель работает или учится, товариществом собственников жилья, жилищным, жилищно-строительным или иным специализированным потребительским кооперативом, осуществляющим управление многоквартирным домом, управляющей организацией по месту жительства родителя, администрацией учреждения социальной защиты населения, в котором родитель находится, медицинской организации, в которой родитель находится на излечении, а также командиром (начальником) соответствующих воинских части, соединения, учреждения, военно-учебного заведения, если заявление подает военнослужащий, работник этих воинских части, соединения, учреждения, военно-учебного заведения. Подпись родителя, находящегося в местах лишения свободы, удостоверяется начальником соответствующего места лишения свободы. Родитель вправе отменить или изменить поданное заявление об определении на случай своей смерти ребенку опекуна или попечителя путем подачи нового заявления в орган опеки и попечительства по месту жительства ребенка.</w:t>
      </w:r>
    </w:p>
    <w:p w:rsidR="00603C6F" w:rsidRDefault="00603C6F" w:rsidP="00603C6F">
      <w:pPr>
        <w:pStyle w:val="ConsPlusNormal"/>
        <w:ind w:firstLine="540"/>
        <w:jc w:val="both"/>
      </w:pPr>
      <w:bookmarkStart w:id="9" w:name="Par161"/>
      <w:bookmarkEnd w:id="9"/>
      <w:r>
        <w:t>3. Попечитель в отношении несовершеннолетнего гражданина, достигшего возраста четырнадцати лет, может быть назначен органом опеки и попечительства по заявлению такого несовершеннолетнего гражданина с указанием конкретного лица.</w:t>
      </w:r>
    </w:p>
    <w:p w:rsidR="00603C6F" w:rsidRDefault="00603C6F" w:rsidP="00603C6F">
      <w:pPr>
        <w:pStyle w:val="ConsPlusNormal"/>
        <w:ind w:firstLine="540"/>
        <w:jc w:val="both"/>
      </w:pPr>
      <w:bookmarkStart w:id="10" w:name="Par162"/>
      <w:bookmarkEnd w:id="10"/>
      <w:r>
        <w:t xml:space="preserve">4. При назначении опекуна или попечителя в случаях, предусмотренных </w:t>
      </w:r>
      <w:hyperlink r:id="rId56" w:anchor="Par160" w:history="1">
        <w:r>
          <w:rPr>
            <w:rStyle w:val="a3"/>
            <w:u w:val="none"/>
          </w:rPr>
          <w:t>частями 1</w:t>
        </w:r>
      </w:hyperlink>
      <w:r>
        <w:t xml:space="preserve">, </w:t>
      </w:r>
      <w:hyperlink r:id="rId57" w:anchor="Par161" w:history="1">
        <w:r>
          <w:rPr>
            <w:rStyle w:val="a3"/>
            <w:u w:val="none"/>
          </w:rPr>
          <w:t>2</w:t>
        </w:r>
      </w:hyperlink>
      <w:r>
        <w:t xml:space="preserve"> и </w:t>
      </w:r>
      <w:hyperlink r:id="rId58" w:anchor="Par162" w:history="1">
        <w:r>
          <w:rPr>
            <w:rStyle w:val="a3"/>
            <w:u w:val="none"/>
          </w:rPr>
          <w:t>3</w:t>
        </w:r>
      </w:hyperlink>
      <w:r>
        <w:t xml:space="preserve"> настоящей статьи, должны быть соблюдены требования, предъявляемые к личности опекуна или попечителя </w:t>
      </w:r>
      <w:hyperlink r:id="rId59" w:anchor="Par121" w:history="1">
        <w:r>
          <w:rPr>
            <w:rStyle w:val="a3"/>
            <w:u w:val="none"/>
          </w:rPr>
          <w:t>частью 1 статьи 10</w:t>
        </w:r>
      </w:hyperlink>
      <w:r>
        <w:t xml:space="preserve"> настоящего Федерального закона.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5. Орган опеки и попечительства принимает акт об отказе в назначении опекуном или попечителем лица, указанного родителем или родителями несовершеннолетнего гражданина либо самим достигшим возраста четырнадцати лет несовершеннолетним гражданином, только в случае, если такое назначение противоречит гражданскому </w:t>
      </w:r>
      <w:hyperlink r:id="rId60" w:history="1">
        <w:r>
          <w:rPr>
            <w:rStyle w:val="a3"/>
            <w:u w:val="none"/>
          </w:rPr>
          <w:t>законодательству</w:t>
        </w:r>
      </w:hyperlink>
      <w:r>
        <w:t xml:space="preserve"> или семейному </w:t>
      </w:r>
      <w:hyperlink r:id="rId61" w:history="1">
        <w:r>
          <w:rPr>
            <w:rStyle w:val="a3"/>
            <w:u w:val="none"/>
          </w:rPr>
          <w:t>законодательству</w:t>
        </w:r>
      </w:hyperlink>
      <w:r>
        <w:t xml:space="preserve"> либо интересам ребенка.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lastRenderedPageBreak/>
        <w:t>Статья 14. Установление опеки или попечительства по договору об осуществлении опеки или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 xml:space="preserve">1. Установление опеки или попечительства допускается по договору об осуществлении опеки или попечительства (в том числе по договору о приемной семье либо в случаях, предусмотренных законами субъектов Российской Федерации, по договору о патронатной семье (патронате, патронатном воспитании). Договор об осуществлении опеки или попечительства заключается с опекуном или попечителем в соответствии со </w:t>
      </w:r>
      <w:hyperlink r:id="rId62" w:anchor="Par184" w:history="1">
        <w:r>
          <w:rPr>
            <w:rStyle w:val="a3"/>
            <w:u w:val="none"/>
          </w:rPr>
          <w:t>статьей 16</w:t>
        </w:r>
      </w:hyperlink>
      <w:r>
        <w:t xml:space="preserve"> настоящего Федерального закона.</w:t>
      </w:r>
    </w:p>
    <w:p w:rsidR="00603C6F" w:rsidRDefault="00603C6F" w:rsidP="00603C6F">
      <w:pPr>
        <w:pStyle w:val="ConsPlusNormal"/>
        <w:ind w:firstLine="540"/>
        <w:jc w:val="both"/>
      </w:pPr>
      <w:bookmarkStart w:id="11" w:name="Par168"/>
      <w:bookmarkEnd w:id="11"/>
      <w:r>
        <w:t xml:space="preserve">2.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попечителя, исполняющих свои обязанности возмездно.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требования, предусмотренные </w:t>
      </w:r>
      <w:hyperlink r:id="rId63" w:history="1">
        <w:r>
          <w:rPr>
            <w:rStyle w:val="a3"/>
            <w:u w:val="none"/>
          </w:rPr>
          <w:t>частью 4 статьи 445</w:t>
        </w:r>
      </w:hyperlink>
      <w:r>
        <w:t xml:space="preserve"> Гражданского кодекса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  <w:r>
        <w:t>3.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попечителя, исполняющих свои обязанности возмездно. Право опекуна или попечителя на вознаграждение возникает с момента заключения договора об осуществлении опеки или попечительства.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4. Порядок и сроки заключения договора, предусмотренного </w:t>
      </w:r>
      <w:hyperlink r:id="rId64" w:anchor="Par168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статьи, определяются Правительством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15. Права и обязанности опекунов и попечителей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 xml:space="preserve">1. Права и обязанности опекунов и попечителей определяются гражданским </w:t>
      </w:r>
      <w:hyperlink r:id="rId65" w:history="1">
        <w:r>
          <w:rPr>
            <w:rStyle w:val="a3"/>
            <w:u w:val="none"/>
          </w:rPr>
          <w:t>законодательством</w:t>
        </w:r>
      </w:hyperlink>
      <w:r>
        <w:t xml:space="preserve">. Права и обязанности опекунов и попечителей относительно обучения и воспитания несовершеннолетних подопечных определяются семейным </w:t>
      </w:r>
      <w:hyperlink r:id="rId66" w:history="1">
        <w:r>
          <w:rPr>
            <w:rStyle w:val="a3"/>
            <w:u w:val="none"/>
          </w:rPr>
          <w:t>законодательством</w:t>
        </w:r>
      </w:hyperlink>
      <w:r>
        <w:t>.</w:t>
      </w:r>
    </w:p>
    <w:p w:rsidR="00603C6F" w:rsidRDefault="00603C6F" w:rsidP="00603C6F">
      <w:pPr>
        <w:pStyle w:val="ConsPlusNormal"/>
        <w:ind w:firstLine="540"/>
        <w:jc w:val="both"/>
      </w:pPr>
      <w:r>
        <w:t>2.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</w:t>
      </w:r>
    </w:p>
    <w:p w:rsidR="00603C6F" w:rsidRDefault="00603C6F" w:rsidP="00603C6F">
      <w:pPr>
        <w:pStyle w:val="ConsPlusNormal"/>
        <w:ind w:firstLine="540"/>
        <w:jc w:val="both"/>
      </w:pPr>
      <w:r>
        <w:t>3. Попечитель может выступать в качестве законного представителя своего подопечного в случаях, предусмотренных федеральным законом. 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</w:t>
      </w:r>
    </w:p>
    <w:p w:rsidR="00603C6F" w:rsidRDefault="00603C6F" w:rsidP="00603C6F">
      <w:pPr>
        <w:pStyle w:val="ConsPlusNormal"/>
        <w:ind w:firstLine="540"/>
        <w:jc w:val="both"/>
      </w:pPr>
      <w:r>
        <w:t>4. 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</w:t>
      </w:r>
    </w:p>
    <w:p w:rsidR="00603C6F" w:rsidRDefault="00603C6F" w:rsidP="00603C6F">
      <w:pPr>
        <w:pStyle w:val="ConsPlusNormal"/>
        <w:ind w:firstLine="540"/>
        <w:jc w:val="both"/>
      </w:pPr>
      <w:bookmarkStart w:id="12" w:name="Par178"/>
      <w:bookmarkEnd w:id="12"/>
      <w:r>
        <w:t>5. Опекуны или попечители обязаны извещать органы опеки и попечительства о перемене места жительства подопечных не позднее дня, следующего за днем выбытия подопечных с прежнего места жительства.</w:t>
      </w:r>
    </w:p>
    <w:p w:rsidR="00603C6F" w:rsidRDefault="00603C6F" w:rsidP="00603C6F">
      <w:pPr>
        <w:pStyle w:val="ConsPlusNormal"/>
        <w:ind w:firstLine="540"/>
        <w:jc w:val="both"/>
      </w:pPr>
      <w:r>
        <w:t>6. 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7. При осуществлении своих прав и обязанностей опекуны и попечители имеют право на оказание им содействия в предоставлении медицинской, психологической, педагогической, юридической, социальной помощи. Условия и порядок оказания содействия в предоставлении указанной помощи определяются </w:t>
      </w:r>
      <w:hyperlink r:id="rId67" w:history="1">
        <w:r>
          <w:rPr>
            <w:rStyle w:val="a3"/>
            <w:u w:val="none"/>
          </w:rPr>
          <w:t>законодательством</w:t>
        </w:r>
      </w:hyperlink>
      <w:r>
        <w:t xml:space="preserve"> Российской Федерации о социальном обслуживании.</w:t>
      </w:r>
    </w:p>
    <w:p w:rsidR="00603C6F" w:rsidRDefault="00603C6F" w:rsidP="00603C6F">
      <w:pPr>
        <w:pStyle w:val="ConsPlusNormal"/>
        <w:jc w:val="both"/>
      </w:pPr>
      <w:r>
        <w:t xml:space="preserve">(часть 7 введена Федеральным </w:t>
      </w:r>
      <w:hyperlink r:id="rId68" w:history="1">
        <w:r>
          <w:rPr>
            <w:rStyle w:val="a3"/>
            <w:u w:val="none"/>
          </w:rPr>
          <w:t>законом</w:t>
        </w:r>
      </w:hyperlink>
      <w:r>
        <w:t xml:space="preserve"> от 02.07.2013 N 167-ФЗ)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16. Безвозмездное и возмездное исполнение обязанностей по опеке и попечительству</w:t>
      </w:r>
    </w:p>
    <w:p w:rsidR="00603C6F" w:rsidRDefault="00603C6F" w:rsidP="00603C6F">
      <w:pPr>
        <w:pStyle w:val="ConsPlusNormal"/>
        <w:ind w:firstLine="540"/>
        <w:jc w:val="both"/>
      </w:pPr>
      <w:bookmarkStart w:id="13" w:name="Par184"/>
      <w:bookmarkEnd w:id="13"/>
    </w:p>
    <w:p w:rsidR="00603C6F" w:rsidRDefault="00603C6F" w:rsidP="00603C6F">
      <w:pPr>
        <w:pStyle w:val="ConsPlusNormal"/>
        <w:ind w:firstLine="540"/>
        <w:jc w:val="both"/>
      </w:pPr>
      <w:r>
        <w:t xml:space="preserve">1. Обязанности по опеке и попечительству исполняются безвозмездно, за исключением случаев, установленных настоящей статьей, а также Семейным </w:t>
      </w:r>
      <w:hyperlink r:id="rId69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  <w:r>
        <w:lastRenderedPageBreak/>
        <w:t>2. Орган опеки и попечительства, исходя из интересов подопечного, вправе заключить с опекуном или попечителем договор об осуществлении опеки или попечительства на возмездных условиях. Вознаграждение опекуну или попечителю может выплачиваться за счет доходов от имущества подопечного, средств третьих лиц, а также средств бюджета субъекта Российской Федерации.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Федерации.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  <w:bookmarkStart w:id="14" w:name="Par187"/>
      <w:bookmarkEnd w:id="14"/>
      <w:r>
        <w:t xml:space="preserve">3. По просьбе опекуна или попечителя, добросовестно исполняющих свои обязанности, орган опеки и попечительства вместо выплаты вознаграждения, предусмотренного </w:t>
      </w:r>
      <w:hyperlink r:id="rId70" w:anchor="Par187" w:history="1">
        <w:r>
          <w:rPr>
            <w:rStyle w:val="a3"/>
            <w:u w:val="none"/>
          </w:rPr>
          <w:t>частью 2</w:t>
        </w:r>
      </w:hyperlink>
      <w:r>
        <w:t xml:space="preserve"> настоящей статьи, вправе разрешить им безвозмездно пользоваться имуществом подопечного в своих интересах. В договоре об осуществлении опеки или попечительства должны быть указаны состав имущества подопечного, в отношении которого разрешено безвозмездное пользование, и срок пользования имуществом подопечного.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обязанностей, а также при существенном нарушении опекуном или попечителем имущественных прав и интересов подопечного.</w:t>
      </w:r>
    </w:p>
    <w:p w:rsidR="00603C6F" w:rsidRDefault="00603C6F" w:rsidP="00603C6F">
      <w:pPr>
        <w:pStyle w:val="ConsPlusNormal"/>
        <w:ind w:firstLine="540"/>
        <w:jc w:val="both"/>
      </w:pPr>
      <w:bookmarkStart w:id="15" w:name="Par188"/>
      <w:bookmarkEnd w:id="15"/>
      <w:r>
        <w:t xml:space="preserve">4. Безвозмездное пользование опекуном или попечителем жилым помещением, принадлежащим подопечному, допускается в порядке и на условиях, которые установлены </w:t>
      </w:r>
      <w:hyperlink r:id="rId71" w:anchor="Par188" w:history="1">
        <w:r>
          <w:rPr>
            <w:rStyle w:val="a3"/>
            <w:u w:val="none"/>
          </w:rPr>
          <w:t>частью 3</w:t>
        </w:r>
      </w:hyperlink>
      <w:r>
        <w:t xml:space="preserve"> настоящей статьи, при удаленности места жительства опекуна или попечителя от места жительства подопечного, а также при наличии других исключительных обстоятельств.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4. ПРАВОВОЙ РЕЖИМ ИМУЩЕСТВА ПОДОПЕЧНЫХ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17. Имущественные права подопечных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1. 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2. Имущество может принадлежать опекунам или попечителям и подопечным на праве общей собственности по основаниям, предусмотренным гражданским </w:t>
      </w:r>
      <w:hyperlink r:id="rId72" w:history="1">
        <w:r>
          <w:rPr>
            <w:rStyle w:val="a3"/>
            <w:u w:val="none"/>
          </w:rPr>
          <w:t>законодательством</w:t>
        </w:r>
      </w:hyperlink>
      <w:r>
        <w:t>.</w:t>
      </w:r>
    </w:p>
    <w:p w:rsidR="00603C6F" w:rsidRDefault="00603C6F" w:rsidP="00603C6F">
      <w:pPr>
        <w:pStyle w:val="ConsPlusNormal"/>
        <w:ind w:firstLine="540"/>
        <w:jc w:val="both"/>
      </w:pPr>
      <w:r>
        <w:t>3. Подопечные вправе пользоваться имуществом своих опекунов или попечителей с их согласия.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4. Опекуны или попечители не вправе пользоваться имуществом подопечных в своих интересах, за исключением случаев, предусмотренных </w:t>
      </w:r>
      <w:hyperlink r:id="rId73" w:anchor="Par184" w:history="1">
        <w:r>
          <w:rPr>
            <w:rStyle w:val="a3"/>
            <w:u w:val="none"/>
          </w:rPr>
          <w:t>статьей 16</w:t>
        </w:r>
      </w:hyperlink>
      <w:r>
        <w:t xml:space="preserve"> настоящего Федерального закона.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18. Охрана имущества подопечного</w:t>
      </w:r>
    </w:p>
    <w:p w:rsidR="00603C6F" w:rsidRDefault="00603C6F" w:rsidP="00603C6F">
      <w:pPr>
        <w:pStyle w:val="ConsPlusNormal"/>
        <w:ind w:firstLine="540"/>
        <w:jc w:val="both"/>
      </w:pPr>
      <w:bookmarkStart w:id="16" w:name="Par200"/>
      <w:bookmarkEnd w:id="16"/>
    </w:p>
    <w:p w:rsidR="00603C6F" w:rsidRDefault="00603C6F" w:rsidP="00603C6F">
      <w:pPr>
        <w:pStyle w:val="ConsPlusNormal"/>
        <w:ind w:firstLine="540"/>
        <w:jc w:val="both"/>
      </w:pPr>
      <w:r>
        <w:t>1. Опекун или попечитель, за исключением попечителей граждан, ограниченных судом в дееспособности, обязан принять имущество подопечного по описи от лиц, осуществлявших его хранение, в трехдневный срок с момента возникновения своих прав и обязанностей.</w:t>
      </w:r>
    </w:p>
    <w:p w:rsidR="00603C6F" w:rsidRDefault="00603C6F" w:rsidP="00603C6F">
      <w:pPr>
        <w:pStyle w:val="ConsPlusNormal"/>
        <w:ind w:firstLine="540"/>
        <w:jc w:val="both"/>
      </w:pPr>
      <w:r>
        <w:t>2. Опись имущества подопечного составляется органом опеки и попечительства в присутствии опекуна или попечителя, представителей товарищества собственников жилья, жилищного, жилищно-строительного или иного специализированного потребительского кооператива, осуществляющего управление многоквартирным домом, управляющей организации либо органов внутренних дел, а также несовершеннолетнего подопечного, достигшего возраста четырнадцати лет, по его желанию. При составлении описи имущества подопечного могут присутствовать иные заинтересованные лица. Опись имущества подопечного составляется в двух экземплярах и подписывается всеми лицами, участвующими в ее составлении. Один экземпляр описи передается опекуну или попечителю, другой экземпляр описи подлежит хранению в деле подопечного, которое ведет орган опеки и попечительства.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3. Имущество подопечного, в отношении которого в соответствии со </w:t>
      </w:r>
      <w:hyperlink r:id="rId74" w:history="1">
        <w:r>
          <w:rPr>
            <w:rStyle w:val="a3"/>
            <w:u w:val="none"/>
          </w:rPr>
          <w:t>статьей 38</w:t>
        </w:r>
      </w:hyperlink>
      <w:r>
        <w:t xml:space="preserve"> Гражданского кодекса Российской Федерации заключен договор доверительного управления имуществом, опекуну или попечителю не передается.</w:t>
      </w:r>
    </w:p>
    <w:p w:rsidR="00603C6F" w:rsidRDefault="00603C6F" w:rsidP="00603C6F">
      <w:pPr>
        <w:pStyle w:val="ConsPlusNormal"/>
        <w:ind w:firstLine="540"/>
        <w:jc w:val="both"/>
      </w:pPr>
      <w:r>
        <w:t>4. При необходимости, если этого требуют интересы подопечного,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5. 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</w:t>
      </w:r>
      <w:r>
        <w:lastRenderedPageBreak/>
        <w:t>способствовать извлечению из него доходов. Исполнение опекуном и попечителем указанных обязанностей осуществляется за счет имущества подопечного.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19. Распоряжение имуществом подопечных</w:t>
      </w:r>
    </w:p>
    <w:p w:rsidR="00603C6F" w:rsidRDefault="00603C6F" w:rsidP="00603C6F">
      <w:pPr>
        <w:pStyle w:val="ConsPlusNormal"/>
        <w:ind w:firstLine="540"/>
        <w:jc w:val="both"/>
      </w:pPr>
      <w:bookmarkStart w:id="17" w:name="Par208"/>
      <w:bookmarkEnd w:id="17"/>
    </w:p>
    <w:p w:rsidR="00603C6F" w:rsidRDefault="00603C6F" w:rsidP="00603C6F">
      <w:pPr>
        <w:pStyle w:val="ConsPlusNormal"/>
        <w:ind w:firstLine="540"/>
        <w:jc w:val="both"/>
      </w:pPr>
      <w:r>
        <w:t xml:space="preserve">1. Общие правила распоряжения имуществом подопечных устанавливаются Гражданским </w:t>
      </w:r>
      <w:hyperlink r:id="rId75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  <w:r>
        <w:t>2.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3. 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 Расходование денежных средств подопечного, внесенных в кредитные организации, осуществляется с соблюдением положений гражданского </w:t>
      </w:r>
      <w:hyperlink r:id="rId76" w:history="1">
        <w:r>
          <w:rPr>
            <w:rStyle w:val="a3"/>
            <w:u w:val="none"/>
          </w:rPr>
          <w:t>законодательства</w:t>
        </w:r>
      </w:hyperlink>
      <w:r>
        <w:t xml:space="preserve"> о дееспособности граждан и положений </w:t>
      </w:r>
      <w:hyperlink r:id="rId77" w:history="1">
        <w:r>
          <w:rPr>
            <w:rStyle w:val="a3"/>
            <w:u w:val="none"/>
          </w:rPr>
          <w:t>пункта 1 статьи 37</w:t>
        </w:r>
      </w:hyperlink>
      <w:r>
        <w:t xml:space="preserve"> Гражданского кодекса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  <w:r>
        <w:t>4. 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Кредитный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заявления о выдаче разрешения опекун или попечитель обязан указать, за счет какого имущества будет исполнено заемное обязательство.</w:t>
      </w:r>
    </w:p>
    <w:p w:rsidR="00603C6F" w:rsidRDefault="00603C6F" w:rsidP="00603C6F">
      <w:pPr>
        <w:pStyle w:val="ConsPlusNormal"/>
        <w:ind w:firstLine="540"/>
        <w:jc w:val="both"/>
      </w:pPr>
      <w:r>
        <w:t>5. Имущество подопечного не подлежит передаче в заем, за исключением случая, если возврат займа обеспечен ипотекой (залогом недвижимости).</w:t>
      </w:r>
    </w:p>
    <w:p w:rsidR="00603C6F" w:rsidRDefault="00603C6F" w:rsidP="00603C6F">
      <w:pPr>
        <w:pStyle w:val="ConsPlusNormal"/>
        <w:ind w:firstLine="540"/>
        <w:jc w:val="both"/>
      </w:pPr>
      <w:r>
        <w:t>6. 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20. Особенности распоряжения недвижимым имуществом, принадлежащим подопечному</w:t>
      </w:r>
    </w:p>
    <w:p w:rsidR="00603C6F" w:rsidRDefault="00603C6F" w:rsidP="00603C6F">
      <w:pPr>
        <w:pStyle w:val="ConsPlusNormal"/>
        <w:ind w:firstLine="540"/>
        <w:jc w:val="both"/>
      </w:pPr>
      <w:bookmarkStart w:id="18" w:name="Par217"/>
      <w:bookmarkEnd w:id="18"/>
    </w:p>
    <w:p w:rsidR="00603C6F" w:rsidRDefault="00603C6F" w:rsidP="00603C6F">
      <w:pPr>
        <w:pStyle w:val="ConsPlusNormal"/>
        <w:ind w:firstLine="540"/>
        <w:jc w:val="both"/>
      </w:pPr>
      <w:r>
        <w:t>1. Недвижимое имущество, принадлежащее подопечному, не подлежит отчуждению, за исключением:</w:t>
      </w:r>
    </w:p>
    <w:p w:rsidR="00603C6F" w:rsidRDefault="00603C6F" w:rsidP="00603C6F">
      <w:pPr>
        <w:pStyle w:val="ConsPlusNormal"/>
        <w:ind w:firstLine="540"/>
        <w:jc w:val="both"/>
      </w:pPr>
      <w:bookmarkStart w:id="19" w:name="Par219"/>
      <w:bookmarkEnd w:id="19"/>
      <w:r>
        <w:t>1)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:rsidR="00603C6F" w:rsidRDefault="00603C6F" w:rsidP="00603C6F">
      <w:pPr>
        <w:pStyle w:val="ConsPlusNormal"/>
        <w:ind w:firstLine="540"/>
        <w:jc w:val="both"/>
      </w:pPr>
      <w:r>
        <w:t>2) отчуждения по договору ренты, если такой договор совершается к выгоде подопечного;</w:t>
      </w:r>
    </w:p>
    <w:p w:rsidR="00603C6F" w:rsidRDefault="00603C6F" w:rsidP="00603C6F">
      <w:pPr>
        <w:pStyle w:val="ConsPlusNormal"/>
        <w:ind w:firstLine="540"/>
        <w:jc w:val="both"/>
      </w:pPr>
      <w:r>
        <w:t>3) отчуждения по договору мены, если такой договор совершается к выгоде подопечного;</w:t>
      </w:r>
    </w:p>
    <w:p w:rsidR="00603C6F" w:rsidRDefault="00603C6F" w:rsidP="00603C6F">
      <w:pPr>
        <w:pStyle w:val="ConsPlusNormal"/>
        <w:ind w:firstLine="540"/>
        <w:jc w:val="both"/>
      </w:pPr>
      <w:r>
        <w:t>4) отчуждения жилого дома, квартиры, части жилого дома или квартиры, принадлежащих подопечному, при перемене места жительства подопечного;</w:t>
      </w:r>
    </w:p>
    <w:p w:rsidR="00603C6F" w:rsidRDefault="00603C6F" w:rsidP="00603C6F">
      <w:pPr>
        <w:pStyle w:val="ConsPlusNormal"/>
        <w:ind w:firstLine="540"/>
        <w:jc w:val="both"/>
      </w:pPr>
      <w:r>
        <w:t>5) отчуждения недвижимого имущества в исключительных случаях (необходимость оплаты дорогостоящего лечения и другое), если этого требуют интересы подопечного.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2. Для заключения в соответствии с </w:t>
      </w:r>
      <w:hyperlink r:id="rId78" w:anchor="Par219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 сделок, направленных на отчуждение недвижимого имущества, принадлежащего подопечному, требуется предварительное разрешение органа опеки и попечительства, выданное в соответствии со </w:t>
      </w:r>
      <w:hyperlink r:id="rId79" w:anchor="Par228" w:history="1">
        <w:r>
          <w:rPr>
            <w:rStyle w:val="a3"/>
            <w:u w:val="none"/>
          </w:rPr>
          <w:t>статьей 21</w:t>
        </w:r>
      </w:hyperlink>
      <w:r>
        <w:t xml:space="preserve"> настоящего Федерального закона.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3. При обнаружении факта отчуждения жилого помещения подопечного без предварительного разрешения органа опеки и попечительства применяются правила </w:t>
      </w:r>
      <w:hyperlink r:id="rId80" w:anchor="Par236" w:history="1">
        <w:r>
          <w:rPr>
            <w:rStyle w:val="a3"/>
            <w:u w:val="none"/>
          </w:rPr>
          <w:t>части 4 статьи 21</w:t>
        </w:r>
      </w:hyperlink>
      <w:r>
        <w:t xml:space="preserve"> настоящего Федерального закона.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21. Предварительное разрешение органа опеки и попечительства, затрагивающее осуществление имущественных прав подопечного</w:t>
      </w:r>
    </w:p>
    <w:p w:rsidR="00603C6F" w:rsidRDefault="00603C6F" w:rsidP="00603C6F">
      <w:pPr>
        <w:pStyle w:val="ConsPlusNormal"/>
        <w:ind w:firstLine="540"/>
        <w:jc w:val="both"/>
      </w:pPr>
      <w:bookmarkStart w:id="20" w:name="Par228"/>
      <w:bookmarkEnd w:id="20"/>
    </w:p>
    <w:p w:rsidR="00603C6F" w:rsidRDefault="00603C6F" w:rsidP="00603C6F">
      <w:pPr>
        <w:pStyle w:val="ConsPlusNormal"/>
        <w:ind w:firstLine="540"/>
        <w:jc w:val="both"/>
      </w:pPr>
      <w:r>
        <w:t xml:space="preserve">1. 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</w:t>
      </w:r>
      <w:r>
        <w:lastRenderedPageBreak/>
        <w:t>имущества подопечного. Предварительное разрешение органа опеки и попечительства требуется также во всех иных случаях, если действия опекуна или попечителя могут повлечь за собой уменьшение стоимости имущества подопечного, в том числе при:</w:t>
      </w:r>
    </w:p>
    <w:p w:rsidR="00603C6F" w:rsidRDefault="00603C6F" w:rsidP="00603C6F">
      <w:pPr>
        <w:pStyle w:val="ConsPlusNormal"/>
        <w:ind w:firstLine="540"/>
        <w:jc w:val="both"/>
      </w:pPr>
      <w:bookmarkStart w:id="21" w:name="Par230"/>
      <w:bookmarkEnd w:id="21"/>
      <w:r>
        <w:t>1) отказе от иска, поданного в интересах подопечного;</w:t>
      </w:r>
    </w:p>
    <w:p w:rsidR="00603C6F" w:rsidRDefault="00603C6F" w:rsidP="00603C6F">
      <w:pPr>
        <w:pStyle w:val="ConsPlusNormal"/>
        <w:ind w:firstLine="540"/>
        <w:jc w:val="both"/>
      </w:pPr>
      <w:r>
        <w:t>2) заключении в судебном разбирательстве мирового соглашения от имени подопечного;</w:t>
      </w:r>
    </w:p>
    <w:p w:rsidR="00603C6F" w:rsidRDefault="00603C6F" w:rsidP="00603C6F">
      <w:pPr>
        <w:pStyle w:val="ConsPlusNormal"/>
        <w:ind w:firstLine="540"/>
        <w:jc w:val="both"/>
      </w:pPr>
      <w:r>
        <w:t>3) заключении мирового соглашения с должником по исполнительному производству, в котором подопечный является взыскателем.</w:t>
      </w:r>
    </w:p>
    <w:p w:rsidR="00603C6F" w:rsidRDefault="00603C6F" w:rsidP="00603C6F">
      <w:pPr>
        <w:pStyle w:val="ConsPlusNormal"/>
        <w:ind w:firstLine="540"/>
        <w:jc w:val="both"/>
      </w:pPr>
      <w:r>
        <w:t>2. Предварительное разрешение органа опеки и попечительства требуется в случаях выдачи доверенности от имени подопечного.</w:t>
      </w:r>
    </w:p>
    <w:p w:rsidR="00603C6F" w:rsidRDefault="00603C6F" w:rsidP="00603C6F">
      <w:pPr>
        <w:pStyle w:val="ConsPlusNormal"/>
        <w:ind w:firstLine="540"/>
        <w:jc w:val="both"/>
      </w:pPr>
      <w:bookmarkStart w:id="22" w:name="Par234"/>
      <w:bookmarkEnd w:id="22"/>
      <w:r>
        <w:t xml:space="preserve">3. Предварительное разрешение органа опеки и попечительства, предусмотренное </w:t>
      </w:r>
      <w:hyperlink r:id="rId81" w:anchor="Par230" w:history="1">
        <w:r>
          <w:rPr>
            <w:rStyle w:val="a3"/>
            <w:u w:val="none"/>
          </w:rPr>
          <w:t>частями 1</w:t>
        </w:r>
      </w:hyperlink>
      <w:r>
        <w:t xml:space="preserve"> и </w:t>
      </w:r>
      <w:hyperlink r:id="rId82" w:anchor="Par234" w:history="1">
        <w:r>
          <w:rPr>
            <w:rStyle w:val="a3"/>
            <w:u w:val="none"/>
          </w:rPr>
          <w:t>2</w:t>
        </w:r>
      </w:hyperlink>
      <w:r>
        <w:t xml:space="preserve"> настоящей статьи,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разрешения. Отказ органа опеки и попечительства в выдаче такого разрешения должен быть мотивирован. Предварительное разрешение, выданное органом опеки и попечительства, или отказ в выдаче такого разрешения могут быть оспорены в судебном порядке опекуном или попечителем, иными заинтересованными лицами, а также прокурором.</w:t>
      </w:r>
    </w:p>
    <w:p w:rsidR="00603C6F" w:rsidRDefault="00603C6F" w:rsidP="00603C6F">
      <w:pPr>
        <w:pStyle w:val="ConsPlusNormal"/>
        <w:ind w:firstLine="540"/>
        <w:jc w:val="both"/>
      </w:pPr>
      <w:bookmarkStart w:id="23" w:name="Par235"/>
      <w:bookmarkEnd w:id="23"/>
      <w:r>
        <w:t xml:space="preserve">4.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</w:t>
      </w:r>
      <w:hyperlink r:id="rId83" w:history="1">
        <w:r>
          <w:rPr>
            <w:rStyle w:val="a3"/>
            <w:u w:val="none"/>
          </w:rPr>
          <w:t>законодательством</w:t>
        </w:r>
      </w:hyperlink>
      <w:r>
        <w:t xml:space="preserve">, за исключением случая, если такой договор заключен к выгоде подопечного. При расторжении такого договора имущество, принадлежавшее подопечному, подлежит возврату, а убытки, причиненные сторонам договора, подлежат возмещению опекуном или попечителем в размере и в порядке, которые установлены гражданским </w:t>
      </w:r>
      <w:hyperlink r:id="rId84" w:history="1">
        <w:r>
          <w:rPr>
            <w:rStyle w:val="a3"/>
            <w:u w:val="none"/>
          </w:rPr>
          <w:t>законодательством</w:t>
        </w:r>
      </w:hyperlink>
      <w:r>
        <w:t>.</w:t>
      </w:r>
    </w:p>
    <w:p w:rsidR="00603C6F" w:rsidRDefault="00603C6F" w:rsidP="00603C6F">
      <w:pPr>
        <w:pStyle w:val="ConsPlusNormal"/>
        <w:ind w:firstLine="540"/>
        <w:jc w:val="both"/>
      </w:pPr>
      <w:bookmarkStart w:id="24" w:name="Par236"/>
      <w:bookmarkEnd w:id="24"/>
      <w:r>
        <w:t xml:space="preserve">5. Правила, установленные </w:t>
      </w:r>
      <w:hyperlink r:id="rId85" w:anchor="Par235" w:history="1">
        <w:r>
          <w:rPr>
            <w:rStyle w:val="a3"/>
            <w:u w:val="none"/>
          </w:rPr>
          <w:t>частью 3</w:t>
        </w:r>
      </w:hyperlink>
      <w:r>
        <w:t xml:space="preserve"> настоящей статьи, применяются также к выдаче органом опеки и попечительства согласия на отчуждение жилого помещения в случаях, предусмотренных </w:t>
      </w:r>
      <w:hyperlink r:id="rId86" w:history="1">
        <w:r>
          <w:rPr>
            <w:rStyle w:val="a3"/>
            <w:u w:val="none"/>
          </w:rPr>
          <w:t>пунктом 4 статьи 292</w:t>
        </w:r>
      </w:hyperlink>
      <w:r>
        <w:t xml:space="preserve"> Гражданского кодекса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22. Охрана имущественных прав и интересов совершеннолетнего гражданина, ограниченного судом в дееспособности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 xml:space="preserve">1. К охране имущественных прав и интересов совершеннолетнего гражданина, ограниченного судом в дееспособности, применяются правила </w:t>
      </w:r>
      <w:hyperlink r:id="rId87" w:history="1">
        <w:r>
          <w:rPr>
            <w:rStyle w:val="a3"/>
            <w:u w:val="none"/>
          </w:rPr>
          <w:t>статьи 37</w:t>
        </w:r>
      </w:hyperlink>
      <w:r>
        <w:t xml:space="preserve"> Гражданского кодекса Российской Федерации, а также положения настоящей главы, за исключением положений </w:t>
      </w:r>
      <w:hyperlink r:id="rId88" w:anchor="Par200" w:history="1">
        <w:r>
          <w:rPr>
            <w:rStyle w:val="a3"/>
            <w:u w:val="none"/>
          </w:rPr>
          <w:t>статьи 18</w:t>
        </w:r>
      </w:hyperlink>
      <w:r>
        <w:t xml:space="preserve"> настоящего Федерального закона.</w:t>
      </w:r>
    </w:p>
    <w:p w:rsidR="00603C6F" w:rsidRDefault="00603C6F" w:rsidP="00603C6F">
      <w:pPr>
        <w:pStyle w:val="ConsPlusNormal"/>
        <w:ind w:firstLine="540"/>
        <w:jc w:val="both"/>
      </w:pPr>
      <w:r>
        <w:t>2. Совершеннолетний гражданин, ограниченный судом в дееспособности, самостоятельно принимает меры по охране своих имущественных интересов.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3. Попечитель совершеннолетнего гражданина, ограниченного судом в дееспособности, вправе требовать признания недействительными сделок, совершенных его подопечным без согласия попечителя, в соответствии со </w:t>
      </w:r>
      <w:hyperlink r:id="rId89" w:history="1">
        <w:r>
          <w:rPr>
            <w:rStyle w:val="a3"/>
            <w:u w:val="none"/>
          </w:rPr>
          <w:t>статьей 176</w:t>
        </w:r>
      </w:hyperlink>
      <w:r>
        <w:t xml:space="preserve"> Гражданского кодекса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23. Доверительное управление имуществом подопечного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 xml:space="preserve">К доверительному управлению имуществом подопечного наряду с правилами, установленными Гражданским </w:t>
      </w:r>
      <w:hyperlink r:id="rId90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Федерации, применяются положения </w:t>
      </w:r>
      <w:hyperlink r:id="rId91" w:anchor="Par208" w:history="1">
        <w:r>
          <w:rPr>
            <w:rStyle w:val="a3"/>
            <w:u w:val="none"/>
          </w:rPr>
          <w:t>статей 19</w:t>
        </w:r>
      </w:hyperlink>
      <w:r>
        <w:t xml:space="preserve"> и </w:t>
      </w:r>
      <w:hyperlink r:id="rId92" w:anchor="Par217" w:history="1">
        <w:r>
          <w:rPr>
            <w:rStyle w:val="a3"/>
            <w:u w:val="none"/>
          </w:rPr>
          <w:t>20</w:t>
        </w:r>
      </w:hyperlink>
      <w:r>
        <w:t xml:space="preserve"> настоящего Федерального закона.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5. ОТВЕТСТВЕННОСТЬ ОПЕКУНОВ, ПОПЕЧИТЕЛЕЙ И ОРГАНОВ</w:t>
      </w:r>
    </w:p>
    <w:p w:rsidR="00603C6F" w:rsidRDefault="00603C6F" w:rsidP="00603C6F">
      <w:pPr>
        <w:pStyle w:val="ConsPlusNormal"/>
        <w:jc w:val="center"/>
        <w:rPr>
          <w:b/>
          <w:bCs/>
        </w:rPr>
      </w:pPr>
      <w:r>
        <w:rPr>
          <w:b/>
          <w:bCs/>
        </w:rPr>
        <w:t>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24. Надзор за деятельностью опекунов и попечителей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1. Надзор за деятельностью опекунов и попечителей осуществляется органами опеки и попечительства по месту жительства подопечных либо, если опекуны или попечители назначены по их месту жительства, органами опеки и попечительства по месту жительства опекунов или попечителей.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2. Орган опеки и попечительства обязан осуществлять в порядке и в сроки, которые определяются Правительством Российской Федерации, проверку условий жизни подопечных, соблюдения опекунами и попечителями прав и законных интересов подопечных, обеспечения сохранности их имущества, а также выполнения опекунами и попечителями требований к осуществлению своих прав и исполнению своих обязанностей, определяемых в соответствии с </w:t>
      </w:r>
      <w:hyperlink r:id="rId93" w:anchor="Par178" w:history="1">
        <w:r>
          <w:rPr>
            <w:rStyle w:val="a3"/>
            <w:u w:val="none"/>
          </w:rPr>
          <w:t>частью 4 статьи 15</w:t>
        </w:r>
      </w:hyperlink>
      <w:r>
        <w:t xml:space="preserve"> настоящего Федерального закона.</w:t>
      </w:r>
    </w:p>
    <w:p w:rsidR="00603C6F" w:rsidRDefault="00603C6F" w:rsidP="00603C6F">
      <w:pPr>
        <w:pStyle w:val="ConsPlusNormal"/>
        <w:ind w:firstLine="540"/>
        <w:jc w:val="both"/>
      </w:pPr>
      <w:r>
        <w:lastRenderedPageBreak/>
        <w:t>3. Подопечные вправе обжаловать в орган опеки и попечительства действия или бездействие опекунов или попечителей.</w:t>
      </w:r>
    </w:p>
    <w:p w:rsidR="00603C6F" w:rsidRDefault="00603C6F" w:rsidP="00603C6F">
      <w:pPr>
        <w:pStyle w:val="ConsPlusNormal"/>
        <w:ind w:firstLine="540"/>
        <w:jc w:val="both"/>
      </w:pPr>
      <w:r>
        <w:t>4. Лица, которым стало известно об угрозе жизни или здоровью лица, находящегося под опекой или попечительством, о нарушении его прав и законных интересов, обязаны сообщить об этом в орган опеки и попечительства по месту фактического нахождения подопечного или прокурору.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25. Отчет опекуна или попечителя</w:t>
      </w:r>
    </w:p>
    <w:p w:rsidR="00603C6F" w:rsidRDefault="00603C6F" w:rsidP="00603C6F">
      <w:pPr>
        <w:pStyle w:val="ConsPlusNormal"/>
        <w:ind w:firstLine="540"/>
        <w:jc w:val="both"/>
      </w:pPr>
      <w:bookmarkStart w:id="25" w:name="Par259"/>
      <w:bookmarkEnd w:id="25"/>
    </w:p>
    <w:p w:rsidR="00603C6F" w:rsidRDefault="00603C6F" w:rsidP="00603C6F">
      <w:pPr>
        <w:pStyle w:val="ConsPlusNormal"/>
        <w:ind w:firstLine="540"/>
        <w:jc w:val="both"/>
      </w:pPr>
      <w:r>
        <w:t>1. Опекун или попечитель ежегодно не позднее 1 февраля текущего года, если иной срок не установлен договором об осуществлении опеки или попечительства, представляет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603C6F" w:rsidRDefault="00603C6F" w:rsidP="00603C6F">
      <w:pPr>
        <w:pStyle w:val="ConsPlusNormal"/>
        <w:jc w:val="both"/>
      </w:pPr>
      <w:r>
        <w:t xml:space="preserve">(в ред. Федерального </w:t>
      </w:r>
      <w:hyperlink r:id="rId94" w:history="1">
        <w:r>
          <w:rPr>
            <w:rStyle w:val="a3"/>
            <w:u w:val="none"/>
          </w:rPr>
          <w:t>закона</w:t>
        </w:r>
      </w:hyperlink>
      <w:r>
        <w:t xml:space="preserve"> от 02.07.2013 N 167-ФЗ)</w:t>
      </w:r>
    </w:p>
    <w:p w:rsidR="00603C6F" w:rsidRDefault="00603C6F" w:rsidP="00603C6F">
      <w:pPr>
        <w:pStyle w:val="ConsPlusNormal"/>
        <w:ind w:firstLine="540"/>
        <w:jc w:val="both"/>
      </w:pPr>
      <w:r>
        <w:t>2. 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полученных от управления имуществом подопечного, и расходах, произведенных за счет имущества подопечного. К отчету опекуна или попечителя прилагаются документы (копии товарных чеков, квитанции об уплате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подопечного расходах на питание, предметы первой необходимости и прочие мелкие бытовые нужды.</w:t>
      </w:r>
    </w:p>
    <w:p w:rsidR="00603C6F" w:rsidRDefault="00603C6F" w:rsidP="00603C6F">
      <w:pPr>
        <w:pStyle w:val="ConsPlusNormal"/>
        <w:jc w:val="both"/>
      </w:pPr>
      <w:r>
        <w:t xml:space="preserve">(часть 2 в ред. Федерального </w:t>
      </w:r>
      <w:hyperlink r:id="rId95" w:history="1">
        <w:r>
          <w:rPr>
            <w:rStyle w:val="a3"/>
            <w:u w:val="none"/>
          </w:rPr>
          <w:t>закона</w:t>
        </w:r>
      </w:hyperlink>
      <w:r>
        <w:t xml:space="preserve"> от 02.07.2013 N 167-ФЗ)</w:t>
      </w:r>
    </w:p>
    <w:p w:rsidR="00603C6F" w:rsidRDefault="00603C6F" w:rsidP="00603C6F">
      <w:pPr>
        <w:pStyle w:val="ConsPlusNormal"/>
        <w:ind w:firstLine="540"/>
        <w:jc w:val="both"/>
      </w:pPr>
      <w:r>
        <w:t>3. Отчет опекуна или попечителя утверждается руководителем органа опеки и попечительства.</w:t>
      </w:r>
    </w:p>
    <w:p w:rsidR="00603C6F" w:rsidRDefault="00603C6F" w:rsidP="00603C6F">
      <w:pPr>
        <w:pStyle w:val="ConsPlusNormal"/>
        <w:ind w:firstLine="540"/>
        <w:jc w:val="both"/>
      </w:pPr>
      <w:r>
        <w:t>4. По утверждении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подопечного.</w:t>
      </w:r>
    </w:p>
    <w:p w:rsidR="00603C6F" w:rsidRDefault="00603C6F" w:rsidP="00603C6F">
      <w:pPr>
        <w:pStyle w:val="ConsPlusNormal"/>
        <w:ind w:firstLine="540"/>
        <w:jc w:val="both"/>
      </w:pPr>
      <w:r>
        <w:t>5. Отчет опекуна или попечителя хранится в личном деле подопечного. Правила ведения личных дел подопечных, форма отчета опекуна или попечителя устанавливаются Правительством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26. Ответственность опекунов и попечителей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 xml:space="preserve">1. Опекуны несут ответственность по сделкам, совершенным от имени подопечных, в </w:t>
      </w:r>
      <w:hyperlink r:id="rId96" w:history="1">
        <w:r>
          <w:rPr>
            <w:rStyle w:val="a3"/>
            <w:u w:val="none"/>
          </w:rPr>
          <w:t>порядке</w:t>
        </w:r>
      </w:hyperlink>
      <w:r>
        <w:t>, установленном гражданским законодательством.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2. Опекуны и попечители отвечают за вред, причиненный по их вине личности или имуществу подопечного, в соответствии с предусмотренными гражданским </w:t>
      </w:r>
      <w:hyperlink r:id="rId97" w:history="1">
        <w:r>
          <w:rPr>
            <w:rStyle w:val="a3"/>
            <w:u w:val="none"/>
          </w:rPr>
          <w:t>законодательством</w:t>
        </w:r>
      </w:hyperlink>
      <w:r>
        <w:t xml:space="preserve"> правилами об ответственности за причинение вреда.</w:t>
      </w:r>
    </w:p>
    <w:p w:rsidR="00603C6F" w:rsidRDefault="00603C6F" w:rsidP="00603C6F">
      <w:pPr>
        <w:pStyle w:val="ConsPlusNormal"/>
        <w:ind w:firstLine="540"/>
        <w:jc w:val="both"/>
      </w:pPr>
      <w:r>
        <w:t>3.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</w:t>
      </w:r>
    </w:p>
    <w:p w:rsidR="00603C6F" w:rsidRDefault="00603C6F" w:rsidP="00603C6F">
      <w:pPr>
        <w:pStyle w:val="ConsPlusNormal"/>
        <w:ind w:firstLine="540"/>
        <w:jc w:val="both"/>
      </w:pPr>
      <w:r>
        <w:t>4. 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27. Контроль за деятельностью органов 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Контроль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28. Ответственность органов 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 xml:space="preserve">Вред, причиненный подопечному в результате незаконных действий или бездействия органов опеки и попечительства либо должностных лиц этих органов, в том числе в результате издания не соответствующего законодательству акта органа опеки и попечительства, подлежит возмещению в </w:t>
      </w:r>
      <w:hyperlink r:id="rId98" w:history="1">
        <w:r>
          <w:rPr>
            <w:rStyle w:val="a3"/>
            <w:u w:val="none"/>
          </w:rPr>
          <w:t>порядке</w:t>
        </w:r>
      </w:hyperlink>
      <w:r>
        <w:t>, предусмотренном гражданским законодательством.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Глава 6. ПРЕКРАЩЕНИЕ 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29. Основания прекращения 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1. Опека или попечительство прекращается:</w:t>
      </w:r>
    </w:p>
    <w:p w:rsidR="00603C6F" w:rsidRDefault="00603C6F" w:rsidP="00603C6F">
      <w:pPr>
        <w:pStyle w:val="ConsPlusNormal"/>
        <w:ind w:firstLine="540"/>
        <w:jc w:val="both"/>
      </w:pPr>
      <w:bookmarkStart w:id="26" w:name="Par290"/>
      <w:bookmarkEnd w:id="26"/>
      <w:r>
        <w:t>1) в случае смерти опекуна или попечителя либо подопечного;</w:t>
      </w:r>
    </w:p>
    <w:p w:rsidR="00603C6F" w:rsidRDefault="00603C6F" w:rsidP="00603C6F">
      <w:pPr>
        <w:pStyle w:val="ConsPlusNormal"/>
        <w:ind w:firstLine="540"/>
        <w:jc w:val="both"/>
      </w:pPr>
      <w:r>
        <w:t>2) по истечении срока действия акта о назначении опекуна или попечителя;</w:t>
      </w:r>
    </w:p>
    <w:p w:rsidR="00603C6F" w:rsidRDefault="00603C6F" w:rsidP="00603C6F">
      <w:pPr>
        <w:pStyle w:val="ConsPlusNormal"/>
        <w:ind w:firstLine="540"/>
        <w:jc w:val="both"/>
      </w:pPr>
      <w:r>
        <w:t>3) при освобождении либо отстранении опекуна или попечителя от исполнения своих обязанностей;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4) в случаях, предусмотренных </w:t>
      </w:r>
      <w:hyperlink r:id="rId99" w:history="1">
        <w:r>
          <w:rPr>
            <w:rStyle w:val="a3"/>
            <w:u w:val="none"/>
          </w:rPr>
          <w:t>статьей 40</w:t>
        </w:r>
      </w:hyperlink>
      <w:r>
        <w:t xml:space="preserve"> Гражданского кодекса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2. Опека над детьми несовершеннолетних родителей прекращается по основаниям, предусмотренным </w:t>
      </w:r>
      <w:hyperlink r:id="rId100" w:anchor="Par290" w:history="1">
        <w:r>
          <w:rPr>
            <w:rStyle w:val="a3"/>
            <w:u w:val="none"/>
          </w:rPr>
          <w:t>частью 1</w:t>
        </w:r>
      </w:hyperlink>
      <w:r>
        <w:t xml:space="preserve"> настоящей статьи,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совершеннолетия.</w:t>
      </w:r>
    </w:p>
    <w:p w:rsidR="00603C6F" w:rsidRDefault="00603C6F" w:rsidP="00603C6F">
      <w:pPr>
        <w:pStyle w:val="ConsPlusNormal"/>
        <w:ind w:firstLine="540"/>
        <w:jc w:val="both"/>
      </w:pPr>
      <w:r>
        <w:t>3. Опекун, попечитель могут быть освобождены от исполнения своих обязанностей по их просьбе.</w:t>
      </w:r>
    </w:p>
    <w:p w:rsidR="00603C6F" w:rsidRDefault="00603C6F" w:rsidP="00603C6F">
      <w:pPr>
        <w:pStyle w:val="ConsPlusNormal"/>
        <w:ind w:firstLine="540"/>
        <w:jc w:val="both"/>
      </w:pPr>
      <w:bookmarkStart w:id="27" w:name="Par296"/>
      <w:bookmarkEnd w:id="27"/>
      <w:r>
        <w:t>4. Орган опеки и попечительства может освободить опекуна или попечителя от исполнения своих обязанностей, в том числе временно, в случае возникновения противоречий между интересами подопечного и интересами опекуна или попечителя.</w:t>
      </w:r>
    </w:p>
    <w:p w:rsidR="00603C6F" w:rsidRDefault="00603C6F" w:rsidP="00603C6F">
      <w:pPr>
        <w:pStyle w:val="ConsPlusNormal"/>
        <w:ind w:firstLine="540"/>
        <w:jc w:val="both"/>
      </w:pPr>
      <w:r>
        <w:t>5. Орган опеки и попечительства вправе отстранить опекуна или попечителя от исполнения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603C6F" w:rsidRDefault="00603C6F" w:rsidP="00603C6F">
      <w:pPr>
        <w:pStyle w:val="ConsPlusNormal"/>
        <w:ind w:firstLine="540"/>
        <w:jc w:val="both"/>
      </w:pPr>
      <w:bookmarkStart w:id="28" w:name="Par298"/>
      <w:bookmarkEnd w:id="28"/>
      <w:r>
        <w:t>1) ненадлежащего исполнения возложенных на них обязанностей;</w:t>
      </w:r>
    </w:p>
    <w:p w:rsidR="00603C6F" w:rsidRDefault="00603C6F" w:rsidP="00603C6F">
      <w:pPr>
        <w:pStyle w:val="ConsPlusNormal"/>
        <w:ind w:firstLine="540"/>
        <w:jc w:val="both"/>
      </w:pPr>
      <w:r>
        <w:t>2) нарушения прав и законных интересов подопечного, в том числе при осуществлении опеки или попечительства в корыстных целях либо при оставлении подопечного без надзора и необходимой помощи;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3) выявления органом опеки и попечительства фактов существенного нарушения опекуном или попечителем установленных федеральным </w:t>
      </w:r>
      <w:hyperlink r:id="rId101" w:history="1">
        <w:r>
          <w:rPr>
            <w:rStyle w:val="a3"/>
            <w:u w:val="none"/>
          </w:rPr>
          <w:t>законом</w:t>
        </w:r>
      </w:hyperlink>
      <w:r>
        <w:t xml:space="preserve"> или договором правил охраны имущества подопечного и (или) распоряжения его имуществом.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6. В случаях, предусмотренных </w:t>
      </w:r>
      <w:hyperlink r:id="rId102" w:anchor="Par296" w:history="1">
        <w:r>
          <w:rPr>
            <w:rStyle w:val="a3"/>
            <w:u w:val="none"/>
          </w:rPr>
          <w:t>частями 3</w:t>
        </w:r>
      </w:hyperlink>
      <w:r>
        <w:t xml:space="preserve"> - </w:t>
      </w:r>
      <w:hyperlink r:id="rId103" w:anchor="Par298" w:history="1">
        <w:r>
          <w:rPr>
            <w:rStyle w:val="a3"/>
            <w:u w:val="none"/>
          </w:rPr>
          <w:t>5</w:t>
        </w:r>
      </w:hyperlink>
      <w:r>
        <w:t xml:space="preserve"> настоящей статьи,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обязанностей.</w:t>
      </w:r>
    </w:p>
    <w:p w:rsidR="00603C6F" w:rsidRDefault="00603C6F" w:rsidP="00603C6F">
      <w:pPr>
        <w:pStyle w:val="ConsPlusNormal"/>
        <w:ind w:firstLine="540"/>
        <w:jc w:val="both"/>
      </w:pPr>
      <w:r>
        <w:t>7.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30. Последствия прекращения 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 xml:space="preserve">1. Лицо, выполнявшее обязанности опекуна или попечителя, не позднее трех дней с момента, когда ему стало известно о прекращении опеки или попечительства, обязано представить в орган опеки и попечительства отчет в соответствии с правилами, установленными </w:t>
      </w:r>
      <w:hyperlink r:id="rId104" w:anchor="Par259" w:history="1">
        <w:r>
          <w:rPr>
            <w:rStyle w:val="a3"/>
            <w:u w:val="none"/>
          </w:rPr>
          <w:t>статьей 25</w:t>
        </w:r>
      </w:hyperlink>
      <w:r>
        <w:t xml:space="preserve"> настоящего Федерального закона.</w:t>
      </w:r>
    </w:p>
    <w:p w:rsidR="00603C6F" w:rsidRDefault="00603C6F" w:rsidP="00603C6F">
      <w:pPr>
        <w:pStyle w:val="ConsPlusNormal"/>
        <w:ind w:firstLine="540"/>
        <w:jc w:val="both"/>
      </w:pPr>
      <w:r>
        <w:t>2. Орган опеки и попечительства при обнаружении в действиях опекуна или попечителя оснований для привлечения их к административной,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3. В связи с прекращением опеки или попечительства договор об осуществлении опеки или попечительства, заключенный в соответствии со </w:t>
      </w:r>
      <w:hyperlink r:id="rId105" w:anchor="Par184" w:history="1">
        <w:r>
          <w:rPr>
            <w:rStyle w:val="a3"/>
            <w:u w:val="none"/>
          </w:rPr>
          <w:t>статьей 16</w:t>
        </w:r>
      </w:hyperlink>
      <w:r>
        <w:t xml:space="preserve"> настоящего Федерального закона, прекращается.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7. ГОСУДАРСТВЕННАЯ ПОДДЕРЖКА 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31. Формы государственной поддержки опеки и попечительства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1. Подопечные,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поддержки.</w:t>
      </w:r>
    </w:p>
    <w:p w:rsidR="00603C6F" w:rsidRDefault="00603C6F" w:rsidP="00603C6F">
      <w:pPr>
        <w:pStyle w:val="ConsPlusNormal"/>
        <w:ind w:firstLine="540"/>
        <w:jc w:val="both"/>
      </w:pPr>
      <w:r>
        <w:t xml:space="preserve">2. Суммы пособий и иных выплат, предназначенных для проживания, питания и обеспечения других нужд подопечного, принадлежат самому подопечному и расходуются в соответствии с </w:t>
      </w:r>
      <w:r>
        <w:lastRenderedPageBreak/>
        <w:t xml:space="preserve">положениями, установленными Гражданским </w:t>
      </w:r>
      <w:hyperlink r:id="rId106" w:history="1">
        <w:r>
          <w:rPr>
            <w:rStyle w:val="a3"/>
            <w:u w:val="none"/>
          </w:rPr>
          <w:t>кодексом</w:t>
        </w:r>
      </w:hyperlink>
      <w:r>
        <w:t xml:space="preserve"> Российской Федерации и настоящим Федеральным законом.</w:t>
      </w:r>
    </w:p>
    <w:p w:rsidR="00603C6F" w:rsidRDefault="00603C6F" w:rsidP="00603C6F">
      <w:pPr>
        <w:pStyle w:val="ConsPlusNormal"/>
        <w:ind w:firstLine="540"/>
        <w:jc w:val="both"/>
      </w:pPr>
      <w:r>
        <w:t>3. Суммы пособий и иных выплат, предназначенных для обеспечения нужд опекуна или попечителя, принадлежат опекуну или попечителю и расходуются ими по своему усмотрению.</w:t>
      </w:r>
    </w:p>
    <w:p w:rsidR="00603C6F" w:rsidRDefault="00603C6F" w:rsidP="00603C6F">
      <w:pPr>
        <w:pStyle w:val="ConsPlusNormal"/>
        <w:ind w:firstLine="540"/>
        <w:jc w:val="both"/>
      </w:pPr>
      <w:r>
        <w:t>4. Законодательством субъекта Российской Федерации могут быть установлены дополнительные формы государственной поддержки опеки и попечительства, не предусмотренные законодательством Российской Федерации.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Глава 8. ЗАКЛЮЧИТЕЛЬНЫЕ ПОЛОЖЕНИЯ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  <w:outlineLvl w:val="1"/>
      </w:pPr>
      <w:r>
        <w:t>Статья 32. Вступление в силу настоящего Федерального закона</w:t>
      </w:r>
    </w:p>
    <w:p w:rsidR="00603C6F" w:rsidRDefault="00603C6F" w:rsidP="00603C6F">
      <w:pPr>
        <w:pStyle w:val="ConsPlusNormal"/>
        <w:ind w:firstLine="540"/>
        <w:jc w:val="both"/>
      </w:pPr>
    </w:p>
    <w:p w:rsidR="00603C6F" w:rsidRDefault="00603C6F" w:rsidP="00603C6F">
      <w:pPr>
        <w:pStyle w:val="ConsPlusNormal"/>
        <w:ind w:firstLine="540"/>
        <w:jc w:val="both"/>
      </w:pPr>
      <w:r>
        <w:t>1. Настоящий Федеральный закон вступает в силу с 1 сентября 2008 года и применяется к правоотношениям, возникшим после дня вступления его в силу.</w:t>
      </w:r>
    </w:p>
    <w:p w:rsidR="00603C6F" w:rsidRDefault="00603C6F" w:rsidP="00603C6F">
      <w:pPr>
        <w:pStyle w:val="ConsPlusNormal"/>
        <w:ind w:firstLine="540"/>
        <w:jc w:val="both"/>
      </w:pPr>
      <w:r>
        <w:t>2. К правоотношениям, возникшим до дня вступления в силу настоящего Федерального закона, он применяется в отношении прав и обязанностей, которые возникнут после дня вступления его в силу.</w:t>
      </w:r>
    </w:p>
    <w:p w:rsidR="00603C6F" w:rsidRDefault="00603C6F" w:rsidP="00603C6F">
      <w:pPr>
        <w:pStyle w:val="ConsPlusNormal"/>
        <w:ind w:firstLine="540"/>
        <w:jc w:val="both"/>
      </w:pPr>
      <w:r>
        <w:t>3. Договоры о передаче ребенка на воспитание в приемную семью, а также договоры о патронатной семье (патронате, патронатном воспитании), заключенные до 1 сентября 2008 года, сохраняют свою силу.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законом.</w:t>
      </w:r>
    </w:p>
    <w:p w:rsidR="00603C6F" w:rsidRDefault="00603C6F" w:rsidP="00603C6F">
      <w:pPr>
        <w:pStyle w:val="ConsPlusNormal"/>
        <w:jc w:val="right"/>
      </w:pPr>
      <w:r>
        <w:t>Президент</w:t>
      </w:r>
    </w:p>
    <w:p w:rsidR="00603C6F" w:rsidRDefault="00603C6F" w:rsidP="00603C6F">
      <w:pPr>
        <w:pStyle w:val="ConsPlusNormal"/>
        <w:jc w:val="right"/>
      </w:pPr>
      <w:r>
        <w:t>Российской Федерации</w:t>
      </w:r>
    </w:p>
    <w:p w:rsidR="00603C6F" w:rsidRDefault="00603C6F" w:rsidP="00603C6F">
      <w:pPr>
        <w:pStyle w:val="ConsPlusNormal"/>
        <w:jc w:val="right"/>
      </w:pPr>
      <w:r>
        <w:t>В.ПУТИН</w:t>
      </w:r>
    </w:p>
    <w:p w:rsidR="00603C6F" w:rsidRDefault="00603C6F" w:rsidP="00603C6F">
      <w:pPr>
        <w:pStyle w:val="ConsPlusNormal"/>
      </w:pPr>
      <w:r>
        <w:t>Москва, Кремль</w:t>
      </w:r>
    </w:p>
    <w:p w:rsidR="00603C6F" w:rsidRDefault="00603C6F" w:rsidP="00603C6F">
      <w:pPr>
        <w:pStyle w:val="ConsPlusNormal"/>
      </w:pPr>
      <w:r>
        <w:t>24 апреля 2008 года</w:t>
      </w:r>
    </w:p>
    <w:p w:rsidR="00603C6F" w:rsidRDefault="00603C6F" w:rsidP="00603C6F">
      <w:pPr>
        <w:pStyle w:val="ConsPlusNormal"/>
      </w:pPr>
      <w:r>
        <w:t>N 48-ФЗ</w:t>
      </w:r>
    </w:p>
    <w:p w:rsidR="00603C6F" w:rsidRDefault="00603C6F" w:rsidP="00603C6F">
      <w:pPr>
        <w:pStyle w:val="ConsPlusNormal"/>
      </w:pPr>
    </w:p>
    <w:p w:rsidR="00603C6F" w:rsidRDefault="00603C6F" w:rsidP="00603C6F">
      <w:pPr>
        <w:pStyle w:val="ConsPlusNormal"/>
      </w:pPr>
    </w:p>
    <w:p w:rsidR="00603C6F" w:rsidRDefault="00603C6F" w:rsidP="00603C6F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03C6F" w:rsidRDefault="00603C6F" w:rsidP="00603C6F"/>
    <w:p w:rsidR="0084155E" w:rsidRDefault="0084155E">
      <w:bookmarkStart w:id="29" w:name="_GoBack"/>
      <w:bookmarkEnd w:id="29"/>
    </w:p>
    <w:sectPr w:rsidR="008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0"/>
    <w:rsid w:val="00603C6F"/>
    <w:rsid w:val="0084155E"/>
    <w:rsid w:val="00E3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C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3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C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03C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3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6EE8E370CDF088E11228376641F47E6DF7F1B42D073B17E37562C2F424292B355F095E55FB968F4s4xAJ" TargetMode="External"/><Relationship Id="rId21" Type="http://schemas.openxmlformats.org/officeDocument/2006/relationships/hyperlink" Target="consultantplus://offline/ref=86EE8E370CDF088E11228376641F47E6DF7F1B42D073B17E37562C2F424292B355F095E55FB96BFDs4x0J" TargetMode="External"/><Relationship Id="rId42" Type="http://schemas.openxmlformats.org/officeDocument/2006/relationships/hyperlink" Target="consultantplus://offline/ref=86EE8E370CDF088E11228376641F47E6DF7F1B42D073B17E37562C2F424292B355F095ECs5x9J" TargetMode="External"/><Relationship Id="rId47" Type="http://schemas.openxmlformats.org/officeDocument/2006/relationships/hyperlink" Target="consultantplus://offline/ref=86EE8E370CDF088E11228376641F47E6DF7F1B42D174B17E37562C2F424292B355F095E55FBB6CF1s4x1J" TargetMode="External"/><Relationship Id="rId63" Type="http://schemas.openxmlformats.org/officeDocument/2006/relationships/hyperlink" Target="consultantplus://offline/ref=86EE8E370CDF088E11228376641F47E6DF7F1B42D073B17E37562C2F424292B355F095E55FBB6AFCs4xEJ" TargetMode="External"/><Relationship Id="rId68" Type="http://schemas.openxmlformats.org/officeDocument/2006/relationships/hyperlink" Target="consultantplus://offline/ref=86EE8E370CDF088E11228376641F47E6DF7F1147D079B17E37562C2F424292B355F095E55FB96BF6s4x9J" TargetMode="External"/><Relationship Id="rId84" Type="http://schemas.openxmlformats.org/officeDocument/2006/relationships/hyperlink" Target="consultantplus://offline/ref=86EE8E370CDF088E11228376641F47E6DF7F1B42D073B17E37562C2F424292B355F095E55FB96AFCs4x8J" TargetMode="External"/><Relationship Id="rId89" Type="http://schemas.openxmlformats.org/officeDocument/2006/relationships/hyperlink" Target="consultantplus://offline/ref=86EE8E370CDF088E11228376641F47E6DF7F1B42D073B17E37562C2F424292B355F095E55FB963F2s4x0J" TargetMode="External"/><Relationship Id="rId7" Type="http://schemas.openxmlformats.org/officeDocument/2006/relationships/hyperlink" Target="consultantplus://offline/ref=86EE8E370CDF088E11228376641F47E6DF7F1147D079B17E37562C2F424292B355F095E55FB96BF4s4xAJ" TargetMode="External"/><Relationship Id="rId71" Type="http://schemas.openxmlformats.org/officeDocument/2006/relationships/hyperlink" Target="http://semya.udmurt.ru/about/opeka/NPA/5.%2048%20-%20FZ.doc" TargetMode="External"/><Relationship Id="rId92" Type="http://schemas.openxmlformats.org/officeDocument/2006/relationships/hyperlink" Target="http://semya.udmurt.ru/about/opeka/NPA/5.%2048%20-%20FZ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emya.udmurt.ru/about/opeka/NPA/5.%2048%20-%20FZ.doc" TargetMode="External"/><Relationship Id="rId29" Type="http://schemas.openxmlformats.org/officeDocument/2006/relationships/hyperlink" Target="consultantplus://offline/ref=86EE8E370CDF088E11228376641F47E6DF7F114AD179B17E37562C2F424292B355F095E55FB96FF0s4xEJ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86EE8E370CDF088E11228376641F47E6DF7F1B42D073B17E37562C2F424292B355F095E55FB96BF0s4xEJ" TargetMode="External"/><Relationship Id="rId24" Type="http://schemas.openxmlformats.org/officeDocument/2006/relationships/hyperlink" Target="consultantplus://offline/ref=86EE8E370CDF088E11228376641F47E6DF7F114AD179B17E37562C2F424292B355F095E55FB96FF0s4xEJ" TargetMode="External"/><Relationship Id="rId32" Type="http://schemas.openxmlformats.org/officeDocument/2006/relationships/hyperlink" Target="consultantplus://offline/ref=86EE8E370CDF088E11228376641F47E6DF7F114AD179B17E37562C2F424292B355F095E55FB96FF0s4xEJ" TargetMode="External"/><Relationship Id="rId37" Type="http://schemas.openxmlformats.org/officeDocument/2006/relationships/hyperlink" Target="consultantplus://offline/ref=86EE8E370CDF088E11228376641F47E6DF7F1B42D073B17E37562C2F424292B355F095EDs5xFJ" TargetMode="External"/><Relationship Id="rId40" Type="http://schemas.openxmlformats.org/officeDocument/2006/relationships/hyperlink" Target="consultantplus://offline/ref=86EE8E370CDF088E11228376641F47E6DF791B4BD774B17E37562C2F424292B355F095E55FB96CF6s4x1J" TargetMode="External"/><Relationship Id="rId45" Type="http://schemas.openxmlformats.org/officeDocument/2006/relationships/hyperlink" Target="consultantplus://offline/ref=86EE8E370CDF088E11228376641F47E6DF7F1B42D174B17E37562C2F424292B355F095E55FBB6CF5s4xDJ" TargetMode="External"/><Relationship Id="rId53" Type="http://schemas.openxmlformats.org/officeDocument/2006/relationships/hyperlink" Target="http://semya.udmurt.ru/about/opeka/NPA/5.%2048%20-%20FZ.doc" TargetMode="External"/><Relationship Id="rId58" Type="http://schemas.openxmlformats.org/officeDocument/2006/relationships/hyperlink" Target="http://semya.udmurt.ru/about/opeka/NPA/5.%2048%20-%20FZ.doc" TargetMode="External"/><Relationship Id="rId66" Type="http://schemas.openxmlformats.org/officeDocument/2006/relationships/hyperlink" Target="consultantplus://offline/ref=86EE8E370CDF088E11228376641F47E6DF7F114AD179B17E37562C2F424292B355F095E0s5x9J" TargetMode="External"/><Relationship Id="rId74" Type="http://schemas.openxmlformats.org/officeDocument/2006/relationships/hyperlink" Target="consultantplus://offline/ref=86EE8E370CDF088E11228376641F47E6DF7F1B42D073B17E37562C2F424292B355F095E55FB968F4s4xAJ" TargetMode="External"/><Relationship Id="rId79" Type="http://schemas.openxmlformats.org/officeDocument/2006/relationships/hyperlink" Target="http://semya.udmurt.ru/about/opeka/NPA/5.%2048%20-%20FZ.doc" TargetMode="External"/><Relationship Id="rId87" Type="http://schemas.openxmlformats.org/officeDocument/2006/relationships/hyperlink" Target="consultantplus://offline/ref=86EE8E370CDF088E11228376641F47E6DF7F1B42D073B17E37562C2F424292B355F095E55FB968F5s4xEJ" TargetMode="External"/><Relationship Id="rId102" Type="http://schemas.openxmlformats.org/officeDocument/2006/relationships/hyperlink" Target="http://semya.udmurt.ru/about/opeka/NPA/5.%2048%20-%20FZ.doc" TargetMode="External"/><Relationship Id="rId5" Type="http://schemas.openxmlformats.org/officeDocument/2006/relationships/hyperlink" Target="consultantplus://offline/ref=86EE8E370CDF088E11228376641F47E6D6721C46DF7AEC743F0F202D454DCDA452B999E45FB96AsFxDJ" TargetMode="External"/><Relationship Id="rId61" Type="http://schemas.openxmlformats.org/officeDocument/2006/relationships/hyperlink" Target="consultantplus://offline/ref=86EE8E370CDF088E11228376641F47E6DF7F114AD179B17E37562C2F424292B355F095E55FB96CF2s4xEJ" TargetMode="External"/><Relationship Id="rId82" Type="http://schemas.openxmlformats.org/officeDocument/2006/relationships/hyperlink" Target="http://semya.udmurt.ru/about/opeka/NPA/5.%2048%20-%20FZ.doc" TargetMode="External"/><Relationship Id="rId90" Type="http://schemas.openxmlformats.org/officeDocument/2006/relationships/hyperlink" Target="consultantplus://offline/ref=86EE8E370CDF088E11228376641F47E6DF7F1B42D073B17E37562C2F42s4x2J" TargetMode="External"/><Relationship Id="rId95" Type="http://schemas.openxmlformats.org/officeDocument/2006/relationships/hyperlink" Target="consultantplus://offline/ref=86EE8E370CDF088E11228376641F47E6DF7F1147D079B17E37562C2F424292B355F095E55FB96BF6s4xDJ" TargetMode="External"/><Relationship Id="rId19" Type="http://schemas.openxmlformats.org/officeDocument/2006/relationships/hyperlink" Target="consultantplus://offline/ref=86EE8E370CDF088E11228376641F47E6DF7F1147D079B17E37562C2F424292B355F095E55FB96BF4s4xEJ" TargetMode="External"/><Relationship Id="rId14" Type="http://schemas.openxmlformats.org/officeDocument/2006/relationships/hyperlink" Target="consultantplus://offline/ref=86EE8E370CDF088E11228376641F47E6DF7F114AD179B17E37562C2F424292B355F095E55FB96CF2s4x8J" TargetMode="External"/><Relationship Id="rId22" Type="http://schemas.openxmlformats.org/officeDocument/2006/relationships/hyperlink" Target="consultantplus://offline/ref=86EE8E370CDF088E11228376641F47E6DF7F1E40D171B17E37562C2F424292B355F095E5s5x6J" TargetMode="External"/><Relationship Id="rId27" Type="http://schemas.openxmlformats.org/officeDocument/2006/relationships/hyperlink" Target="consultantplus://offline/ref=86EE8E370CDF088E11228376641F47E6DF7F1B42D073B17E37562C2F424292B355F095E55FB96BFCs4x0J" TargetMode="External"/><Relationship Id="rId30" Type="http://schemas.openxmlformats.org/officeDocument/2006/relationships/hyperlink" Target="http://semya.udmurt.ru/about/opeka/NPA/5.%2048%20-%20FZ.doc" TargetMode="External"/><Relationship Id="rId35" Type="http://schemas.openxmlformats.org/officeDocument/2006/relationships/hyperlink" Target="http://semya.udmurt.ru/about/opeka/NPA/5.%2048%20-%20FZ.doc" TargetMode="External"/><Relationship Id="rId43" Type="http://schemas.openxmlformats.org/officeDocument/2006/relationships/hyperlink" Target="consultantplus://offline/ref=86EE8E370CDF088E11228376641F47E6DF7F114AD179B17E37562C2F424292B355F095E55FB96CF2s4xAJ" TargetMode="External"/><Relationship Id="rId48" Type="http://schemas.openxmlformats.org/officeDocument/2006/relationships/hyperlink" Target="http://semya.udmurt.ru/about/opeka/NPA/5.%2048%20-%20FZ.doc" TargetMode="External"/><Relationship Id="rId56" Type="http://schemas.openxmlformats.org/officeDocument/2006/relationships/hyperlink" Target="http://semya.udmurt.ru/about/opeka/NPA/5.%2048%20-%20FZ.doc" TargetMode="External"/><Relationship Id="rId64" Type="http://schemas.openxmlformats.org/officeDocument/2006/relationships/hyperlink" Target="http://semya.udmurt.ru/about/opeka/NPA/5.%2048%20-%20FZ.doc" TargetMode="External"/><Relationship Id="rId69" Type="http://schemas.openxmlformats.org/officeDocument/2006/relationships/hyperlink" Target="consultantplus://offline/ref=86EE8E370CDF088E11228376641F47E6DF7F114AD179B17E37562C2F424292B355F095E7s5xBJ" TargetMode="External"/><Relationship Id="rId77" Type="http://schemas.openxmlformats.org/officeDocument/2006/relationships/hyperlink" Target="consultantplus://offline/ref=86EE8E370CDF088E11228376641F47E6DF7F1B42D073B17E37562C2F424292B355F095E55FB968F5s4x1J" TargetMode="External"/><Relationship Id="rId100" Type="http://schemas.openxmlformats.org/officeDocument/2006/relationships/hyperlink" Target="http://semya.udmurt.ru/about/opeka/NPA/5.%2048%20-%20FZ.doc" TargetMode="External"/><Relationship Id="rId105" Type="http://schemas.openxmlformats.org/officeDocument/2006/relationships/hyperlink" Target="http://semya.udmurt.ru/about/opeka/NPA/5.%2048%20-%20FZ.doc" TargetMode="External"/><Relationship Id="rId8" Type="http://schemas.openxmlformats.org/officeDocument/2006/relationships/hyperlink" Target="consultantplus://offline/ref=86EE8E370CDF088E11228376641F47E6DF7F1B42D073B17E37562C2F424292B355F095E55FB96BF2s4xAJ" TargetMode="External"/><Relationship Id="rId51" Type="http://schemas.openxmlformats.org/officeDocument/2006/relationships/hyperlink" Target="http://semya.udmurt.ru/about/opeka/NPA/5.%2048%20-%20FZ.doc" TargetMode="External"/><Relationship Id="rId72" Type="http://schemas.openxmlformats.org/officeDocument/2006/relationships/hyperlink" Target="consultantplus://offline/ref=86EE8E370CDF088E11228376641F47E6DF7F1B42D073B17E37562C2F424292B355F095E55FB868FDs4x0J" TargetMode="External"/><Relationship Id="rId80" Type="http://schemas.openxmlformats.org/officeDocument/2006/relationships/hyperlink" Target="http://semya.udmurt.ru/about/opeka/NPA/5.%2048%20-%20FZ.doc" TargetMode="External"/><Relationship Id="rId85" Type="http://schemas.openxmlformats.org/officeDocument/2006/relationships/hyperlink" Target="http://semya.udmurt.ru/about/opeka/NPA/5.%2048%20-%20FZ.doc" TargetMode="External"/><Relationship Id="rId93" Type="http://schemas.openxmlformats.org/officeDocument/2006/relationships/hyperlink" Target="http://semya.udmurt.ru/about/opeka/NPA/5.%2048%20-%20FZ.doc" TargetMode="External"/><Relationship Id="rId98" Type="http://schemas.openxmlformats.org/officeDocument/2006/relationships/hyperlink" Target="consultantplus://offline/ref=86EE8E370CDF088E11228376641F47E6DF7F1B42D174B17E37562C2F424292B355F095E55FBB6CF7s4xF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6EE8E370CDF088E11228376641F47E6DF7F1B42D073B17E37562C2F424292B355F095E55FB96BF2s4xAJ" TargetMode="External"/><Relationship Id="rId17" Type="http://schemas.openxmlformats.org/officeDocument/2006/relationships/hyperlink" Target="consultantplus://offline/ref=86EE8E370CDF088E11228376641F47E6DF7F1E40D171B17E37562C2F424292B355F095E55FB96FF2s4xDJ" TargetMode="External"/><Relationship Id="rId25" Type="http://schemas.openxmlformats.org/officeDocument/2006/relationships/hyperlink" Target="consultantplus://offline/ref=86EE8E370CDF088E11228376641F47E6DF7F114AD179B17E37562C2F424292B355F095E55FB96FF0s4xEJ" TargetMode="External"/><Relationship Id="rId33" Type="http://schemas.openxmlformats.org/officeDocument/2006/relationships/hyperlink" Target="consultantplus://offline/ref=86EE8E370CDF088E11228376641F47E6DF7F1147D079B17E37562C2F424292B355F095E55FB96BF7s4xCJ" TargetMode="External"/><Relationship Id="rId38" Type="http://schemas.openxmlformats.org/officeDocument/2006/relationships/hyperlink" Target="consultantplus://offline/ref=86EE8E370CDF088E11228376641F47E6DF7F114AD179B17E37562C2F424292B355F095E55FB96CF2s4xEJ" TargetMode="External"/><Relationship Id="rId46" Type="http://schemas.openxmlformats.org/officeDocument/2006/relationships/hyperlink" Target="consultantplus://offline/ref=86EE8E370CDF088E11228376641F47E6DF7F1B42D174B17E37562C2F424292B355F095E55FBB6CF6s4xCJ" TargetMode="External"/><Relationship Id="rId59" Type="http://schemas.openxmlformats.org/officeDocument/2006/relationships/hyperlink" Target="http://semya.udmurt.ru/about/opeka/NPA/5.%2048%20-%20FZ.doc" TargetMode="External"/><Relationship Id="rId67" Type="http://schemas.openxmlformats.org/officeDocument/2006/relationships/hyperlink" Target="consultantplus://offline/ref=86EE8E370CDF088E11228376641F47E6D9731E47D27AEC743F0F202Ds4x5J" TargetMode="External"/><Relationship Id="rId103" Type="http://schemas.openxmlformats.org/officeDocument/2006/relationships/hyperlink" Target="http://semya.udmurt.ru/about/opeka/NPA/5.%2048%20-%20FZ.doc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86EE8E370CDF088E11228376641F47E6DF7F114AD179B17E37562C2F424292B355F095E55FB96CF2s4x8J" TargetMode="External"/><Relationship Id="rId41" Type="http://schemas.openxmlformats.org/officeDocument/2006/relationships/hyperlink" Target="consultantplus://offline/ref=86EE8E370CDF088E11228376641F47E6DF7F1044D376B17E37562C2F424292B355F095E55FB96AF7s4x9J" TargetMode="External"/><Relationship Id="rId54" Type="http://schemas.openxmlformats.org/officeDocument/2006/relationships/hyperlink" Target="consultantplus://offline/ref=86EE8E370CDF088E11228376641F47E6DF7F1147D079B17E37562C2F424292B355F095E55FB96BF7s4x0J" TargetMode="External"/><Relationship Id="rId62" Type="http://schemas.openxmlformats.org/officeDocument/2006/relationships/hyperlink" Target="http://semya.udmurt.ru/about/opeka/NPA/5.%2048%20-%20FZ.doc" TargetMode="External"/><Relationship Id="rId70" Type="http://schemas.openxmlformats.org/officeDocument/2006/relationships/hyperlink" Target="http://semya.udmurt.ru/about/opeka/NPA/5.%2048%20-%20FZ.doc" TargetMode="External"/><Relationship Id="rId75" Type="http://schemas.openxmlformats.org/officeDocument/2006/relationships/hyperlink" Target="consultantplus://offline/ref=86EE8E370CDF088E11228376641F47E6DF7F1B42D073B17E37562C2F424292B355F095E55FB968F5s4xEJ" TargetMode="External"/><Relationship Id="rId83" Type="http://schemas.openxmlformats.org/officeDocument/2006/relationships/hyperlink" Target="consultantplus://offline/ref=86EE8E370CDF088E11228376641F47E6DF7F1B42D073B17E37562C2F424292B355F095E55FBB6BF7s4xCJ" TargetMode="External"/><Relationship Id="rId88" Type="http://schemas.openxmlformats.org/officeDocument/2006/relationships/hyperlink" Target="http://semya.udmurt.ru/about/opeka/NPA/5.%2048%20-%20FZ.doc" TargetMode="External"/><Relationship Id="rId91" Type="http://schemas.openxmlformats.org/officeDocument/2006/relationships/hyperlink" Target="http://semya.udmurt.ru/about/opeka/NPA/5.%2048%20-%20FZ.doc" TargetMode="External"/><Relationship Id="rId96" Type="http://schemas.openxmlformats.org/officeDocument/2006/relationships/hyperlink" Target="consultantplus://offline/ref=86EE8E370CDF088E11228376641F47E6DF7F1B42D073B17E37562C2F424292B355F095E55FB96BF3s4x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EE8E370CDF088E11228376641F47E6DF791B4BD774B17E37562C2F424292B355F095E55FB96CF6s4x1J" TargetMode="External"/><Relationship Id="rId15" Type="http://schemas.openxmlformats.org/officeDocument/2006/relationships/hyperlink" Target="http://semya.udmurt.ru/about/opeka/NPA/5.%2048%20-%20FZ.doc" TargetMode="External"/><Relationship Id="rId23" Type="http://schemas.openxmlformats.org/officeDocument/2006/relationships/hyperlink" Target="consultantplus://offline/ref=86EE8E370CDF088E11228376641F47E6DF7F1147D079B17E37562C2F424292B355F095E55FB96BF4s4x0J" TargetMode="External"/><Relationship Id="rId28" Type="http://schemas.openxmlformats.org/officeDocument/2006/relationships/hyperlink" Target="consultantplus://offline/ref=86EE8E370CDF088E11228376641F47E6DF7F1042D374B17E37562C2F424292B355F095E55FB96AF4s4x0J" TargetMode="External"/><Relationship Id="rId36" Type="http://schemas.openxmlformats.org/officeDocument/2006/relationships/hyperlink" Target="consultantplus://offline/ref=86EE8E370CDF088E11228376641F47E6DF7F1B42D073B17E37562C2F424292B355F095E55FB96BFCs4xAJ" TargetMode="External"/><Relationship Id="rId49" Type="http://schemas.openxmlformats.org/officeDocument/2006/relationships/hyperlink" Target="consultantplus://offline/ref=86EE8E370CDF088E11228376641F47E6DF7F114AD179B17E37562C2F424292B355F095E55FB969F3s4x0J" TargetMode="External"/><Relationship Id="rId57" Type="http://schemas.openxmlformats.org/officeDocument/2006/relationships/hyperlink" Target="http://semya.udmurt.ru/about/opeka/NPA/5.%2048%20-%20FZ.doc" TargetMode="External"/><Relationship Id="rId106" Type="http://schemas.openxmlformats.org/officeDocument/2006/relationships/hyperlink" Target="consultantplus://offline/ref=86EE8E370CDF088E11228376641F47E6DF7F1B42D073B17E37562C2F424292B355F095EDs5xDJ" TargetMode="External"/><Relationship Id="rId10" Type="http://schemas.openxmlformats.org/officeDocument/2006/relationships/hyperlink" Target="consultantplus://offline/ref=86EE8E370CDF088E11228376641F47E6DF7F1B42D073B17E37562C2F424292B355F095E55FB96BF4s4xEJ" TargetMode="External"/><Relationship Id="rId31" Type="http://schemas.openxmlformats.org/officeDocument/2006/relationships/hyperlink" Target="consultantplus://offline/ref=86EE8E370CDF088E11228376641F47E6DF7F1147D079B17E37562C2F424292B355F095E55FB96BF7s4xDJ" TargetMode="External"/><Relationship Id="rId44" Type="http://schemas.openxmlformats.org/officeDocument/2006/relationships/hyperlink" Target="consultantplus://offline/ref=86EE8E370CDF088E11228376641F47E6DF7F114AD179B17E37562C2F424292B355F095E55FB96FF1s4x0J" TargetMode="External"/><Relationship Id="rId52" Type="http://schemas.openxmlformats.org/officeDocument/2006/relationships/hyperlink" Target="http://semya.udmurt.ru/about/opeka/NPA/5.%2048%20-%20FZ.doc" TargetMode="External"/><Relationship Id="rId60" Type="http://schemas.openxmlformats.org/officeDocument/2006/relationships/hyperlink" Target="consultantplus://offline/ref=86EE8E370CDF088E11228376641F47E6DF7F1B42D073B17E37562C2F424292B355F095E55FB96BFCs4xAJ" TargetMode="External"/><Relationship Id="rId65" Type="http://schemas.openxmlformats.org/officeDocument/2006/relationships/hyperlink" Target="consultantplus://offline/ref=86EE8E370CDF088E11228376641F47E6DF7F1B42D073B17E37562C2F424292B355F095E55FB96BFCs4x0J" TargetMode="External"/><Relationship Id="rId73" Type="http://schemas.openxmlformats.org/officeDocument/2006/relationships/hyperlink" Target="http://semya.udmurt.ru/about/opeka/NPA/5.%2048%20-%20FZ.doc" TargetMode="External"/><Relationship Id="rId78" Type="http://schemas.openxmlformats.org/officeDocument/2006/relationships/hyperlink" Target="http://semya.udmurt.ru/about/opeka/NPA/5.%2048%20-%20FZ.doc" TargetMode="External"/><Relationship Id="rId81" Type="http://schemas.openxmlformats.org/officeDocument/2006/relationships/hyperlink" Target="http://semya.udmurt.ru/about/opeka/NPA/5.%2048%20-%20FZ.doc" TargetMode="External"/><Relationship Id="rId86" Type="http://schemas.openxmlformats.org/officeDocument/2006/relationships/hyperlink" Target="consultantplus://offline/ref=86EE8E370CDF088E11228376641F47E6DF7F1B42D073B17E37562C2F424292B355F095E55FBB6BF2s4x1J" TargetMode="External"/><Relationship Id="rId94" Type="http://schemas.openxmlformats.org/officeDocument/2006/relationships/hyperlink" Target="consultantplus://offline/ref=86EE8E370CDF088E11228376641F47E6DF7F1147D079B17E37562C2F424292B355F095E55FB96BF6s4xAJ" TargetMode="External"/><Relationship Id="rId99" Type="http://schemas.openxmlformats.org/officeDocument/2006/relationships/hyperlink" Target="consultantplus://offline/ref=86EE8E370CDF088E11228376641F47E6DF7F1B42D073B17E37562C2F424292B355F095E55FB968F7s4xBJ" TargetMode="External"/><Relationship Id="rId101" Type="http://schemas.openxmlformats.org/officeDocument/2006/relationships/hyperlink" Target="consultantplus://offline/ref=86EE8E370CDF088E11228376641F47E6DF7F1B42D073B17E37562C2F424292B355F095E55FB968F5s4x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E8E370CDF088E11228376641F47E6DF7F1B42D073B17E37562C2F424292B355F095E55FB96BF3s4x0J" TargetMode="External"/><Relationship Id="rId13" Type="http://schemas.openxmlformats.org/officeDocument/2006/relationships/hyperlink" Target="consultantplus://offline/ref=86EE8E370CDF088E11228376641F47E6DF7F1B42D073B17E37562C2F424292B355F095E55FB96BF2s4x1J" TargetMode="External"/><Relationship Id="rId18" Type="http://schemas.openxmlformats.org/officeDocument/2006/relationships/hyperlink" Target="consultantplus://offline/ref=86EE8E370CDF088E11228376641F47E6DF7F1147D079B17E37562C2F424292B355F095E55FB96BF4s4xCJ" TargetMode="External"/><Relationship Id="rId39" Type="http://schemas.openxmlformats.org/officeDocument/2006/relationships/hyperlink" Target="consultantplus://offline/ref=86EE8E370CDF088E11228376641F47E6DF791B4BD774B17E37562C2F424292B355F095E55FB962F0s4xAJ" TargetMode="External"/><Relationship Id="rId34" Type="http://schemas.openxmlformats.org/officeDocument/2006/relationships/hyperlink" Target="consultantplus://offline/ref=86EE8E370CDF088E11228376641F47E6DF7F1147D079B17E37562C2F424292B355F095E55FB96BF7s4xEJ" TargetMode="External"/><Relationship Id="rId50" Type="http://schemas.openxmlformats.org/officeDocument/2006/relationships/hyperlink" Target="http://semya.udmurt.ru/about/opeka/NPA/5.%2048%20-%20FZ.doc" TargetMode="External"/><Relationship Id="rId55" Type="http://schemas.openxmlformats.org/officeDocument/2006/relationships/hyperlink" Target="consultantplus://offline/ref=86EE8E370CDF088E11228376641F47E6DF7F1D45DF72B17E37562C2F424292B355F095E55FB969F3s4xBJ" TargetMode="External"/><Relationship Id="rId76" Type="http://schemas.openxmlformats.org/officeDocument/2006/relationships/hyperlink" Target="consultantplus://offline/ref=86EE8E370CDF088E11228376641F47E6DF7F1B42D073B17E37562C2F424292B355F095E55FB96BF1s4xFJ" TargetMode="External"/><Relationship Id="rId97" Type="http://schemas.openxmlformats.org/officeDocument/2006/relationships/hyperlink" Target="consultantplus://offline/ref=86EE8E370CDF088E11228376641F47E6DF7F1B42D174B17E37562C2F424292B355F095E55FBB6CF5s4xDJ" TargetMode="External"/><Relationship Id="rId104" Type="http://schemas.openxmlformats.org/officeDocument/2006/relationships/hyperlink" Target="http://semya.udmurt.ru/about/opeka/NPA/5.%2048%20-%20F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10061</Words>
  <Characters>57353</Characters>
  <Application>Microsoft Office Word</Application>
  <DocSecurity>0</DocSecurity>
  <Lines>477</Lines>
  <Paragraphs>134</Paragraphs>
  <ScaleCrop>false</ScaleCrop>
  <Company/>
  <LinksUpToDate>false</LinksUpToDate>
  <CharactersWithSpaces>67280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2014-01-16T07:33:00Z</dcterms:created>
  <dcterms:modified xsi:type="dcterms:W3CDTF">2014-01-16T07:33:00Z</dcterms:modified>
</cp:coreProperties>
</file>