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B1F" w:rsidRDefault="001A1B1F" w:rsidP="001A1B1F">
      <w:pPr>
        <w:spacing w:after="0" w:line="240" w:lineRule="auto"/>
        <w:jc w:val="center"/>
        <w:rPr>
          <w:rFonts w:ascii="Times New Roman" w:eastAsia="Times New Roman" w:hAnsi="Times New Roman"/>
          <w:b/>
          <w:sz w:val="32"/>
          <w:szCs w:val="32"/>
          <w:lang w:eastAsia="ru-RU"/>
        </w:rPr>
      </w:pPr>
    </w:p>
    <w:p w:rsidR="00535CBC" w:rsidRDefault="00535CBC" w:rsidP="001A1B1F">
      <w:pPr>
        <w:spacing w:after="0" w:line="240" w:lineRule="auto"/>
        <w:jc w:val="center"/>
        <w:rPr>
          <w:rFonts w:ascii="Times New Roman" w:eastAsia="Times New Roman" w:hAnsi="Times New Roman"/>
          <w:b/>
          <w:sz w:val="32"/>
          <w:szCs w:val="32"/>
          <w:lang w:eastAsia="ru-RU"/>
        </w:rPr>
      </w:pPr>
    </w:p>
    <w:p w:rsidR="00535CBC" w:rsidRDefault="00535CBC" w:rsidP="001A1B1F">
      <w:pPr>
        <w:spacing w:after="0" w:line="240" w:lineRule="auto"/>
        <w:jc w:val="center"/>
        <w:rPr>
          <w:rFonts w:ascii="Times New Roman" w:eastAsia="Times New Roman" w:hAnsi="Times New Roman"/>
          <w:b/>
          <w:sz w:val="32"/>
          <w:szCs w:val="32"/>
          <w:lang w:eastAsia="ru-RU"/>
        </w:rPr>
      </w:pPr>
    </w:p>
    <w:p w:rsidR="00535CBC" w:rsidRDefault="00535CBC" w:rsidP="001A1B1F">
      <w:pPr>
        <w:spacing w:after="0" w:line="240" w:lineRule="auto"/>
        <w:jc w:val="center"/>
        <w:rPr>
          <w:rFonts w:ascii="Times New Roman" w:eastAsia="Times New Roman" w:hAnsi="Times New Roman"/>
          <w:b/>
          <w:sz w:val="32"/>
          <w:szCs w:val="32"/>
          <w:lang w:eastAsia="ru-RU"/>
        </w:rPr>
      </w:pPr>
    </w:p>
    <w:p w:rsidR="00535CBC" w:rsidRDefault="00535CBC" w:rsidP="001A1B1F">
      <w:pPr>
        <w:spacing w:after="0" w:line="240" w:lineRule="auto"/>
        <w:jc w:val="center"/>
        <w:rPr>
          <w:rFonts w:ascii="Times New Roman" w:eastAsia="Times New Roman" w:hAnsi="Times New Roman"/>
          <w:b/>
          <w:sz w:val="32"/>
          <w:szCs w:val="32"/>
          <w:lang w:eastAsia="ru-RU"/>
        </w:rPr>
      </w:pPr>
    </w:p>
    <w:p w:rsidR="00535CBC" w:rsidRDefault="00535CBC" w:rsidP="00535CB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36AC457B" wp14:editId="09F25CC0">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35CBC" w:rsidRDefault="00535CBC" w:rsidP="001A1B1F">
      <w:pPr>
        <w:spacing w:after="0" w:line="240" w:lineRule="auto"/>
        <w:jc w:val="center"/>
        <w:rPr>
          <w:rFonts w:ascii="Times New Roman" w:eastAsia="Times New Roman" w:hAnsi="Times New Roman"/>
          <w:b/>
          <w:sz w:val="32"/>
          <w:szCs w:val="32"/>
          <w:lang w:eastAsia="ru-RU"/>
        </w:rPr>
      </w:pPr>
    </w:p>
    <w:p w:rsidR="00535CBC" w:rsidRDefault="00535CBC" w:rsidP="001A1B1F">
      <w:pPr>
        <w:spacing w:after="0" w:line="240" w:lineRule="auto"/>
        <w:jc w:val="center"/>
        <w:rPr>
          <w:rFonts w:ascii="Times New Roman" w:eastAsia="Times New Roman" w:hAnsi="Times New Roman"/>
          <w:b/>
          <w:sz w:val="32"/>
          <w:szCs w:val="32"/>
          <w:lang w:eastAsia="ru-RU"/>
        </w:rPr>
      </w:pPr>
    </w:p>
    <w:p w:rsidR="001A1B1F" w:rsidRDefault="001A1B1F" w:rsidP="001A1B1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1A1B1F" w:rsidRDefault="001A1B1F" w:rsidP="001A1B1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1A1B1F" w:rsidRDefault="001A1B1F" w:rsidP="001A1B1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w:t>
      </w:r>
      <w:proofErr w:type="spellStart"/>
      <w:r>
        <w:rPr>
          <w:rFonts w:ascii="Times New Roman" w:eastAsia="Times New Roman" w:hAnsi="Times New Roman"/>
          <w:b/>
          <w:sz w:val="32"/>
          <w:szCs w:val="32"/>
          <w:lang w:eastAsia="ru-RU"/>
        </w:rPr>
        <w:t>Юкаменский</w:t>
      </w:r>
      <w:proofErr w:type="spellEnd"/>
      <w:r>
        <w:rPr>
          <w:rFonts w:ascii="Times New Roman" w:eastAsia="Times New Roman" w:hAnsi="Times New Roman"/>
          <w:b/>
          <w:sz w:val="32"/>
          <w:szCs w:val="32"/>
          <w:lang w:eastAsia="ru-RU"/>
        </w:rPr>
        <w:t xml:space="preserve"> район»</w:t>
      </w: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10</w:t>
      </w:r>
    </w:p>
    <w:p w:rsidR="001A1B1F" w:rsidRDefault="001A1B1F" w:rsidP="001A1B1F">
      <w:pPr>
        <w:spacing w:after="0" w:line="240" w:lineRule="auto"/>
        <w:jc w:val="center"/>
        <w:rPr>
          <w:rFonts w:ascii="Times New Roman" w:eastAsia="Times New Roman" w:hAnsi="Times New Roman"/>
          <w:b/>
          <w:sz w:val="28"/>
          <w:szCs w:val="28"/>
          <w:lang w:eastAsia="ru-RU"/>
        </w:rPr>
      </w:pPr>
    </w:p>
    <w:p w:rsidR="001A1B1F" w:rsidRDefault="001A1B1F" w:rsidP="001A1B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 августа</w:t>
      </w:r>
      <w:r>
        <w:rPr>
          <w:rFonts w:ascii="Times New Roman" w:eastAsia="Times New Roman" w:hAnsi="Times New Roman"/>
          <w:b/>
          <w:color w:val="FF0000"/>
          <w:sz w:val="28"/>
          <w:szCs w:val="28"/>
          <w:lang w:eastAsia="ru-RU"/>
        </w:rPr>
        <w:t xml:space="preserve">  </w:t>
      </w:r>
      <w:r>
        <w:rPr>
          <w:rFonts w:ascii="Times New Roman" w:eastAsia="Times New Roman" w:hAnsi="Times New Roman"/>
          <w:b/>
          <w:sz w:val="28"/>
          <w:szCs w:val="28"/>
          <w:lang w:eastAsia="ru-RU"/>
        </w:rPr>
        <w:t>2020 года</w:t>
      </w:r>
    </w:p>
    <w:p w:rsidR="001A1B1F" w:rsidRDefault="001A1B1F" w:rsidP="001A1B1F">
      <w:pPr>
        <w:spacing w:after="0" w:line="240" w:lineRule="auto"/>
        <w:jc w:val="center"/>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ind w:firstLine="708"/>
        <w:rPr>
          <w:rFonts w:ascii="Times New Roman" w:eastAsia="Times New Roman" w:hAnsi="Times New Roman"/>
          <w:sz w:val="28"/>
          <w:szCs w:val="28"/>
          <w:lang w:eastAsia="ru-RU"/>
        </w:rPr>
      </w:pPr>
    </w:p>
    <w:p w:rsidR="001A1B1F" w:rsidRDefault="001A1B1F" w:rsidP="001A1B1F">
      <w:pPr>
        <w:spacing w:after="0" w:line="240" w:lineRule="auto"/>
        <w:rPr>
          <w:rFonts w:ascii="Times New Roman" w:eastAsia="Times New Roman" w:hAnsi="Times New Roman"/>
          <w:b/>
          <w:sz w:val="28"/>
          <w:szCs w:val="28"/>
          <w:lang w:eastAsia="ru-RU"/>
        </w:rPr>
      </w:pPr>
    </w:p>
    <w:tbl>
      <w:tblPr>
        <w:tblpPr w:leftFromText="180" w:rightFromText="18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1A1B1F" w:rsidRPr="001D08C4" w:rsidTr="006B3A11">
        <w:tc>
          <w:tcPr>
            <w:tcW w:w="2081" w:type="pct"/>
          </w:tcPr>
          <w:p w:rsidR="001A1B1F" w:rsidRPr="001D08C4" w:rsidRDefault="001A1B1F" w:rsidP="006B3A11">
            <w:pPr>
              <w:spacing w:after="0" w:line="240" w:lineRule="auto"/>
              <w:jc w:val="center"/>
              <w:rPr>
                <w:rFonts w:ascii="Times New Roman" w:hAnsi="Times New Roman"/>
                <w:sz w:val="28"/>
                <w:szCs w:val="28"/>
              </w:rPr>
            </w:pPr>
          </w:p>
        </w:tc>
        <w:tc>
          <w:tcPr>
            <w:tcW w:w="816" w:type="pct"/>
          </w:tcPr>
          <w:p w:rsidR="001A1B1F" w:rsidRPr="001D08C4" w:rsidRDefault="001A1B1F" w:rsidP="006B3A11">
            <w:pPr>
              <w:spacing w:after="0" w:line="240" w:lineRule="auto"/>
              <w:rPr>
                <w:rFonts w:ascii="Times New Roman" w:hAnsi="Times New Roman"/>
                <w:sz w:val="28"/>
                <w:szCs w:val="28"/>
              </w:rPr>
            </w:pPr>
          </w:p>
        </w:tc>
        <w:tc>
          <w:tcPr>
            <w:tcW w:w="2103" w:type="pct"/>
          </w:tcPr>
          <w:p w:rsidR="001A1B1F" w:rsidRPr="001D08C4" w:rsidRDefault="001A1B1F" w:rsidP="006B3A11">
            <w:pPr>
              <w:spacing w:after="0" w:line="240" w:lineRule="auto"/>
              <w:jc w:val="center"/>
              <w:rPr>
                <w:rFonts w:ascii="Times New Roman" w:hAnsi="Times New Roman"/>
                <w:sz w:val="28"/>
                <w:szCs w:val="28"/>
              </w:rPr>
            </w:pPr>
          </w:p>
        </w:tc>
      </w:tr>
    </w:tbl>
    <w:p w:rsidR="00535CBC" w:rsidRDefault="001A1B1F" w:rsidP="00535CB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w:t>
      </w:r>
      <w:r w:rsidR="00535CBC">
        <w:rPr>
          <w:rFonts w:ascii="Times New Roman" w:eastAsia="Times New Roman" w:hAnsi="Times New Roman"/>
          <w:b/>
          <w:sz w:val="28"/>
          <w:szCs w:val="28"/>
          <w:lang w:eastAsia="ru-RU"/>
        </w:rPr>
        <w:t>публика, с. Юкаменское, 2020 го</w:t>
      </w:r>
      <w:r w:rsidR="0055255E">
        <w:rPr>
          <w:rFonts w:ascii="Times New Roman" w:eastAsia="Times New Roman" w:hAnsi="Times New Roman"/>
          <w:b/>
          <w:sz w:val="28"/>
          <w:szCs w:val="28"/>
          <w:lang w:eastAsia="ru-RU"/>
        </w:rPr>
        <w:t>да</w:t>
      </w:r>
    </w:p>
    <w:p w:rsidR="0055255E" w:rsidRDefault="0055255E" w:rsidP="001A1B1F">
      <w:pPr>
        <w:spacing w:after="0" w:line="240" w:lineRule="auto"/>
        <w:ind w:right="25" w:firstLine="708"/>
        <w:jc w:val="both"/>
        <w:rPr>
          <w:rFonts w:ascii="Times New Roman" w:eastAsia="Times New Roman" w:hAnsi="Times New Roman"/>
          <w:sz w:val="28"/>
          <w:szCs w:val="28"/>
          <w:lang w:eastAsia="ru-RU"/>
        </w:rPr>
      </w:pPr>
    </w:p>
    <w:p w:rsidR="0055255E" w:rsidRDefault="0055255E" w:rsidP="001A1B1F">
      <w:pPr>
        <w:spacing w:after="0" w:line="240" w:lineRule="auto"/>
        <w:ind w:right="25" w:firstLine="708"/>
        <w:jc w:val="both"/>
        <w:rPr>
          <w:rFonts w:ascii="Times New Roman" w:eastAsia="Times New Roman" w:hAnsi="Times New Roman"/>
          <w:sz w:val="28"/>
          <w:szCs w:val="28"/>
          <w:lang w:eastAsia="ru-RU"/>
        </w:rPr>
      </w:pPr>
    </w:p>
    <w:p w:rsidR="001A1B1F" w:rsidRDefault="001A1B1F" w:rsidP="001A1B1F">
      <w:pPr>
        <w:spacing w:after="0" w:line="240" w:lineRule="auto"/>
        <w:ind w:right="25"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издается в соответствии с решением Совета депутатов МО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w:t>
      </w:r>
    </w:p>
    <w:p w:rsidR="001A1B1F" w:rsidRDefault="001A1B1F" w:rsidP="001A1B1F">
      <w:pPr>
        <w:spacing w:after="0" w:line="240" w:lineRule="auto"/>
        <w:ind w:right="25" w:firstLine="708"/>
        <w:jc w:val="both"/>
        <w:rPr>
          <w:rFonts w:ascii="Times New Roman" w:eastAsia="Times New Roman" w:hAnsi="Times New Roman"/>
          <w:sz w:val="28"/>
          <w:szCs w:val="28"/>
          <w:lang w:eastAsia="ru-RU"/>
        </w:rPr>
      </w:pPr>
    </w:p>
    <w:p w:rsidR="001A1B1F" w:rsidRDefault="001A1B1F" w:rsidP="001A1B1F">
      <w:pPr>
        <w:spacing w:after="0" w:line="240" w:lineRule="auto"/>
        <w:ind w:firstLine="708"/>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1A1B1F" w:rsidRDefault="001A1B1F" w:rsidP="001A1B1F">
      <w:pPr>
        <w:spacing w:after="0" w:line="240" w:lineRule="auto"/>
        <w:ind w:firstLine="708"/>
        <w:jc w:val="center"/>
        <w:rPr>
          <w:rFonts w:ascii="Times New Roman" w:eastAsia="Times New Roman" w:hAnsi="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272"/>
      </w:tblGrid>
      <w:tr w:rsidR="001A1B1F" w:rsidTr="006B3A11">
        <w:trPr>
          <w:trHeight w:val="627"/>
        </w:trPr>
        <w:tc>
          <w:tcPr>
            <w:tcW w:w="7938" w:type="dxa"/>
            <w:tcBorders>
              <w:top w:val="single" w:sz="4" w:space="0" w:color="auto"/>
              <w:left w:val="single" w:sz="4" w:space="0" w:color="auto"/>
              <w:bottom w:val="single" w:sz="4" w:space="0" w:color="auto"/>
              <w:right w:val="single" w:sz="4" w:space="0" w:color="auto"/>
            </w:tcBorders>
            <w:hideMark/>
          </w:tcPr>
          <w:p w:rsidR="001A1B1F" w:rsidRDefault="001A1B1F" w:rsidP="006B3A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Наименование нормативно -</w:t>
            </w:r>
          </w:p>
          <w:p w:rsidR="001A1B1F" w:rsidRDefault="001A1B1F" w:rsidP="006B3A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правового акта</w:t>
            </w:r>
          </w:p>
        </w:tc>
        <w:tc>
          <w:tcPr>
            <w:tcW w:w="1272" w:type="dxa"/>
            <w:tcBorders>
              <w:top w:val="single" w:sz="4" w:space="0" w:color="auto"/>
              <w:left w:val="single" w:sz="4" w:space="0" w:color="auto"/>
              <w:bottom w:val="single" w:sz="4" w:space="0" w:color="auto"/>
              <w:right w:val="single" w:sz="4" w:space="0" w:color="auto"/>
            </w:tcBorders>
            <w:hideMark/>
          </w:tcPr>
          <w:p w:rsidR="001A1B1F" w:rsidRDefault="001A1B1F" w:rsidP="006B3A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стр.</w:t>
            </w:r>
          </w:p>
        </w:tc>
      </w:tr>
      <w:tr w:rsidR="001A1B1F" w:rsidTr="00032F8B">
        <w:trPr>
          <w:trHeight w:val="833"/>
        </w:trPr>
        <w:tc>
          <w:tcPr>
            <w:tcW w:w="7938" w:type="dxa"/>
            <w:tcBorders>
              <w:top w:val="single" w:sz="4" w:space="0" w:color="auto"/>
              <w:left w:val="single" w:sz="4" w:space="0" w:color="auto"/>
              <w:bottom w:val="single" w:sz="4" w:space="0" w:color="auto"/>
              <w:right w:val="single" w:sz="4" w:space="0" w:color="auto"/>
            </w:tcBorders>
          </w:tcPr>
          <w:p w:rsidR="001A1B1F" w:rsidRPr="004762C4" w:rsidRDefault="00032F8B" w:rsidP="006B3A11">
            <w:pPr>
              <w:shd w:val="clear" w:color="auto" w:fill="FFFFFF"/>
              <w:spacing w:after="0" w:line="240" w:lineRule="auto"/>
              <w:jc w:val="both"/>
              <w:rPr>
                <w:rFonts w:ascii="Times New Roman" w:eastAsia="Times New Roman" w:hAnsi="Times New Roman"/>
                <w:color w:val="052635"/>
                <w:sz w:val="28"/>
                <w:szCs w:val="28"/>
                <w:lang w:eastAsia="ru-RU"/>
              </w:rPr>
            </w:pPr>
            <w:r w:rsidRPr="00CF0567">
              <w:rPr>
                <w:rFonts w:ascii="Times New Roman" w:hAnsi="Times New Roman"/>
                <w:sz w:val="28"/>
                <w:szCs w:val="28"/>
              </w:rPr>
              <w:t>Об итогах социально – экономического развития муниципального образования «</w:t>
            </w:r>
            <w:proofErr w:type="spellStart"/>
            <w:r w:rsidRPr="00CF0567">
              <w:rPr>
                <w:rFonts w:ascii="Times New Roman" w:hAnsi="Times New Roman"/>
                <w:sz w:val="28"/>
                <w:szCs w:val="28"/>
              </w:rPr>
              <w:t>Юкаменский</w:t>
            </w:r>
            <w:proofErr w:type="spellEnd"/>
            <w:r w:rsidRPr="00CF0567">
              <w:rPr>
                <w:rFonts w:ascii="Times New Roman" w:hAnsi="Times New Roman"/>
                <w:sz w:val="28"/>
                <w:szCs w:val="28"/>
              </w:rPr>
              <w:t xml:space="preserve"> район» за 1 полугодие 2020 года</w:t>
            </w:r>
          </w:p>
        </w:tc>
        <w:tc>
          <w:tcPr>
            <w:tcW w:w="1272" w:type="dxa"/>
            <w:tcBorders>
              <w:top w:val="single" w:sz="4" w:space="0" w:color="auto"/>
              <w:left w:val="single" w:sz="4" w:space="0" w:color="auto"/>
              <w:bottom w:val="single" w:sz="4" w:space="0" w:color="auto"/>
              <w:right w:val="single" w:sz="4" w:space="0" w:color="auto"/>
            </w:tcBorders>
          </w:tcPr>
          <w:p w:rsidR="001A1B1F" w:rsidRDefault="001A1B1F" w:rsidP="006B3A11">
            <w:pPr>
              <w:spacing w:after="0" w:line="240" w:lineRule="auto"/>
              <w:jc w:val="center"/>
              <w:rPr>
                <w:rFonts w:ascii="Times New Roman" w:eastAsia="Times New Roman" w:hAnsi="Times New Roman"/>
                <w:sz w:val="28"/>
                <w:szCs w:val="28"/>
                <w:lang w:eastAsia="ru-RU"/>
              </w:rPr>
            </w:pPr>
          </w:p>
          <w:p w:rsidR="001A1B1F" w:rsidRDefault="001A1B1F" w:rsidP="006B3A11">
            <w:pPr>
              <w:spacing w:after="0" w:line="240" w:lineRule="auto"/>
              <w:jc w:val="center"/>
              <w:rPr>
                <w:rFonts w:ascii="Times New Roman" w:eastAsia="Times New Roman" w:hAnsi="Times New Roman"/>
                <w:sz w:val="28"/>
                <w:szCs w:val="28"/>
                <w:lang w:eastAsia="ru-RU"/>
              </w:rPr>
            </w:pPr>
          </w:p>
          <w:p w:rsidR="001A1B1F" w:rsidRDefault="00D67443" w:rsidP="006B3A1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1A1B1F" w:rsidTr="00112129">
        <w:trPr>
          <w:trHeight w:val="1285"/>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Об итогах оперативно – служебной деятельности пункта полиции «</w:t>
            </w:r>
            <w:proofErr w:type="spellStart"/>
            <w:r w:rsidRPr="00CF0567">
              <w:rPr>
                <w:rFonts w:ascii="Times New Roman" w:hAnsi="Times New Roman"/>
                <w:sz w:val="28"/>
                <w:szCs w:val="28"/>
              </w:rPr>
              <w:t>Юкаменский</w:t>
            </w:r>
            <w:proofErr w:type="spellEnd"/>
            <w:r w:rsidRPr="00CF0567">
              <w:rPr>
                <w:rFonts w:ascii="Times New Roman" w:hAnsi="Times New Roman"/>
                <w:sz w:val="28"/>
                <w:szCs w:val="28"/>
              </w:rPr>
              <w:t>» МО МВД России «</w:t>
            </w:r>
            <w:proofErr w:type="spellStart"/>
            <w:r w:rsidRPr="00CF0567">
              <w:rPr>
                <w:rFonts w:ascii="Times New Roman" w:hAnsi="Times New Roman"/>
                <w:sz w:val="28"/>
                <w:szCs w:val="28"/>
              </w:rPr>
              <w:t>Глазовский</w:t>
            </w:r>
            <w:proofErr w:type="spellEnd"/>
            <w:r w:rsidRPr="00CF0567">
              <w:rPr>
                <w:rFonts w:ascii="Times New Roman" w:hAnsi="Times New Roman"/>
                <w:sz w:val="28"/>
                <w:szCs w:val="28"/>
              </w:rPr>
              <w:t>» за 1 полугодие 2020 года, задачах и приоритетных направлениях на предстоящий период</w:t>
            </w:r>
          </w:p>
        </w:tc>
        <w:tc>
          <w:tcPr>
            <w:tcW w:w="1272" w:type="dxa"/>
            <w:tcBorders>
              <w:top w:val="single" w:sz="4" w:space="0" w:color="auto"/>
              <w:left w:val="single" w:sz="4" w:space="0" w:color="auto"/>
              <w:bottom w:val="single" w:sz="4" w:space="0" w:color="auto"/>
              <w:right w:val="single" w:sz="4" w:space="0" w:color="auto"/>
            </w:tcBorders>
          </w:tcPr>
          <w:p w:rsidR="001A1B1F" w:rsidRDefault="001A1B1F" w:rsidP="006B3A11">
            <w:pPr>
              <w:spacing w:after="0"/>
              <w:jc w:val="center"/>
            </w:pPr>
          </w:p>
          <w:p w:rsidR="001A1B1F" w:rsidRDefault="001A1B1F" w:rsidP="006B3A11">
            <w:pPr>
              <w:spacing w:after="0"/>
              <w:jc w:val="center"/>
              <w:rPr>
                <w:rFonts w:ascii="Times New Roman" w:hAnsi="Times New Roman"/>
                <w:sz w:val="28"/>
                <w:szCs w:val="28"/>
              </w:rPr>
            </w:pPr>
          </w:p>
          <w:p w:rsidR="00112129" w:rsidRDefault="00112129" w:rsidP="00112129">
            <w:pPr>
              <w:spacing w:after="0"/>
              <w:rPr>
                <w:rFonts w:ascii="Times New Roman" w:hAnsi="Times New Roman"/>
                <w:sz w:val="28"/>
                <w:szCs w:val="28"/>
              </w:rPr>
            </w:pPr>
          </w:p>
          <w:p w:rsidR="00112129" w:rsidRPr="00A70F61" w:rsidRDefault="00D67443" w:rsidP="0055255E">
            <w:pPr>
              <w:spacing w:after="0"/>
              <w:jc w:val="center"/>
              <w:rPr>
                <w:rFonts w:ascii="Times New Roman" w:hAnsi="Times New Roman"/>
                <w:sz w:val="28"/>
                <w:szCs w:val="28"/>
              </w:rPr>
            </w:pPr>
            <w:r>
              <w:rPr>
                <w:rFonts w:ascii="Times New Roman" w:hAnsi="Times New Roman"/>
                <w:sz w:val="28"/>
                <w:szCs w:val="28"/>
              </w:rPr>
              <w:t>1</w:t>
            </w:r>
            <w:r w:rsidR="0055255E">
              <w:rPr>
                <w:rFonts w:ascii="Times New Roman" w:hAnsi="Times New Roman"/>
                <w:sz w:val="28"/>
                <w:szCs w:val="28"/>
              </w:rPr>
              <w:t>0</w:t>
            </w:r>
          </w:p>
        </w:tc>
      </w:tr>
      <w:tr w:rsidR="00032F8B" w:rsidTr="00032F8B">
        <w:trPr>
          <w:trHeight w:val="270"/>
        </w:trPr>
        <w:tc>
          <w:tcPr>
            <w:tcW w:w="7938" w:type="dxa"/>
            <w:tcBorders>
              <w:top w:val="single" w:sz="4" w:space="0" w:color="auto"/>
              <w:left w:val="single" w:sz="4" w:space="0" w:color="auto"/>
              <w:bottom w:val="single" w:sz="4" w:space="0" w:color="auto"/>
              <w:right w:val="single" w:sz="4" w:space="0" w:color="auto"/>
            </w:tcBorders>
          </w:tcPr>
          <w:p w:rsidR="00032F8B" w:rsidRPr="00CF0567"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 состоянии законности и правопорядка в Юкаменском районе за 1 полугодие 2020 года, задачах на 2 полугодие 2020 года</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Pr="00112129" w:rsidRDefault="0055255E" w:rsidP="00112129">
            <w:pPr>
              <w:spacing w:after="0"/>
              <w:jc w:val="center"/>
              <w:rPr>
                <w:rFonts w:ascii="Times New Roman" w:hAnsi="Times New Roman"/>
                <w:sz w:val="28"/>
                <w:szCs w:val="28"/>
              </w:rPr>
            </w:pPr>
            <w:r>
              <w:rPr>
                <w:rFonts w:ascii="Times New Roman" w:hAnsi="Times New Roman"/>
                <w:sz w:val="28"/>
                <w:szCs w:val="28"/>
              </w:rPr>
              <w:t>18</w:t>
            </w:r>
          </w:p>
        </w:tc>
      </w:tr>
      <w:tr w:rsidR="00032F8B" w:rsidTr="00032F8B">
        <w:trPr>
          <w:trHeight w:val="300"/>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032F8B">
            <w:pPr>
              <w:spacing w:after="0" w:line="240" w:lineRule="auto"/>
              <w:jc w:val="both"/>
              <w:rPr>
                <w:rFonts w:ascii="Times New Roman" w:hAnsi="Times New Roman"/>
                <w:sz w:val="28"/>
                <w:szCs w:val="28"/>
              </w:rPr>
            </w:pPr>
            <w:r w:rsidRPr="00032F8B">
              <w:rPr>
                <w:rFonts w:ascii="Times New Roman" w:hAnsi="Times New Roman"/>
                <w:sz w:val="28"/>
                <w:szCs w:val="28"/>
              </w:rPr>
              <w:t xml:space="preserve">О внесении изменений в решение Совета депутатов муниципального </w:t>
            </w:r>
            <w:r w:rsidRPr="0010359F">
              <w:rPr>
                <w:rFonts w:ascii="Times New Roman" w:hAnsi="Times New Roman"/>
                <w:sz w:val="28"/>
                <w:szCs w:val="28"/>
              </w:rPr>
              <w:t>образования «</w:t>
            </w:r>
            <w:proofErr w:type="spellStart"/>
            <w:r w:rsidRPr="0010359F">
              <w:rPr>
                <w:rFonts w:ascii="Times New Roman" w:hAnsi="Times New Roman"/>
                <w:sz w:val="28"/>
                <w:szCs w:val="28"/>
              </w:rPr>
              <w:t>Юкаменский</w:t>
            </w:r>
            <w:proofErr w:type="spellEnd"/>
            <w:r w:rsidRPr="0010359F">
              <w:rPr>
                <w:rFonts w:ascii="Times New Roman" w:hAnsi="Times New Roman"/>
                <w:sz w:val="28"/>
                <w:szCs w:val="28"/>
              </w:rPr>
              <w:t xml:space="preserve"> район»  от 25  декабря 2019 года № 194 «О бюджете муниципального образования «</w:t>
            </w:r>
            <w:proofErr w:type="spellStart"/>
            <w:r w:rsidRPr="0010359F">
              <w:rPr>
                <w:rFonts w:ascii="Times New Roman" w:hAnsi="Times New Roman"/>
                <w:sz w:val="28"/>
                <w:szCs w:val="28"/>
              </w:rPr>
              <w:t>Юкаменский</w:t>
            </w:r>
            <w:proofErr w:type="spellEnd"/>
            <w:r w:rsidRPr="0010359F">
              <w:rPr>
                <w:rFonts w:ascii="Times New Roman" w:hAnsi="Times New Roman"/>
                <w:sz w:val="28"/>
                <w:szCs w:val="28"/>
              </w:rPr>
              <w:t xml:space="preserve"> район»  на 2020 год и на плановый период 2021 и 2022 годов» (с изменениями внесенными решением Совета депутатов от 21 февраля 2020 года № 215, от  26 марта 2020 года № 226)</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Pr="00112129" w:rsidRDefault="0055255E" w:rsidP="006B3A11">
            <w:pPr>
              <w:spacing w:after="0"/>
              <w:jc w:val="center"/>
              <w:rPr>
                <w:rFonts w:ascii="Times New Roman" w:hAnsi="Times New Roman"/>
                <w:sz w:val="28"/>
                <w:szCs w:val="28"/>
              </w:rPr>
            </w:pPr>
            <w:r>
              <w:rPr>
                <w:rFonts w:ascii="Times New Roman" w:hAnsi="Times New Roman"/>
                <w:sz w:val="28"/>
                <w:szCs w:val="28"/>
              </w:rPr>
              <w:t>19</w:t>
            </w:r>
          </w:p>
        </w:tc>
      </w:tr>
      <w:tr w:rsidR="00032F8B" w:rsidTr="00032F8B">
        <w:trPr>
          <w:trHeight w:val="315"/>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Об установлении ежемесячной надбавки к должностному окладу за работу со сведениями, составляющими государственную тайну</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Pr="00112129" w:rsidRDefault="0055255E" w:rsidP="006B3A11">
            <w:pPr>
              <w:spacing w:after="0"/>
              <w:jc w:val="center"/>
              <w:rPr>
                <w:rFonts w:ascii="Times New Roman" w:hAnsi="Times New Roman"/>
                <w:sz w:val="28"/>
                <w:szCs w:val="28"/>
              </w:rPr>
            </w:pPr>
            <w:r>
              <w:rPr>
                <w:rFonts w:ascii="Times New Roman" w:hAnsi="Times New Roman"/>
                <w:sz w:val="28"/>
                <w:szCs w:val="28"/>
              </w:rPr>
              <w:t>28</w:t>
            </w:r>
          </w:p>
        </w:tc>
      </w:tr>
      <w:tr w:rsidR="00032F8B" w:rsidTr="00032F8B">
        <w:trPr>
          <w:trHeight w:val="255"/>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 внесении изменений в Положение о пенсионном обеспечении муниципальных служащих муниципального образования «</w:t>
            </w:r>
            <w:proofErr w:type="spellStart"/>
            <w:r w:rsidRPr="00CF0567">
              <w:rPr>
                <w:rFonts w:ascii="Times New Roman" w:hAnsi="Times New Roman"/>
                <w:sz w:val="28"/>
                <w:szCs w:val="28"/>
              </w:rPr>
              <w:t>Юкаменский</w:t>
            </w:r>
            <w:proofErr w:type="spellEnd"/>
            <w:r w:rsidRPr="00CF0567">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Pr="00112129" w:rsidRDefault="0055255E" w:rsidP="006B3A11">
            <w:pPr>
              <w:spacing w:after="0"/>
              <w:jc w:val="center"/>
              <w:rPr>
                <w:rFonts w:ascii="Times New Roman" w:hAnsi="Times New Roman"/>
                <w:sz w:val="28"/>
                <w:szCs w:val="28"/>
              </w:rPr>
            </w:pPr>
            <w:r>
              <w:rPr>
                <w:rFonts w:ascii="Times New Roman" w:hAnsi="Times New Roman"/>
                <w:sz w:val="28"/>
                <w:szCs w:val="28"/>
              </w:rPr>
              <w:t>29</w:t>
            </w:r>
          </w:p>
        </w:tc>
      </w:tr>
      <w:tr w:rsidR="00032F8B" w:rsidTr="00032F8B">
        <w:trPr>
          <w:trHeight w:val="255"/>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 внесении изменений в Положение о пенсионном обеспечении лица, замещавшего муниципальную должность в муниципальном образовании «</w:t>
            </w:r>
            <w:proofErr w:type="spellStart"/>
            <w:r w:rsidRPr="00CF0567">
              <w:rPr>
                <w:rFonts w:ascii="Times New Roman" w:hAnsi="Times New Roman"/>
                <w:sz w:val="28"/>
                <w:szCs w:val="28"/>
              </w:rPr>
              <w:t>Юкаменский</w:t>
            </w:r>
            <w:proofErr w:type="spellEnd"/>
            <w:r w:rsidRPr="00CF0567">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Default="00112129" w:rsidP="006B3A11">
            <w:pPr>
              <w:spacing w:after="0"/>
              <w:jc w:val="center"/>
              <w:rPr>
                <w:rFonts w:ascii="Times New Roman" w:hAnsi="Times New Roman"/>
                <w:sz w:val="28"/>
                <w:szCs w:val="28"/>
              </w:rPr>
            </w:pPr>
          </w:p>
          <w:p w:rsidR="00112129" w:rsidRPr="00112129" w:rsidRDefault="00D67443" w:rsidP="006B3A11">
            <w:pPr>
              <w:spacing w:after="0"/>
              <w:jc w:val="center"/>
              <w:rPr>
                <w:rFonts w:ascii="Times New Roman" w:hAnsi="Times New Roman"/>
                <w:sz w:val="28"/>
                <w:szCs w:val="28"/>
              </w:rPr>
            </w:pPr>
            <w:r>
              <w:rPr>
                <w:rFonts w:ascii="Times New Roman" w:hAnsi="Times New Roman"/>
                <w:sz w:val="28"/>
                <w:szCs w:val="28"/>
              </w:rPr>
              <w:t>36</w:t>
            </w:r>
          </w:p>
        </w:tc>
      </w:tr>
      <w:tr w:rsidR="00032F8B" w:rsidTr="00032F8B">
        <w:trPr>
          <w:trHeight w:val="285"/>
        </w:trPr>
        <w:tc>
          <w:tcPr>
            <w:tcW w:w="7938" w:type="dxa"/>
            <w:tcBorders>
              <w:top w:val="single" w:sz="4" w:space="0" w:color="auto"/>
              <w:left w:val="single" w:sz="4" w:space="0" w:color="auto"/>
              <w:bottom w:val="single" w:sz="4" w:space="0" w:color="auto"/>
              <w:right w:val="single" w:sz="4" w:space="0" w:color="auto"/>
            </w:tcBorders>
          </w:tcPr>
          <w:p w:rsidR="00032F8B"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 признании утратившим</w:t>
            </w:r>
            <w:r w:rsidR="00535CBC">
              <w:rPr>
                <w:rFonts w:ascii="Times New Roman" w:hAnsi="Times New Roman"/>
                <w:sz w:val="28"/>
                <w:szCs w:val="28"/>
              </w:rPr>
              <w:t>и</w:t>
            </w:r>
            <w:r w:rsidRPr="00CF0567">
              <w:rPr>
                <w:rFonts w:ascii="Times New Roman" w:hAnsi="Times New Roman"/>
                <w:sz w:val="28"/>
                <w:szCs w:val="28"/>
              </w:rPr>
              <w:t xml:space="preserve"> силу решений Совета депутатов муниципального образования «</w:t>
            </w:r>
            <w:proofErr w:type="spellStart"/>
            <w:r w:rsidRPr="00CF0567">
              <w:rPr>
                <w:rFonts w:ascii="Times New Roman" w:hAnsi="Times New Roman"/>
                <w:sz w:val="28"/>
                <w:szCs w:val="28"/>
              </w:rPr>
              <w:t>Юкаменский</w:t>
            </w:r>
            <w:proofErr w:type="spellEnd"/>
            <w:r w:rsidRPr="00CF0567">
              <w:rPr>
                <w:rFonts w:ascii="Times New Roman" w:hAnsi="Times New Roman"/>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Pr="00112129" w:rsidRDefault="00112129" w:rsidP="006B3A11">
            <w:pPr>
              <w:spacing w:after="0"/>
              <w:jc w:val="center"/>
              <w:rPr>
                <w:rFonts w:ascii="Times New Roman" w:hAnsi="Times New Roman"/>
                <w:sz w:val="28"/>
                <w:szCs w:val="28"/>
              </w:rPr>
            </w:pPr>
            <w:r>
              <w:rPr>
                <w:rFonts w:ascii="Times New Roman" w:hAnsi="Times New Roman"/>
                <w:sz w:val="28"/>
                <w:szCs w:val="28"/>
              </w:rPr>
              <w:t>47</w:t>
            </w:r>
          </w:p>
        </w:tc>
      </w:tr>
      <w:tr w:rsidR="00032F8B" w:rsidTr="00CC03AE">
        <w:trPr>
          <w:trHeight w:val="660"/>
        </w:trPr>
        <w:tc>
          <w:tcPr>
            <w:tcW w:w="7938" w:type="dxa"/>
            <w:tcBorders>
              <w:top w:val="single" w:sz="4" w:space="0" w:color="auto"/>
              <w:left w:val="single" w:sz="4" w:space="0" w:color="auto"/>
              <w:bottom w:val="single" w:sz="4" w:space="0" w:color="auto"/>
              <w:right w:val="single" w:sz="4" w:space="0" w:color="auto"/>
            </w:tcBorders>
          </w:tcPr>
          <w:p w:rsidR="00CC03AE" w:rsidRDefault="00032F8B" w:rsidP="006B3A11">
            <w:pPr>
              <w:autoSpaceDN w:val="0"/>
              <w:spacing w:after="0" w:line="240" w:lineRule="auto"/>
              <w:jc w:val="both"/>
              <w:rPr>
                <w:rFonts w:ascii="Times New Roman" w:hAnsi="Times New Roman"/>
                <w:sz w:val="28"/>
                <w:szCs w:val="28"/>
              </w:rPr>
            </w:pPr>
            <w:r w:rsidRPr="00CF0567">
              <w:rPr>
                <w:rFonts w:ascii="Times New Roman" w:hAnsi="Times New Roman"/>
                <w:sz w:val="28"/>
                <w:szCs w:val="28"/>
              </w:rPr>
              <w:t>О внесении изменений в состав Комиссии по делам несовершеннолетних и защите их прав</w:t>
            </w:r>
          </w:p>
        </w:tc>
        <w:tc>
          <w:tcPr>
            <w:tcW w:w="1272" w:type="dxa"/>
            <w:tcBorders>
              <w:top w:val="single" w:sz="4" w:space="0" w:color="auto"/>
              <w:left w:val="single" w:sz="4" w:space="0" w:color="auto"/>
              <w:bottom w:val="single" w:sz="4" w:space="0" w:color="auto"/>
              <w:right w:val="single" w:sz="4" w:space="0" w:color="auto"/>
            </w:tcBorders>
          </w:tcPr>
          <w:p w:rsidR="00032F8B" w:rsidRDefault="00032F8B" w:rsidP="006B3A11">
            <w:pPr>
              <w:spacing w:after="0"/>
              <w:jc w:val="center"/>
              <w:rPr>
                <w:rFonts w:ascii="Times New Roman" w:hAnsi="Times New Roman"/>
                <w:sz w:val="28"/>
                <w:szCs w:val="28"/>
              </w:rPr>
            </w:pPr>
          </w:p>
          <w:p w:rsidR="00112129" w:rsidRPr="00112129" w:rsidRDefault="00112129" w:rsidP="006B3A11">
            <w:pPr>
              <w:spacing w:after="0"/>
              <w:jc w:val="center"/>
              <w:rPr>
                <w:rFonts w:ascii="Times New Roman" w:hAnsi="Times New Roman"/>
                <w:sz w:val="28"/>
                <w:szCs w:val="28"/>
              </w:rPr>
            </w:pPr>
            <w:r>
              <w:rPr>
                <w:rFonts w:ascii="Times New Roman" w:hAnsi="Times New Roman"/>
                <w:sz w:val="28"/>
                <w:szCs w:val="28"/>
              </w:rPr>
              <w:t>48</w:t>
            </w:r>
          </w:p>
        </w:tc>
      </w:tr>
      <w:tr w:rsidR="00CC03AE" w:rsidTr="006915C9">
        <w:trPr>
          <w:trHeight w:val="555"/>
        </w:trPr>
        <w:tc>
          <w:tcPr>
            <w:tcW w:w="7938" w:type="dxa"/>
            <w:tcBorders>
              <w:top w:val="single" w:sz="4" w:space="0" w:color="auto"/>
              <w:left w:val="single" w:sz="4" w:space="0" w:color="auto"/>
              <w:bottom w:val="single" w:sz="4" w:space="0" w:color="auto"/>
              <w:right w:val="single" w:sz="4" w:space="0" w:color="auto"/>
            </w:tcBorders>
          </w:tcPr>
          <w:p w:rsidR="00CC03AE" w:rsidRPr="006915C9" w:rsidRDefault="006915C9" w:rsidP="006915C9">
            <w:pPr>
              <w:pStyle w:val="11"/>
              <w:shd w:val="clear" w:color="auto" w:fill="auto"/>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Постановление Главы муниципального образования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 от 24.08.2020г. № 19 «Об утверждении заключения по результатам публичных слушаний»</w:t>
            </w:r>
          </w:p>
        </w:tc>
        <w:tc>
          <w:tcPr>
            <w:tcW w:w="1272" w:type="dxa"/>
            <w:tcBorders>
              <w:top w:val="single" w:sz="4" w:space="0" w:color="auto"/>
              <w:left w:val="single" w:sz="4" w:space="0" w:color="auto"/>
              <w:bottom w:val="single" w:sz="4" w:space="0" w:color="auto"/>
              <w:right w:val="single" w:sz="4" w:space="0" w:color="auto"/>
            </w:tcBorders>
          </w:tcPr>
          <w:p w:rsidR="00CC03AE" w:rsidRDefault="00CC03AE" w:rsidP="006B3A11">
            <w:pPr>
              <w:spacing w:after="0"/>
              <w:jc w:val="center"/>
              <w:rPr>
                <w:rFonts w:ascii="Times New Roman" w:hAnsi="Times New Roman"/>
                <w:sz w:val="28"/>
                <w:szCs w:val="28"/>
              </w:rPr>
            </w:pPr>
          </w:p>
          <w:p w:rsidR="00D67443" w:rsidRDefault="00D67443" w:rsidP="00D67443">
            <w:pPr>
              <w:spacing w:after="0"/>
              <w:jc w:val="center"/>
              <w:rPr>
                <w:rFonts w:ascii="Times New Roman" w:hAnsi="Times New Roman"/>
                <w:sz w:val="28"/>
                <w:szCs w:val="28"/>
              </w:rPr>
            </w:pPr>
            <w:r>
              <w:rPr>
                <w:rFonts w:ascii="Times New Roman" w:hAnsi="Times New Roman"/>
                <w:sz w:val="28"/>
                <w:szCs w:val="28"/>
              </w:rPr>
              <w:t>49</w:t>
            </w:r>
          </w:p>
        </w:tc>
      </w:tr>
      <w:tr w:rsidR="006915C9" w:rsidTr="006915C9">
        <w:trPr>
          <w:trHeight w:val="269"/>
        </w:trPr>
        <w:tc>
          <w:tcPr>
            <w:tcW w:w="7938" w:type="dxa"/>
            <w:tcBorders>
              <w:top w:val="single" w:sz="4" w:space="0" w:color="auto"/>
              <w:left w:val="single" w:sz="4" w:space="0" w:color="auto"/>
              <w:bottom w:val="single" w:sz="4" w:space="0" w:color="auto"/>
              <w:right w:val="single" w:sz="4" w:space="0" w:color="auto"/>
            </w:tcBorders>
          </w:tcPr>
          <w:p w:rsidR="006915C9" w:rsidRDefault="006915C9" w:rsidP="006915C9">
            <w:pPr>
              <w:pStyle w:val="11"/>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Протокол публичных слушаний от 24.08.2020г.</w:t>
            </w:r>
          </w:p>
        </w:tc>
        <w:tc>
          <w:tcPr>
            <w:tcW w:w="1272" w:type="dxa"/>
            <w:tcBorders>
              <w:top w:val="single" w:sz="4" w:space="0" w:color="auto"/>
              <w:left w:val="single" w:sz="4" w:space="0" w:color="auto"/>
              <w:bottom w:val="single" w:sz="4" w:space="0" w:color="auto"/>
              <w:right w:val="single" w:sz="4" w:space="0" w:color="auto"/>
            </w:tcBorders>
          </w:tcPr>
          <w:p w:rsidR="006915C9" w:rsidRDefault="00D67443" w:rsidP="006B3A11">
            <w:pPr>
              <w:spacing w:after="0"/>
              <w:jc w:val="center"/>
              <w:rPr>
                <w:rFonts w:ascii="Times New Roman" w:hAnsi="Times New Roman"/>
                <w:sz w:val="28"/>
                <w:szCs w:val="28"/>
              </w:rPr>
            </w:pPr>
            <w:r>
              <w:rPr>
                <w:rFonts w:ascii="Times New Roman" w:hAnsi="Times New Roman"/>
                <w:sz w:val="28"/>
                <w:szCs w:val="28"/>
              </w:rPr>
              <w:t>51</w:t>
            </w:r>
          </w:p>
        </w:tc>
      </w:tr>
      <w:tr w:rsidR="006915C9" w:rsidTr="006915C9">
        <w:trPr>
          <w:trHeight w:val="870"/>
        </w:trPr>
        <w:tc>
          <w:tcPr>
            <w:tcW w:w="7938" w:type="dxa"/>
            <w:tcBorders>
              <w:top w:val="single" w:sz="4" w:space="0" w:color="auto"/>
              <w:left w:val="single" w:sz="4" w:space="0" w:color="auto"/>
              <w:bottom w:val="single" w:sz="4" w:space="0" w:color="auto"/>
              <w:right w:val="single" w:sz="4" w:space="0" w:color="auto"/>
            </w:tcBorders>
          </w:tcPr>
          <w:p w:rsidR="006915C9" w:rsidRDefault="006915C9" w:rsidP="006915C9">
            <w:pPr>
              <w:shd w:val="clear" w:color="auto" w:fill="FFFFFF"/>
              <w:spacing w:after="0" w:line="240" w:lineRule="auto"/>
              <w:jc w:val="both"/>
              <w:rPr>
                <w:rFonts w:ascii="Times New Roman" w:hAnsi="Times New Roman"/>
                <w:sz w:val="28"/>
                <w:szCs w:val="28"/>
              </w:rPr>
            </w:pPr>
            <w:r w:rsidRPr="006915C9">
              <w:rPr>
                <w:rFonts w:ascii="Times New Roman" w:eastAsia="Times New Roman" w:hAnsi="Times New Roman"/>
                <w:sz w:val="28"/>
                <w:szCs w:val="28"/>
                <w:lang w:eastAsia="ru-RU"/>
              </w:rPr>
              <w:lastRenderedPageBreak/>
              <w:t xml:space="preserve">Постановление </w:t>
            </w:r>
            <w:r w:rsidRPr="006915C9">
              <w:rPr>
                <w:rFonts w:ascii="Times New Roman" w:hAnsi="Times New Roman"/>
                <w:sz w:val="28"/>
                <w:szCs w:val="28"/>
              </w:rPr>
              <w:t>Главы муниципального образования «</w:t>
            </w:r>
            <w:proofErr w:type="spellStart"/>
            <w:r w:rsidRPr="006915C9">
              <w:rPr>
                <w:rFonts w:ascii="Times New Roman" w:hAnsi="Times New Roman"/>
                <w:sz w:val="28"/>
                <w:szCs w:val="28"/>
              </w:rPr>
              <w:t>Юкаменский</w:t>
            </w:r>
            <w:proofErr w:type="spellEnd"/>
            <w:r w:rsidRPr="006915C9">
              <w:rPr>
                <w:rFonts w:ascii="Times New Roman" w:hAnsi="Times New Roman"/>
                <w:sz w:val="28"/>
                <w:szCs w:val="28"/>
              </w:rPr>
              <w:t xml:space="preserve"> район» от 25.08.2020г. № 20 «</w:t>
            </w:r>
            <w:r w:rsidRPr="006915C9">
              <w:rPr>
                <w:rFonts w:ascii="Times New Roman" w:eastAsia="Times New Roman" w:hAnsi="Times New Roman"/>
                <w:sz w:val="28"/>
                <w:szCs w:val="28"/>
                <w:lang w:eastAsia="ru-RU"/>
              </w:rPr>
              <w:t>О назначении публичных слушаний»</w:t>
            </w:r>
          </w:p>
        </w:tc>
        <w:tc>
          <w:tcPr>
            <w:tcW w:w="1272" w:type="dxa"/>
            <w:tcBorders>
              <w:top w:val="single" w:sz="4" w:space="0" w:color="auto"/>
              <w:left w:val="single" w:sz="4" w:space="0" w:color="auto"/>
              <w:bottom w:val="single" w:sz="4" w:space="0" w:color="auto"/>
              <w:right w:val="single" w:sz="4" w:space="0" w:color="auto"/>
            </w:tcBorders>
          </w:tcPr>
          <w:p w:rsidR="006915C9" w:rsidRDefault="006915C9" w:rsidP="006B3A11">
            <w:pPr>
              <w:spacing w:after="0"/>
              <w:jc w:val="center"/>
              <w:rPr>
                <w:rFonts w:ascii="Times New Roman" w:hAnsi="Times New Roman"/>
                <w:sz w:val="28"/>
                <w:szCs w:val="28"/>
              </w:rPr>
            </w:pPr>
          </w:p>
          <w:p w:rsidR="00D67443" w:rsidRDefault="00D67443" w:rsidP="00D67443">
            <w:pPr>
              <w:spacing w:after="0"/>
              <w:jc w:val="center"/>
              <w:rPr>
                <w:rFonts w:ascii="Times New Roman" w:hAnsi="Times New Roman"/>
                <w:sz w:val="28"/>
                <w:szCs w:val="28"/>
              </w:rPr>
            </w:pPr>
            <w:r>
              <w:rPr>
                <w:rFonts w:ascii="Times New Roman" w:hAnsi="Times New Roman"/>
                <w:sz w:val="28"/>
                <w:szCs w:val="28"/>
              </w:rPr>
              <w:t>52</w:t>
            </w:r>
          </w:p>
        </w:tc>
      </w:tr>
      <w:tr w:rsidR="006915C9" w:rsidTr="006915C9">
        <w:trPr>
          <w:trHeight w:val="403"/>
        </w:trPr>
        <w:tc>
          <w:tcPr>
            <w:tcW w:w="7938" w:type="dxa"/>
            <w:tcBorders>
              <w:top w:val="single" w:sz="4" w:space="0" w:color="auto"/>
              <w:left w:val="single" w:sz="4" w:space="0" w:color="auto"/>
              <w:bottom w:val="single" w:sz="4" w:space="0" w:color="auto"/>
              <w:right w:val="single" w:sz="4" w:space="0" w:color="auto"/>
            </w:tcBorders>
          </w:tcPr>
          <w:p w:rsidR="006915C9" w:rsidRPr="006915C9" w:rsidRDefault="006915C9" w:rsidP="006915C9">
            <w:pPr>
              <w:keepNext/>
              <w:spacing w:after="0" w:line="240" w:lineRule="auto"/>
              <w:jc w:val="both"/>
              <w:outlineLvl w:val="2"/>
              <w:rPr>
                <w:rFonts w:ascii="Times New Roman" w:eastAsia="Times New Roman" w:hAnsi="Times New Roman"/>
                <w:bCs/>
                <w:sz w:val="28"/>
                <w:szCs w:val="28"/>
                <w:lang w:eastAsia="x-none"/>
              </w:rPr>
            </w:pPr>
            <w:r w:rsidRPr="006915C9">
              <w:rPr>
                <w:rFonts w:ascii="Times New Roman" w:eastAsia="Times New Roman" w:hAnsi="Times New Roman"/>
                <w:bCs/>
                <w:sz w:val="28"/>
                <w:szCs w:val="28"/>
                <w:lang w:val="x-none" w:eastAsia="x-none"/>
              </w:rPr>
              <w:t>Проект</w:t>
            </w:r>
            <w:r w:rsidRPr="006915C9">
              <w:rPr>
                <w:rFonts w:ascii="Times New Roman" w:eastAsia="Times New Roman" w:hAnsi="Times New Roman"/>
                <w:bCs/>
                <w:sz w:val="28"/>
                <w:szCs w:val="28"/>
                <w:lang w:eastAsia="x-none"/>
              </w:rPr>
              <w:t xml:space="preserve"> решения </w:t>
            </w:r>
            <w:r>
              <w:rPr>
                <w:rFonts w:ascii="Times New Roman" w:eastAsia="Times New Roman" w:hAnsi="Times New Roman"/>
                <w:bCs/>
                <w:sz w:val="28"/>
                <w:szCs w:val="28"/>
                <w:lang w:eastAsia="x-none"/>
              </w:rPr>
              <w:t>«</w:t>
            </w:r>
            <w:r w:rsidRPr="006915C9">
              <w:rPr>
                <w:rFonts w:ascii="Times New Roman" w:eastAsia="Times New Roman" w:hAnsi="Times New Roman"/>
                <w:bCs/>
                <w:sz w:val="28"/>
                <w:szCs w:val="28"/>
                <w:lang w:eastAsia="x-none"/>
              </w:rPr>
              <w:t xml:space="preserve">О </w:t>
            </w:r>
            <w:r w:rsidRPr="006915C9">
              <w:rPr>
                <w:rFonts w:ascii="Times New Roman" w:eastAsia="Times New Roman" w:hAnsi="Times New Roman"/>
                <w:sz w:val="28"/>
                <w:szCs w:val="28"/>
                <w:lang w:eastAsia="ru-RU"/>
              </w:rPr>
              <w:t>внесении изменений в Стратегию социально-экономического развития муниципального образования «</w:t>
            </w:r>
            <w:proofErr w:type="spellStart"/>
            <w:r w:rsidRPr="006915C9">
              <w:rPr>
                <w:rFonts w:ascii="Times New Roman" w:eastAsia="Times New Roman" w:hAnsi="Times New Roman"/>
                <w:sz w:val="28"/>
                <w:szCs w:val="28"/>
                <w:lang w:eastAsia="ru-RU"/>
              </w:rPr>
              <w:t>Юкаменский</w:t>
            </w:r>
            <w:proofErr w:type="spellEnd"/>
            <w:r w:rsidRPr="006915C9">
              <w:rPr>
                <w:rFonts w:ascii="Times New Roman" w:eastAsia="Times New Roman"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6915C9">
              <w:rPr>
                <w:rFonts w:ascii="Times New Roman" w:eastAsia="Times New Roman" w:hAnsi="Times New Roman"/>
                <w:sz w:val="28"/>
                <w:szCs w:val="28"/>
                <w:lang w:eastAsia="ru-RU"/>
              </w:rPr>
              <w:t>Юкаменский</w:t>
            </w:r>
            <w:proofErr w:type="spellEnd"/>
            <w:r w:rsidRPr="006915C9">
              <w:rPr>
                <w:rFonts w:ascii="Times New Roman" w:eastAsia="Times New Roman" w:hAnsi="Times New Roman"/>
                <w:sz w:val="28"/>
                <w:szCs w:val="28"/>
                <w:lang w:eastAsia="ru-RU"/>
              </w:rPr>
              <w:t xml:space="preserve"> район» от 25.12.2014 года № 158</w:t>
            </w:r>
            <w:r>
              <w:rPr>
                <w:rFonts w:ascii="Times New Roman" w:eastAsia="Times New Roman" w:hAnsi="Times New Roman"/>
                <w:sz w:val="28"/>
                <w:szCs w:val="28"/>
                <w:lang w:eastAsia="ru-RU"/>
              </w:rPr>
              <w:t>»</w:t>
            </w:r>
          </w:p>
        </w:tc>
        <w:tc>
          <w:tcPr>
            <w:tcW w:w="1272" w:type="dxa"/>
            <w:tcBorders>
              <w:top w:val="single" w:sz="4" w:space="0" w:color="auto"/>
              <w:left w:val="single" w:sz="4" w:space="0" w:color="auto"/>
              <w:bottom w:val="single" w:sz="4" w:space="0" w:color="auto"/>
              <w:right w:val="single" w:sz="4" w:space="0" w:color="auto"/>
            </w:tcBorders>
          </w:tcPr>
          <w:p w:rsidR="006915C9" w:rsidRDefault="006915C9" w:rsidP="006B3A11">
            <w:pPr>
              <w:spacing w:after="0"/>
              <w:jc w:val="center"/>
              <w:rPr>
                <w:rFonts w:ascii="Times New Roman" w:hAnsi="Times New Roman"/>
                <w:sz w:val="28"/>
                <w:szCs w:val="28"/>
              </w:rPr>
            </w:pPr>
          </w:p>
          <w:p w:rsidR="00D67443" w:rsidRDefault="00D67443" w:rsidP="006B3A11">
            <w:pPr>
              <w:spacing w:after="0"/>
              <w:jc w:val="center"/>
              <w:rPr>
                <w:rFonts w:ascii="Times New Roman" w:hAnsi="Times New Roman"/>
                <w:sz w:val="28"/>
                <w:szCs w:val="28"/>
              </w:rPr>
            </w:pPr>
          </w:p>
          <w:p w:rsidR="00D67443" w:rsidRDefault="00D67443" w:rsidP="006B3A11">
            <w:pPr>
              <w:spacing w:after="0"/>
              <w:jc w:val="center"/>
              <w:rPr>
                <w:rFonts w:ascii="Times New Roman" w:hAnsi="Times New Roman"/>
                <w:sz w:val="28"/>
                <w:szCs w:val="28"/>
              </w:rPr>
            </w:pPr>
          </w:p>
          <w:p w:rsidR="00D67443" w:rsidRDefault="00D67443" w:rsidP="006B3A11">
            <w:pPr>
              <w:spacing w:after="0"/>
              <w:jc w:val="center"/>
              <w:rPr>
                <w:rFonts w:ascii="Times New Roman" w:hAnsi="Times New Roman"/>
                <w:sz w:val="28"/>
                <w:szCs w:val="28"/>
              </w:rPr>
            </w:pPr>
            <w:r>
              <w:rPr>
                <w:rFonts w:ascii="Times New Roman" w:hAnsi="Times New Roman"/>
                <w:sz w:val="28"/>
                <w:szCs w:val="28"/>
              </w:rPr>
              <w:t>53</w:t>
            </w:r>
            <w:bookmarkStart w:id="0" w:name="_GoBack"/>
            <w:bookmarkEnd w:id="0"/>
          </w:p>
        </w:tc>
      </w:tr>
    </w:tbl>
    <w:p w:rsidR="001A1B1F" w:rsidRDefault="001A1B1F" w:rsidP="001A1B1F">
      <w:pPr>
        <w:spacing w:after="0" w:line="240" w:lineRule="auto"/>
        <w:rPr>
          <w:rFonts w:ascii="Times New Roman" w:hAnsi="Times New Roman"/>
          <w:sz w:val="28"/>
          <w:szCs w:val="28"/>
        </w:rPr>
      </w:pPr>
    </w:p>
    <w:p w:rsidR="00032F8B" w:rsidRDefault="00032F8B" w:rsidP="001A1B1F">
      <w:pPr>
        <w:spacing w:after="0" w:line="240" w:lineRule="auto"/>
        <w:rPr>
          <w:rFonts w:ascii="Times New Roman" w:hAnsi="Times New Roman"/>
          <w:sz w:val="28"/>
          <w:szCs w:val="28"/>
        </w:rPr>
      </w:pPr>
    </w:p>
    <w:p w:rsidR="00032F8B" w:rsidRDefault="00032F8B" w:rsidP="001A1B1F">
      <w:pPr>
        <w:spacing w:after="0" w:line="240" w:lineRule="auto"/>
        <w:rPr>
          <w:rFonts w:ascii="Times New Roman" w:hAnsi="Times New Roman"/>
          <w:sz w:val="28"/>
          <w:szCs w:val="28"/>
        </w:rPr>
      </w:pPr>
    </w:p>
    <w:p w:rsidR="00032F8B" w:rsidRDefault="00032F8B" w:rsidP="001A1B1F">
      <w:pPr>
        <w:spacing w:after="0" w:line="240" w:lineRule="auto"/>
        <w:rPr>
          <w:rFonts w:ascii="Times New Roman" w:hAnsi="Times New Roman"/>
          <w:sz w:val="28"/>
          <w:szCs w:val="28"/>
        </w:rPr>
      </w:pPr>
    </w:p>
    <w:p w:rsidR="00DC4193" w:rsidRPr="00DC4193" w:rsidRDefault="00DC4193"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DC4193" w:rsidRDefault="00DC4193"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Default="00CC03AE" w:rsidP="00DC4193">
      <w:pPr>
        <w:widowControl w:val="0"/>
        <w:spacing w:after="0" w:line="240" w:lineRule="auto"/>
        <w:ind w:firstLine="709"/>
        <w:jc w:val="both"/>
        <w:rPr>
          <w:rFonts w:ascii="Times New Roman" w:eastAsia="Sylfaen" w:hAnsi="Times New Roman"/>
          <w:b/>
          <w:bCs/>
          <w:sz w:val="24"/>
          <w:szCs w:val="24"/>
        </w:rPr>
      </w:pPr>
    </w:p>
    <w:p w:rsidR="00CC03AE" w:rsidRPr="00DC4193" w:rsidRDefault="00CC03AE" w:rsidP="00DC4193">
      <w:pPr>
        <w:widowControl w:val="0"/>
        <w:spacing w:after="0" w:line="240" w:lineRule="auto"/>
        <w:ind w:firstLine="709"/>
        <w:jc w:val="both"/>
        <w:rPr>
          <w:rFonts w:ascii="Times New Roman" w:eastAsia="Sylfaen" w:hAnsi="Times New Roman"/>
          <w:b/>
          <w:bCs/>
          <w:sz w:val="24"/>
          <w:szCs w:val="24"/>
        </w:rPr>
      </w:pPr>
    </w:p>
    <w:p w:rsidR="00DC4193" w:rsidRPr="00DC4193" w:rsidRDefault="00DC4193" w:rsidP="00DC4193">
      <w:pPr>
        <w:widowControl w:val="0"/>
        <w:spacing w:after="0" w:line="240" w:lineRule="auto"/>
        <w:ind w:firstLine="709"/>
        <w:jc w:val="both"/>
        <w:rPr>
          <w:rFonts w:ascii="Times New Roman" w:eastAsia="Sylfaen" w:hAnsi="Times New Roman"/>
          <w:b/>
          <w:bCs/>
          <w:sz w:val="24"/>
          <w:szCs w:val="24"/>
        </w:rPr>
      </w:pPr>
    </w:p>
    <w:p w:rsidR="00DC4193" w:rsidRPr="00DC4193" w:rsidRDefault="00DC4193" w:rsidP="00112129">
      <w:pPr>
        <w:widowControl w:val="0"/>
        <w:spacing w:after="0" w:line="240" w:lineRule="auto"/>
        <w:jc w:val="both"/>
        <w:rPr>
          <w:rFonts w:ascii="Times New Roman" w:eastAsia="Sylfaen" w:hAnsi="Times New Roman"/>
          <w:b/>
          <w:bCs/>
          <w:sz w:val="24"/>
          <w:szCs w:val="24"/>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C4193">
        <w:rPr>
          <w:rFonts w:ascii="Times New Roman" w:eastAsia="Times New Roman" w:hAnsi="Times New Roman"/>
          <w:b/>
          <w:bCs/>
          <w:noProof/>
          <w:lang w:eastAsia="ru-RU"/>
        </w:rPr>
        <w:lastRenderedPageBreak/>
        <w:drawing>
          <wp:anchor distT="0" distB="0" distL="114300" distR="114300" simplePos="0" relativeHeight="251659264" behindDoc="1" locked="0" layoutInCell="1" allowOverlap="1" wp14:anchorId="1FA5C2B4" wp14:editId="352B236C">
            <wp:simplePos x="0" y="0"/>
            <wp:positionH relativeFrom="margin">
              <wp:posOffset>2453640</wp:posOffset>
            </wp:positionH>
            <wp:positionV relativeFrom="margin">
              <wp:posOffset>-234315</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CC03AE" w:rsidRDefault="00CC03AE"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35CBC" w:rsidRDefault="00535CBC"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35CBC" w:rsidRDefault="00535CBC"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DC4193" w:rsidRPr="00DC4193" w:rsidRDefault="00DC4193"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C4193">
        <w:rPr>
          <w:rFonts w:ascii="Times New Roman" w:eastAsia="Times New Roman" w:hAnsi="Times New Roman"/>
          <w:b/>
          <w:bCs/>
          <w:lang w:eastAsia="ru-RU"/>
        </w:rPr>
        <w:t>СОВЕТ ДЕПУТАТОВ МУНИЦИПАЛЬНОГО ОБРАЗОВАНИЯ «ЮКАМЕНСКИЙ РАЙОН»</w:t>
      </w:r>
    </w:p>
    <w:p w:rsidR="00DC4193" w:rsidRPr="00DC4193" w:rsidRDefault="00DC4193" w:rsidP="00DC41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C4193">
        <w:rPr>
          <w:rFonts w:ascii="Times New Roman" w:eastAsia="Times New Roman" w:hAnsi="Times New Roman"/>
          <w:b/>
          <w:bCs/>
          <w:lang w:eastAsia="ru-RU"/>
        </w:rPr>
        <w:t>«ЮКАМЕН ЁРОС» МУНИЦИПАЛ КЫЛДЫТЭТЫСЬ ДЕПУТАТ КЕНЕШ</w:t>
      </w:r>
    </w:p>
    <w:p w:rsidR="00CC03AE" w:rsidRPr="00DC4193" w:rsidRDefault="00CC03AE" w:rsidP="00DC4193">
      <w:pPr>
        <w:spacing w:after="0" w:line="240" w:lineRule="auto"/>
        <w:rPr>
          <w:rFonts w:ascii="Times New Roman" w:eastAsia="Times New Roman" w:hAnsi="Times New Roman"/>
          <w:sz w:val="24"/>
          <w:szCs w:val="24"/>
          <w:lang w:eastAsia="ru-RU"/>
        </w:rPr>
      </w:pPr>
    </w:p>
    <w:p w:rsidR="00DC4193" w:rsidRPr="00DC4193" w:rsidRDefault="00DC4193" w:rsidP="00DC4193">
      <w:pPr>
        <w:spacing w:after="0" w:line="240" w:lineRule="auto"/>
        <w:rPr>
          <w:rFonts w:ascii="Times New Roman" w:eastAsia="Times New Roman" w:hAnsi="Times New Roman"/>
          <w:b/>
          <w:sz w:val="24"/>
          <w:szCs w:val="24"/>
          <w:u w:val="single"/>
          <w:lang w:eastAsia="ru-RU"/>
        </w:rPr>
      </w:pPr>
      <w:r w:rsidRPr="00DC4193">
        <w:rPr>
          <w:rFonts w:ascii="Times New Roman" w:eastAsia="Times New Roman" w:hAnsi="Times New Roman"/>
          <w:b/>
          <w:sz w:val="24"/>
          <w:szCs w:val="24"/>
          <w:u w:val="single"/>
          <w:lang w:eastAsia="ru-RU"/>
        </w:rPr>
        <w:t>«20» августа 2020 года____________________________________________________№ 240</w:t>
      </w:r>
    </w:p>
    <w:p w:rsidR="00DC4193" w:rsidRPr="00DC4193" w:rsidRDefault="00DC4193" w:rsidP="00DC4193">
      <w:pPr>
        <w:widowControl w:val="0"/>
        <w:spacing w:after="0" w:line="240" w:lineRule="auto"/>
        <w:ind w:firstLine="709"/>
        <w:jc w:val="center"/>
        <w:rPr>
          <w:rFonts w:ascii="Times New Roman" w:eastAsia="Sylfaen" w:hAnsi="Times New Roman"/>
          <w:b/>
          <w:bCs/>
          <w:sz w:val="24"/>
          <w:szCs w:val="24"/>
        </w:rPr>
      </w:pPr>
      <w:r w:rsidRPr="00DC4193">
        <w:rPr>
          <w:rFonts w:ascii="Times New Roman" w:eastAsia="Sylfaen" w:hAnsi="Times New Roman"/>
          <w:b/>
          <w:bCs/>
          <w:sz w:val="24"/>
          <w:szCs w:val="24"/>
        </w:rPr>
        <w:t>с. Юкаменское</w:t>
      </w:r>
    </w:p>
    <w:p w:rsidR="00DC4193" w:rsidRPr="00DC4193" w:rsidRDefault="00DC4193" w:rsidP="00DC4193">
      <w:pPr>
        <w:widowControl w:val="0"/>
        <w:spacing w:after="0" w:line="240" w:lineRule="auto"/>
        <w:ind w:firstLine="709"/>
        <w:jc w:val="center"/>
        <w:rPr>
          <w:rFonts w:ascii="Times New Roman" w:eastAsia="Sylfaen" w:hAnsi="Times New Roman"/>
          <w:b/>
          <w:bCs/>
          <w:sz w:val="24"/>
          <w:szCs w:val="24"/>
        </w:rPr>
      </w:pPr>
    </w:p>
    <w:p w:rsidR="00DC4193" w:rsidRPr="00DC4193" w:rsidRDefault="00DC4193" w:rsidP="00DC4193">
      <w:pPr>
        <w:widowControl w:val="0"/>
        <w:spacing w:after="0" w:line="240" w:lineRule="auto"/>
        <w:ind w:firstLine="709"/>
        <w:jc w:val="center"/>
        <w:rPr>
          <w:rFonts w:ascii="Times New Roman" w:eastAsia="Sylfaen" w:hAnsi="Times New Roman"/>
          <w:b/>
          <w:bCs/>
          <w:sz w:val="24"/>
          <w:szCs w:val="24"/>
        </w:rPr>
      </w:pPr>
      <w:r w:rsidRPr="00DC4193">
        <w:rPr>
          <w:rFonts w:ascii="Times New Roman" w:eastAsia="Sylfaen" w:hAnsi="Times New Roman"/>
          <w:b/>
          <w:bCs/>
          <w:sz w:val="24"/>
          <w:szCs w:val="24"/>
        </w:rPr>
        <w:t>РЕШЕНИЕ</w:t>
      </w:r>
    </w:p>
    <w:p w:rsidR="00DC4193" w:rsidRPr="00DC4193" w:rsidRDefault="00DC4193" w:rsidP="00DC4193">
      <w:pPr>
        <w:widowControl w:val="0"/>
        <w:spacing w:after="0" w:line="240" w:lineRule="auto"/>
        <w:rPr>
          <w:rFonts w:ascii="Times New Roman" w:eastAsia="Sylfaen" w:hAnsi="Times New Roman"/>
          <w:b/>
          <w:bCs/>
          <w:sz w:val="24"/>
          <w:szCs w:val="24"/>
        </w:rPr>
      </w:pPr>
    </w:p>
    <w:p w:rsidR="00DC4193" w:rsidRPr="00DC4193" w:rsidRDefault="00DC4193" w:rsidP="00DC4193">
      <w:pPr>
        <w:spacing w:after="0" w:line="240" w:lineRule="auto"/>
        <w:jc w:val="center"/>
        <w:rPr>
          <w:rFonts w:ascii="Times New Roman" w:hAnsi="Times New Roman"/>
          <w:b/>
          <w:sz w:val="28"/>
          <w:szCs w:val="28"/>
        </w:rPr>
      </w:pPr>
      <w:r w:rsidRPr="00DC4193">
        <w:rPr>
          <w:rFonts w:ascii="Times New Roman" w:hAnsi="Times New Roman"/>
          <w:b/>
          <w:sz w:val="28"/>
          <w:szCs w:val="28"/>
        </w:rPr>
        <w:t xml:space="preserve">Об итогах </w:t>
      </w:r>
      <w:r w:rsidRPr="00DC4193">
        <w:rPr>
          <w:rFonts w:ascii="Times New Roman" w:eastAsia="Times New Roman" w:hAnsi="Times New Roman"/>
          <w:b/>
          <w:sz w:val="28"/>
          <w:szCs w:val="28"/>
          <w:lang w:eastAsia="ru-RU"/>
        </w:rPr>
        <w:t>социально - экономического развития муниципального образования «</w:t>
      </w:r>
      <w:proofErr w:type="spellStart"/>
      <w:r w:rsidRPr="00DC4193">
        <w:rPr>
          <w:rFonts w:ascii="Times New Roman" w:eastAsia="Times New Roman" w:hAnsi="Times New Roman"/>
          <w:b/>
          <w:sz w:val="28"/>
          <w:szCs w:val="28"/>
          <w:lang w:eastAsia="ru-RU"/>
        </w:rPr>
        <w:t>Юкаменский</w:t>
      </w:r>
      <w:proofErr w:type="spellEnd"/>
      <w:r w:rsidRPr="00DC4193">
        <w:rPr>
          <w:rFonts w:ascii="Times New Roman" w:eastAsia="Times New Roman" w:hAnsi="Times New Roman"/>
          <w:b/>
          <w:sz w:val="28"/>
          <w:szCs w:val="28"/>
          <w:lang w:eastAsia="ru-RU"/>
        </w:rPr>
        <w:t xml:space="preserve"> район» за 1 полугодие 2020 года </w:t>
      </w:r>
    </w:p>
    <w:p w:rsidR="00DC4193" w:rsidRPr="00DC4193" w:rsidRDefault="00DC4193" w:rsidP="00DC4193">
      <w:pPr>
        <w:widowControl w:val="0"/>
        <w:autoSpaceDE w:val="0"/>
        <w:autoSpaceDN w:val="0"/>
        <w:spacing w:after="0" w:line="240" w:lineRule="auto"/>
        <w:jc w:val="center"/>
        <w:rPr>
          <w:rFonts w:ascii="Times New Roman" w:eastAsia="Times New Roman" w:hAnsi="Times New Roman"/>
          <w:sz w:val="28"/>
          <w:szCs w:val="28"/>
          <w:lang w:eastAsia="ru-RU"/>
        </w:rPr>
      </w:pPr>
    </w:p>
    <w:p w:rsidR="00DC4193" w:rsidRPr="00DC4193" w:rsidRDefault="00DC4193" w:rsidP="00DC4193">
      <w:pPr>
        <w:spacing w:after="0" w:line="240" w:lineRule="auto"/>
        <w:ind w:firstLine="539"/>
        <w:jc w:val="both"/>
        <w:rPr>
          <w:rFonts w:ascii="Times New Roman" w:eastAsia="Times New Roman" w:hAnsi="Times New Roman"/>
          <w:sz w:val="28"/>
          <w:szCs w:val="28"/>
          <w:lang w:eastAsia="ru-RU"/>
        </w:rPr>
      </w:pPr>
      <w:r w:rsidRPr="00DC4193">
        <w:rPr>
          <w:rFonts w:ascii="Times New Roman" w:hAnsi="Times New Roman"/>
          <w:sz w:val="28"/>
          <w:szCs w:val="28"/>
        </w:rPr>
        <w:t>Заслушав информацию об итогах социально-экономического развития муниципального образования «</w:t>
      </w:r>
      <w:proofErr w:type="spellStart"/>
      <w:r w:rsidRPr="00DC4193">
        <w:rPr>
          <w:rFonts w:ascii="Times New Roman" w:hAnsi="Times New Roman"/>
          <w:sz w:val="28"/>
          <w:szCs w:val="28"/>
        </w:rPr>
        <w:t>Юкаменский</w:t>
      </w:r>
      <w:proofErr w:type="spellEnd"/>
      <w:r w:rsidRPr="00DC4193">
        <w:rPr>
          <w:rFonts w:ascii="Times New Roman" w:hAnsi="Times New Roman"/>
          <w:sz w:val="28"/>
          <w:szCs w:val="28"/>
        </w:rPr>
        <w:t xml:space="preserve"> район» за 1 полугодие 2020 года, руководствуясь </w:t>
      </w:r>
      <w:r w:rsidRPr="00DC4193">
        <w:rPr>
          <w:rFonts w:ascii="Times New Roman" w:eastAsia="Times New Roman" w:hAnsi="Times New Roman"/>
          <w:sz w:val="28"/>
          <w:szCs w:val="28"/>
          <w:lang w:eastAsia="ru-RU"/>
        </w:rPr>
        <w:t>Уставом муниципального образования «</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район», утвержденного решением Районного Совета депутатов 31.05.2005 г. № 176,</w:t>
      </w:r>
    </w:p>
    <w:p w:rsidR="00DC4193" w:rsidRPr="00DC4193" w:rsidRDefault="00DC4193" w:rsidP="00DC4193">
      <w:pPr>
        <w:spacing w:after="0" w:line="240" w:lineRule="auto"/>
        <w:ind w:firstLine="539"/>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sidRPr="00DC4193">
        <w:rPr>
          <w:rFonts w:ascii="Times New Roman" w:eastAsia="Times New Roman" w:hAnsi="Times New Roman"/>
          <w:b/>
          <w:sz w:val="28"/>
          <w:szCs w:val="28"/>
          <w:lang w:eastAsia="ru-RU"/>
        </w:rPr>
        <w:t>Совета депутатов муниципального образования</w:t>
      </w:r>
    </w:p>
    <w:p w:rsidR="00DC4193" w:rsidRPr="00DC4193" w:rsidRDefault="00DC4193" w:rsidP="00DC4193">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sidRPr="00DC4193">
        <w:rPr>
          <w:rFonts w:ascii="Times New Roman" w:eastAsia="Times New Roman" w:hAnsi="Times New Roman"/>
          <w:b/>
          <w:sz w:val="28"/>
          <w:szCs w:val="28"/>
          <w:lang w:eastAsia="ru-RU"/>
        </w:rPr>
        <w:t xml:space="preserve"> "</w:t>
      </w:r>
      <w:proofErr w:type="spellStart"/>
      <w:r w:rsidRPr="00DC4193">
        <w:rPr>
          <w:rFonts w:ascii="Times New Roman" w:eastAsia="Times New Roman" w:hAnsi="Times New Roman"/>
          <w:b/>
          <w:sz w:val="28"/>
          <w:szCs w:val="28"/>
          <w:lang w:eastAsia="ru-RU"/>
        </w:rPr>
        <w:t>Юкаменский</w:t>
      </w:r>
      <w:proofErr w:type="spellEnd"/>
      <w:r w:rsidRPr="00DC4193">
        <w:rPr>
          <w:rFonts w:ascii="Times New Roman" w:eastAsia="Times New Roman" w:hAnsi="Times New Roman"/>
          <w:b/>
          <w:sz w:val="28"/>
          <w:szCs w:val="28"/>
          <w:lang w:eastAsia="ru-RU"/>
        </w:rPr>
        <w:t xml:space="preserve">  район" РЕШАЕТ:</w:t>
      </w:r>
    </w:p>
    <w:p w:rsidR="00DC4193" w:rsidRPr="00DC4193" w:rsidRDefault="00DC4193" w:rsidP="00DC4193">
      <w:pPr>
        <w:widowControl w:val="0"/>
        <w:autoSpaceDE w:val="0"/>
        <w:autoSpaceDN w:val="0"/>
        <w:spacing w:after="0" w:line="240" w:lineRule="auto"/>
        <w:ind w:firstLine="539"/>
        <w:jc w:val="center"/>
        <w:rPr>
          <w:rFonts w:ascii="Times New Roman" w:eastAsia="Times New Roman" w:hAnsi="Times New Roman"/>
          <w:b/>
          <w:sz w:val="28"/>
          <w:szCs w:val="28"/>
          <w:lang w:eastAsia="ru-RU"/>
        </w:rPr>
      </w:pPr>
    </w:p>
    <w:p w:rsidR="00DC4193" w:rsidRPr="00DC4193" w:rsidRDefault="00DC4193" w:rsidP="00DC4193">
      <w:pPr>
        <w:widowControl w:val="0"/>
        <w:numPr>
          <w:ilvl w:val="0"/>
          <w:numId w:val="2"/>
        </w:numPr>
        <w:autoSpaceDE w:val="0"/>
        <w:autoSpaceDN w:val="0"/>
        <w:spacing w:after="0" w:line="240" w:lineRule="auto"/>
        <w:ind w:left="0" w:firstLine="539"/>
        <w:contextualSpacing/>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Информацию об итогах социально-экономического развития муниципального образования «</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район» за 1 полугодие 2020 года принять к сведению.</w:t>
      </w:r>
    </w:p>
    <w:p w:rsidR="00DC4193" w:rsidRPr="00DC4193" w:rsidRDefault="00DC4193" w:rsidP="00DC4193">
      <w:pPr>
        <w:widowControl w:val="0"/>
        <w:tabs>
          <w:tab w:val="left" w:pos="1436"/>
        </w:tabs>
        <w:spacing w:after="0" w:line="240" w:lineRule="auto"/>
        <w:jc w:val="both"/>
        <w:rPr>
          <w:rFonts w:ascii="Times New Roman" w:eastAsia="Times New Roman" w:hAnsi="Times New Roman"/>
          <w:sz w:val="28"/>
          <w:szCs w:val="28"/>
        </w:rPr>
      </w:pPr>
    </w:p>
    <w:p w:rsidR="00DC4193" w:rsidRPr="00DC4193" w:rsidRDefault="00DC4193" w:rsidP="00DC4193">
      <w:pPr>
        <w:widowControl w:val="0"/>
        <w:autoSpaceDE w:val="0"/>
        <w:autoSpaceDN w:val="0"/>
        <w:spacing w:after="0" w:line="240" w:lineRule="auto"/>
        <w:ind w:left="539"/>
        <w:contextualSpacing/>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ind w:firstLine="539"/>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Глава муниципального образования</w:t>
      </w: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район»                                                                  К.Н. Бельтюков</w:t>
      </w: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Председатель Районного Совета депутатов</w:t>
      </w: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муниципального образования</w:t>
      </w: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район»                                                                          Б.А. </w:t>
      </w:r>
      <w:proofErr w:type="spellStart"/>
      <w:r w:rsidRPr="00DC4193">
        <w:rPr>
          <w:rFonts w:ascii="Times New Roman" w:eastAsia="Times New Roman" w:hAnsi="Times New Roman"/>
          <w:sz w:val="28"/>
          <w:szCs w:val="28"/>
          <w:lang w:eastAsia="ru-RU"/>
        </w:rPr>
        <w:t>Абашев</w:t>
      </w:r>
      <w:proofErr w:type="spellEnd"/>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p>
    <w:p w:rsidR="00DC4193" w:rsidRPr="00DC4193" w:rsidRDefault="00DC4193" w:rsidP="00DC4193">
      <w:pPr>
        <w:widowControl w:val="0"/>
        <w:autoSpaceDE w:val="0"/>
        <w:autoSpaceDN w:val="0"/>
        <w:spacing w:after="0" w:line="240" w:lineRule="auto"/>
        <w:jc w:val="both"/>
        <w:rPr>
          <w:rFonts w:ascii="Times New Roman" w:eastAsia="Times New Roman" w:hAnsi="Times New Roman"/>
          <w:sz w:val="28"/>
          <w:szCs w:val="28"/>
          <w:lang w:eastAsia="ru-RU"/>
        </w:rPr>
      </w:pPr>
    </w:p>
    <w:p w:rsidR="00DC4193" w:rsidRDefault="00DC4193" w:rsidP="00DC4193">
      <w:pPr>
        <w:rPr>
          <w:rFonts w:asciiTheme="minorHAnsi" w:eastAsiaTheme="minorHAnsi" w:hAnsiTheme="minorHAnsi" w:cstheme="minorBidi"/>
        </w:rPr>
      </w:pPr>
    </w:p>
    <w:p w:rsidR="00041AFD" w:rsidRDefault="00041AFD" w:rsidP="00DC4193">
      <w:pPr>
        <w:rPr>
          <w:rFonts w:asciiTheme="minorHAnsi" w:eastAsiaTheme="minorHAnsi" w:hAnsiTheme="minorHAnsi" w:cstheme="minorBidi"/>
        </w:rPr>
      </w:pPr>
    </w:p>
    <w:p w:rsidR="00041AFD" w:rsidRDefault="00041AFD" w:rsidP="00DC4193">
      <w:pPr>
        <w:rPr>
          <w:rFonts w:asciiTheme="minorHAnsi" w:eastAsiaTheme="minorHAnsi" w:hAnsiTheme="minorHAnsi" w:cstheme="minorBidi"/>
        </w:rPr>
      </w:pPr>
    </w:p>
    <w:p w:rsidR="00041AFD" w:rsidRDefault="00041AFD" w:rsidP="00DC4193">
      <w:pPr>
        <w:rPr>
          <w:rFonts w:asciiTheme="minorHAnsi" w:eastAsiaTheme="minorHAnsi" w:hAnsiTheme="minorHAnsi" w:cstheme="minorBidi"/>
        </w:rPr>
      </w:pPr>
    </w:p>
    <w:p w:rsidR="006915C9" w:rsidRDefault="006915C9" w:rsidP="00DC4193">
      <w:pPr>
        <w:spacing w:after="0" w:line="240" w:lineRule="auto"/>
        <w:rPr>
          <w:rFonts w:asciiTheme="minorHAnsi" w:eastAsiaTheme="minorHAnsi" w:hAnsiTheme="minorHAnsi" w:cstheme="minorBidi"/>
        </w:rPr>
      </w:pPr>
    </w:p>
    <w:p w:rsidR="00535CBC" w:rsidRDefault="00535CBC" w:rsidP="00DC4193">
      <w:pPr>
        <w:spacing w:after="0" w:line="240" w:lineRule="auto"/>
        <w:rPr>
          <w:rFonts w:asciiTheme="minorHAnsi" w:eastAsiaTheme="minorHAnsi" w:hAnsiTheme="minorHAnsi" w:cstheme="minorBidi"/>
        </w:rPr>
      </w:pPr>
    </w:p>
    <w:p w:rsidR="00DC4193" w:rsidRPr="00DC4193" w:rsidRDefault="00DC4193" w:rsidP="00DC4193">
      <w:pPr>
        <w:spacing w:after="0" w:line="240" w:lineRule="auto"/>
        <w:jc w:val="center"/>
        <w:rPr>
          <w:rFonts w:ascii="Times New Roman" w:eastAsiaTheme="minorHAnsi" w:hAnsi="Times New Roman"/>
          <w:b/>
          <w:sz w:val="28"/>
          <w:szCs w:val="28"/>
        </w:rPr>
      </w:pPr>
      <w:r w:rsidRPr="00DC4193">
        <w:rPr>
          <w:rFonts w:ascii="Times New Roman" w:eastAsiaTheme="minorHAnsi" w:hAnsi="Times New Roman"/>
          <w:b/>
          <w:sz w:val="28"/>
          <w:szCs w:val="28"/>
        </w:rPr>
        <w:t>Итоги</w:t>
      </w:r>
    </w:p>
    <w:p w:rsidR="00DC4193" w:rsidRPr="00DC4193" w:rsidRDefault="00DC4193" w:rsidP="00DC4193">
      <w:pPr>
        <w:spacing w:after="0" w:line="240" w:lineRule="auto"/>
        <w:jc w:val="center"/>
        <w:rPr>
          <w:rFonts w:ascii="Times New Roman" w:eastAsiaTheme="minorHAnsi" w:hAnsi="Times New Roman"/>
          <w:b/>
          <w:sz w:val="28"/>
          <w:szCs w:val="28"/>
        </w:rPr>
      </w:pPr>
      <w:r w:rsidRPr="00DC4193">
        <w:rPr>
          <w:rFonts w:ascii="Times New Roman" w:eastAsiaTheme="minorHAnsi" w:hAnsi="Times New Roman"/>
          <w:b/>
          <w:sz w:val="28"/>
          <w:szCs w:val="28"/>
        </w:rPr>
        <w:t xml:space="preserve"> социально-экономического развития муниципального образования «</w:t>
      </w:r>
      <w:proofErr w:type="spellStart"/>
      <w:r w:rsidRPr="00DC4193">
        <w:rPr>
          <w:rFonts w:ascii="Times New Roman" w:eastAsiaTheme="minorHAnsi" w:hAnsi="Times New Roman"/>
          <w:b/>
          <w:sz w:val="28"/>
          <w:szCs w:val="28"/>
        </w:rPr>
        <w:t>Юкаменский</w:t>
      </w:r>
      <w:proofErr w:type="spellEnd"/>
      <w:r w:rsidRPr="00DC4193">
        <w:rPr>
          <w:rFonts w:ascii="Times New Roman" w:eastAsiaTheme="minorHAnsi" w:hAnsi="Times New Roman"/>
          <w:b/>
          <w:sz w:val="28"/>
          <w:szCs w:val="28"/>
        </w:rPr>
        <w:t xml:space="preserve"> район» за 1 полугодие 2020 года</w:t>
      </w:r>
    </w:p>
    <w:p w:rsidR="00DC4193" w:rsidRPr="00DC4193" w:rsidRDefault="00DC4193" w:rsidP="00DC4193">
      <w:pPr>
        <w:spacing w:after="0" w:line="240" w:lineRule="auto"/>
        <w:jc w:val="both"/>
        <w:rPr>
          <w:rFonts w:ascii="Times New Roman" w:eastAsia="Times New Roman" w:hAnsi="Times New Roman"/>
          <w:b/>
          <w:color w:val="00B050"/>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highlight w:val="yellow"/>
          <w:lang w:eastAsia="ru-RU"/>
        </w:rPr>
      </w:pPr>
      <w:r w:rsidRPr="00DC4193">
        <w:rPr>
          <w:rFonts w:ascii="Times New Roman" w:eastAsia="Times New Roman" w:hAnsi="Times New Roman"/>
          <w:sz w:val="28"/>
          <w:szCs w:val="28"/>
          <w:lang w:eastAsia="ru-RU"/>
        </w:rPr>
        <w:t xml:space="preserve">В 2020 году </w:t>
      </w:r>
      <w:r w:rsidRPr="00DC4193">
        <w:rPr>
          <w:rFonts w:ascii="Times New Roman" w:eastAsia="Times New Roman" w:hAnsi="Times New Roman"/>
          <w:b/>
          <w:sz w:val="28"/>
          <w:szCs w:val="28"/>
          <w:lang w:eastAsia="ru-RU"/>
        </w:rPr>
        <w:t xml:space="preserve">посевные площади </w:t>
      </w:r>
      <w:r w:rsidRPr="00DC4193">
        <w:rPr>
          <w:rFonts w:ascii="Times New Roman" w:eastAsia="Times New Roman" w:hAnsi="Times New Roman"/>
          <w:sz w:val="28"/>
          <w:szCs w:val="28"/>
          <w:lang w:eastAsia="ru-RU"/>
        </w:rPr>
        <w:t>сохранены на уровне 2019 года. В 2 раза увеличены посевные площади под лен</w:t>
      </w:r>
      <w:r>
        <w:rPr>
          <w:rFonts w:ascii="Times New Roman" w:eastAsia="Times New Roman" w:hAnsi="Times New Roman"/>
          <w:sz w:val="28"/>
          <w:szCs w:val="28"/>
          <w:lang w:eastAsia="ru-RU"/>
        </w:rPr>
        <w:t xml:space="preserve"> </w:t>
      </w:r>
      <w:r w:rsidRPr="00DC419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DC4193">
        <w:rPr>
          <w:rFonts w:ascii="Times New Roman" w:eastAsia="Times New Roman" w:hAnsi="Times New Roman"/>
          <w:sz w:val="28"/>
          <w:szCs w:val="28"/>
          <w:lang w:eastAsia="ru-RU"/>
        </w:rPr>
        <w:t>долгунец как предприятиями, так и фермерскими хозяйствами района, что связано с запуском в 2020 году переработки льноволокна сельскохозяйственным кооперативом «</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лен». Вся посевная площадь по сельхозпредприятиям и КФХ составила 37152,6 га.</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p>
    <w:p w:rsidR="00DC4193" w:rsidRPr="00DC4193" w:rsidRDefault="00DC4193" w:rsidP="00DC4193">
      <w:pPr>
        <w:spacing w:after="0" w:line="240" w:lineRule="auto"/>
        <w:ind w:firstLine="567"/>
        <w:jc w:val="both"/>
        <w:rPr>
          <w:rFonts w:ascii="Times New Roman" w:hAnsi="Times New Roman"/>
          <w:sz w:val="28"/>
          <w:szCs w:val="28"/>
        </w:rPr>
      </w:pPr>
      <w:r w:rsidRPr="00DC4193">
        <w:rPr>
          <w:rFonts w:ascii="Times New Roman" w:eastAsia="Times New Roman" w:hAnsi="Times New Roman"/>
          <w:b/>
          <w:sz w:val="28"/>
          <w:szCs w:val="28"/>
          <w:lang w:eastAsia="ru-RU"/>
        </w:rPr>
        <w:t>Поголовье</w:t>
      </w:r>
      <w:r w:rsidRPr="00DC4193">
        <w:rPr>
          <w:rFonts w:ascii="Times New Roman" w:eastAsia="Times New Roman" w:hAnsi="Times New Roman"/>
          <w:sz w:val="28"/>
          <w:szCs w:val="28"/>
          <w:lang w:eastAsia="ru-RU"/>
        </w:rPr>
        <w:t xml:space="preserve"> крупного рогатого скота в районе по состоянию на 1 июля 2020 года составляет 9871 голова (из них 374 – в  КФХ),  коров – 3848 голов. </w:t>
      </w:r>
    </w:p>
    <w:p w:rsidR="00DC4193" w:rsidRPr="00DC4193" w:rsidRDefault="00DC4193" w:rsidP="00DC4193">
      <w:pPr>
        <w:spacing w:after="0" w:line="240" w:lineRule="auto"/>
        <w:jc w:val="both"/>
        <w:rPr>
          <w:rFonts w:ascii="Times New Roman" w:eastAsia="Times New Roman" w:hAnsi="Times New Roman"/>
          <w:b/>
          <w:color w:val="00B050"/>
          <w:sz w:val="28"/>
          <w:szCs w:val="28"/>
          <w:lang w:eastAsia="ru-RU"/>
        </w:rPr>
      </w:pPr>
    </w:p>
    <w:p w:rsidR="00DC4193" w:rsidRPr="00DC4193" w:rsidRDefault="00DC4193" w:rsidP="00DC4193">
      <w:pPr>
        <w:spacing w:after="0" w:line="240" w:lineRule="auto"/>
        <w:ind w:firstLine="567"/>
        <w:jc w:val="both"/>
        <w:rPr>
          <w:rFonts w:ascii="Times New Roman" w:hAnsi="Times New Roman"/>
          <w:sz w:val="28"/>
          <w:szCs w:val="28"/>
        </w:rPr>
      </w:pPr>
      <w:r w:rsidRPr="00DC4193">
        <w:rPr>
          <w:rFonts w:ascii="Times New Roman" w:eastAsia="Times New Roman" w:hAnsi="Times New Roman"/>
          <w:b/>
          <w:sz w:val="28"/>
          <w:szCs w:val="28"/>
          <w:lang w:eastAsia="ru-RU"/>
        </w:rPr>
        <w:t>Валовое производство молока</w:t>
      </w:r>
      <w:r w:rsidRPr="00DC4193">
        <w:rPr>
          <w:rFonts w:ascii="Times New Roman" w:eastAsia="Times New Roman" w:hAnsi="Times New Roman"/>
          <w:sz w:val="28"/>
          <w:szCs w:val="28"/>
          <w:lang w:eastAsia="ru-RU"/>
        </w:rPr>
        <w:t xml:space="preserve"> за 6 месяцев находится на уровне 1 полугодия 2019 года и составляет 10861 тонн, при этом наибольший прирост среди сельхозпредприятий имеет ООО «</w:t>
      </w:r>
      <w:proofErr w:type="spellStart"/>
      <w:r w:rsidRPr="00DC4193">
        <w:rPr>
          <w:rFonts w:ascii="Times New Roman" w:eastAsia="Times New Roman" w:hAnsi="Times New Roman"/>
          <w:sz w:val="28"/>
          <w:szCs w:val="28"/>
          <w:lang w:eastAsia="ru-RU"/>
        </w:rPr>
        <w:t>Куркан</w:t>
      </w:r>
      <w:proofErr w:type="spellEnd"/>
      <w:r w:rsidRPr="00DC4193">
        <w:rPr>
          <w:rFonts w:ascii="Times New Roman" w:eastAsia="Times New Roman" w:hAnsi="Times New Roman"/>
          <w:sz w:val="28"/>
          <w:szCs w:val="28"/>
          <w:lang w:eastAsia="ru-RU"/>
        </w:rPr>
        <w:t>» - 15%, ООО «Луч» - 9%</w:t>
      </w:r>
      <w:r w:rsidRPr="00DC4193">
        <w:rPr>
          <w:rFonts w:ascii="Times New Roman" w:hAnsi="Times New Roman"/>
          <w:sz w:val="28"/>
          <w:szCs w:val="28"/>
        </w:rPr>
        <w:t>. Продуктивность коровы в среднем по району составила 2822 кг, на 01 июля 2019 года она равнялась 2775 кг, более 3000 кг надой только в ООО «Маяк» - 3376 кг, ООО «Родина» и ООО «</w:t>
      </w:r>
      <w:proofErr w:type="spellStart"/>
      <w:r w:rsidRPr="00DC4193">
        <w:rPr>
          <w:rFonts w:ascii="Times New Roman" w:hAnsi="Times New Roman"/>
          <w:sz w:val="28"/>
          <w:szCs w:val="28"/>
        </w:rPr>
        <w:t>Куркан</w:t>
      </w:r>
      <w:proofErr w:type="spellEnd"/>
      <w:r w:rsidRPr="00DC4193">
        <w:rPr>
          <w:rFonts w:ascii="Times New Roman" w:hAnsi="Times New Roman"/>
          <w:sz w:val="28"/>
          <w:szCs w:val="28"/>
        </w:rPr>
        <w:t xml:space="preserve">» - 3180 кг.  </w:t>
      </w:r>
    </w:p>
    <w:p w:rsidR="00DC4193" w:rsidRPr="00DC4193" w:rsidRDefault="00DC4193" w:rsidP="00DC4193">
      <w:pPr>
        <w:spacing w:after="0" w:line="240" w:lineRule="auto"/>
        <w:jc w:val="both"/>
        <w:rPr>
          <w:rFonts w:ascii="Times New Roman" w:hAnsi="Times New Roman"/>
          <w:b/>
          <w:color w:val="00B050"/>
          <w:sz w:val="28"/>
          <w:szCs w:val="28"/>
        </w:rPr>
      </w:pPr>
    </w:p>
    <w:p w:rsidR="00DC4193" w:rsidRPr="00DC4193" w:rsidRDefault="00DC4193" w:rsidP="00DC4193">
      <w:pPr>
        <w:spacing w:after="0" w:line="240" w:lineRule="auto"/>
        <w:ind w:firstLine="567"/>
        <w:jc w:val="both"/>
        <w:rPr>
          <w:rFonts w:ascii="Times New Roman" w:hAnsi="Times New Roman"/>
          <w:sz w:val="28"/>
          <w:szCs w:val="28"/>
        </w:rPr>
      </w:pPr>
      <w:r w:rsidRPr="00DC4193">
        <w:rPr>
          <w:rFonts w:ascii="Times New Roman" w:hAnsi="Times New Roman"/>
          <w:sz w:val="28"/>
          <w:szCs w:val="28"/>
        </w:rPr>
        <w:t xml:space="preserve">Хозяйства подняли </w:t>
      </w:r>
      <w:r w:rsidRPr="00DC4193">
        <w:rPr>
          <w:rFonts w:ascii="Times New Roman" w:hAnsi="Times New Roman"/>
          <w:b/>
          <w:sz w:val="28"/>
          <w:szCs w:val="28"/>
        </w:rPr>
        <w:t>заработную плату</w:t>
      </w:r>
      <w:r w:rsidRPr="00DC4193">
        <w:rPr>
          <w:rFonts w:ascii="Times New Roman" w:hAnsi="Times New Roman"/>
          <w:sz w:val="28"/>
          <w:szCs w:val="28"/>
        </w:rPr>
        <w:t xml:space="preserve"> работникам на 15 %, которая в среднем по району по итогам 6 месяцев 2020 года составила 21625,00 рублей при средней заработной плате в отрасли сельского хозяйства по Удмуртии - 25441 рублей. Для сравнения среднемесячная заработная плата по Красногорскому району в сфере АПК по итогам 1 полугодия – 22491, в </w:t>
      </w:r>
      <w:proofErr w:type="spellStart"/>
      <w:r w:rsidRPr="00DC4193">
        <w:rPr>
          <w:rFonts w:ascii="Times New Roman" w:hAnsi="Times New Roman"/>
          <w:sz w:val="28"/>
          <w:szCs w:val="28"/>
        </w:rPr>
        <w:t>Ярском</w:t>
      </w:r>
      <w:proofErr w:type="spellEnd"/>
      <w:r w:rsidRPr="00DC4193">
        <w:rPr>
          <w:rFonts w:ascii="Times New Roman" w:hAnsi="Times New Roman"/>
          <w:sz w:val="28"/>
          <w:szCs w:val="28"/>
        </w:rPr>
        <w:t xml:space="preserve"> – 21496, в </w:t>
      </w:r>
      <w:proofErr w:type="spellStart"/>
      <w:r w:rsidRPr="00DC4193">
        <w:rPr>
          <w:rFonts w:ascii="Times New Roman" w:hAnsi="Times New Roman"/>
          <w:sz w:val="28"/>
          <w:szCs w:val="28"/>
        </w:rPr>
        <w:t>Глазовском</w:t>
      </w:r>
      <w:proofErr w:type="spellEnd"/>
      <w:r w:rsidRPr="00DC4193">
        <w:rPr>
          <w:rFonts w:ascii="Times New Roman" w:hAnsi="Times New Roman"/>
          <w:sz w:val="28"/>
          <w:szCs w:val="28"/>
        </w:rPr>
        <w:t xml:space="preserve"> – 25990 рублей.</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На сегодняшний день в отрасли сельского хозяйства трудоустроено 520 человек, в том числе в крестьянских фермерских хозяйствах 20 человек. </w:t>
      </w:r>
    </w:p>
    <w:p w:rsidR="00DC4193" w:rsidRPr="00DC4193" w:rsidRDefault="00DC4193" w:rsidP="00DC4193">
      <w:pPr>
        <w:spacing w:after="0" w:line="240" w:lineRule="auto"/>
        <w:jc w:val="both"/>
        <w:rPr>
          <w:rFonts w:ascii="Times New Roman" w:eastAsia="Times New Roman" w:hAnsi="Times New Roman"/>
          <w:b/>
          <w:color w:val="00B050"/>
          <w:sz w:val="28"/>
          <w:szCs w:val="28"/>
          <w:lang w:eastAsia="ru-RU"/>
        </w:rPr>
      </w:pPr>
    </w:p>
    <w:p w:rsidR="00DC4193" w:rsidRDefault="00DC4193" w:rsidP="00DC4193">
      <w:pPr>
        <w:shd w:val="clear" w:color="auto" w:fill="FFFFFF"/>
        <w:spacing w:after="0" w:line="240" w:lineRule="auto"/>
        <w:ind w:firstLine="567"/>
        <w:jc w:val="both"/>
        <w:rPr>
          <w:rFonts w:ascii="Times New Roman" w:eastAsia="Lucida Sans Unicode" w:hAnsi="Times New Roman"/>
          <w:color w:val="000000"/>
          <w:kern w:val="2"/>
          <w:sz w:val="28"/>
          <w:szCs w:val="28"/>
          <w:shd w:val="clear" w:color="auto" w:fill="FFFFFF"/>
        </w:rPr>
      </w:pPr>
      <w:r w:rsidRPr="00DC4193">
        <w:rPr>
          <w:rFonts w:ascii="Times New Roman" w:hAnsi="Times New Roman"/>
          <w:sz w:val="28"/>
          <w:szCs w:val="28"/>
        </w:rPr>
        <w:t>На территории муниципального образования «</w:t>
      </w:r>
      <w:proofErr w:type="spellStart"/>
      <w:r w:rsidRPr="00DC4193">
        <w:rPr>
          <w:rFonts w:ascii="Times New Roman" w:hAnsi="Times New Roman"/>
          <w:sz w:val="28"/>
          <w:szCs w:val="28"/>
        </w:rPr>
        <w:t>Юкаменский</w:t>
      </w:r>
      <w:proofErr w:type="spellEnd"/>
      <w:r w:rsidRPr="00DC4193">
        <w:rPr>
          <w:rFonts w:ascii="Times New Roman" w:hAnsi="Times New Roman"/>
          <w:sz w:val="28"/>
          <w:szCs w:val="28"/>
        </w:rPr>
        <w:t xml:space="preserve"> район» осуществляют деятельность 3 средних предприятия, 21 малое, 97 индивидуальных предпринимателей, в том числе 17 крестьянских фермерских хозяйств </w:t>
      </w:r>
      <w:r w:rsidRPr="00DC4193">
        <w:rPr>
          <w:rFonts w:ascii="Times New Roman" w:eastAsia="Lucida Sans Unicode" w:hAnsi="Times New Roman"/>
          <w:color w:val="000000"/>
          <w:kern w:val="2"/>
          <w:sz w:val="28"/>
          <w:szCs w:val="28"/>
          <w:shd w:val="clear" w:color="auto" w:fill="FFFFFF"/>
        </w:rPr>
        <w:t xml:space="preserve">с общей численностью занятых </w:t>
      </w:r>
      <w:r w:rsidRPr="00DC4193">
        <w:rPr>
          <w:rFonts w:ascii="Times New Roman" w:eastAsia="Lucida Sans Unicode" w:hAnsi="Times New Roman"/>
          <w:bCs/>
          <w:color w:val="000000"/>
          <w:kern w:val="2"/>
          <w:sz w:val="28"/>
          <w:szCs w:val="28"/>
          <w:shd w:val="clear" w:color="auto" w:fill="FFFFFF"/>
        </w:rPr>
        <w:t xml:space="preserve">более 1000 </w:t>
      </w:r>
      <w:r w:rsidRPr="00DC4193">
        <w:rPr>
          <w:rFonts w:ascii="Times New Roman" w:eastAsia="Lucida Sans Unicode" w:hAnsi="Times New Roman"/>
          <w:color w:val="000000"/>
          <w:kern w:val="2"/>
          <w:sz w:val="28"/>
          <w:szCs w:val="28"/>
          <w:shd w:val="clear" w:color="auto" w:fill="FFFFFF"/>
        </w:rPr>
        <w:t xml:space="preserve">человек. Не смотря на сложившуюся с начала года эпидемиологическую обстановку в стране и ограниченные условия работы в бизнесе радует, что количество </w:t>
      </w:r>
      <w:r w:rsidRPr="00DC4193">
        <w:rPr>
          <w:rFonts w:ascii="Times New Roman" w:eastAsia="Lucida Sans Unicode" w:hAnsi="Times New Roman"/>
          <w:b/>
          <w:color w:val="000000"/>
          <w:kern w:val="2"/>
          <w:sz w:val="28"/>
          <w:szCs w:val="28"/>
          <w:shd w:val="clear" w:color="auto" w:fill="FFFFFF"/>
        </w:rPr>
        <w:t>субъектов МСП</w:t>
      </w:r>
      <w:r w:rsidRPr="00DC4193">
        <w:rPr>
          <w:rFonts w:ascii="Times New Roman" w:eastAsia="Lucida Sans Unicode" w:hAnsi="Times New Roman"/>
          <w:color w:val="000000"/>
          <w:kern w:val="2"/>
          <w:sz w:val="28"/>
          <w:szCs w:val="28"/>
          <w:shd w:val="clear" w:color="auto" w:fill="FFFFFF"/>
        </w:rPr>
        <w:t xml:space="preserve"> по сравнению с началом года не сократилось, количество ИП увеличилось на 2% (+2 ИП).</w:t>
      </w:r>
    </w:p>
    <w:p w:rsidR="00DC4193" w:rsidRPr="00DC4193" w:rsidRDefault="00DC4193" w:rsidP="00DC4193">
      <w:pPr>
        <w:shd w:val="clear" w:color="auto" w:fill="FFFFFF"/>
        <w:spacing w:after="0" w:line="240" w:lineRule="auto"/>
        <w:ind w:firstLine="567"/>
        <w:jc w:val="both"/>
        <w:rPr>
          <w:rFonts w:ascii="Times New Roman" w:eastAsia="Lucida Sans Unicode" w:hAnsi="Times New Roman"/>
          <w:color w:val="000000"/>
          <w:kern w:val="2"/>
          <w:sz w:val="28"/>
          <w:szCs w:val="28"/>
          <w:shd w:val="clear" w:color="auto" w:fill="FFFFFF"/>
        </w:rPr>
      </w:pPr>
    </w:p>
    <w:p w:rsidR="00DC4193" w:rsidRPr="00DC4193" w:rsidRDefault="00DC4193" w:rsidP="00DC4193">
      <w:pPr>
        <w:shd w:val="clear" w:color="auto" w:fill="FFFFFF"/>
        <w:spacing w:after="0" w:line="240" w:lineRule="auto"/>
        <w:ind w:firstLine="567"/>
        <w:jc w:val="both"/>
        <w:rPr>
          <w:rFonts w:ascii="Times New Roman" w:eastAsia="Lucida Sans Unicode" w:hAnsi="Times New Roman"/>
          <w:color w:val="000000"/>
          <w:kern w:val="2"/>
          <w:sz w:val="28"/>
          <w:szCs w:val="28"/>
          <w:shd w:val="clear" w:color="auto" w:fill="FFFFFF"/>
        </w:rPr>
      </w:pPr>
      <w:r w:rsidRPr="00DC4193">
        <w:rPr>
          <w:rFonts w:ascii="Times New Roman" w:eastAsia="Lucida Sans Unicode" w:hAnsi="Times New Roman"/>
          <w:color w:val="000000"/>
          <w:kern w:val="2"/>
          <w:sz w:val="28"/>
          <w:szCs w:val="28"/>
          <w:shd w:val="clear" w:color="auto" w:fill="FFFFFF"/>
        </w:rPr>
        <w:t>По программе социального контракта в 1 полугодии 2020 года 1 гражданин получил государственную поддержку в сумме 250,0 тыс. рублей на развитие собственного дела, это значит + 1 субъект МСП появился в Юкаменском районе, до конца года есть возможность начать свое дело еще у одного получателя единовременной выплаты.</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По программе «</w:t>
      </w:r>
      <w:proofErr w:type="spellStart"/>
      <w:r w:rsidRPr="00DC4193">
        <w:rPr>
          <w:rFonts w:ascii="Times New Roman" w:eastAsia="Times New Roman" w:hAnsi="Times New Roman"/>
          <w:sz w:val="28"/>
          <w:szCs w:val="28"/>
          <w:lang w:eastAsia="ru-RU"/>
        </w:rPr>
        <w:t>Агростартап</w:t>
      </w:r>
      <w:proofErr w:type="spellEnd"/>
      <w:r w:rsidRPr="00DC4193">
        <w:rPr>
          <w:rFonts w:ascii="Times New Roman" w:eastAsia="Times New Roman" w:hAnsi="Times New Roman"/>
          <w:sz w:val="28"/>
          <w:szCs w:val="28"/>
          <w:lang w:eastAsia="ru-RU"/>
        </w:rPr>
        <w:t xml:space="preserve">» в нашем районе начиная с конца 2020 года будет развиваться 1 фермерское хозяйство, средства гранта в сумме 2 млн. 710 тыс. руб. будут направлены на развитие молочного скотоводства. </w:t>
      </w:r>
    </w:p>
    <w:p w:rsidR="00DC4193" w:rsidRPr="00DC4193" w:rsidRDefault="00DC4193" w:rsidP="00DC4193">
      <w:pPr>
        <w:shd w:val="clear" w:color="auto" w:fill="FFFFFF"/>
        <w:spacing w:after="0" w:line="240" w:lineRule="auto"/>
        <w:ind w:firstLine="567"/>
        <w:jc w:val="both"/>
        <w:rPr>
          <w:rFonts w:ascii="Times New Roman" w:eastAsia="Lucida Sans Unicode" w:hAnsi="Times New Roman"/>
          <w:color w:val="000000"/>
          <w:kern w:val="2"/>
          <w:sz w:val="28"/>
          <w:szCs w:val="28"/>
          <w:shd w:val="clear" w:color="auto" w:fill="FFFFFF"/>
        </w:rPr>
      </w:pPr>
      <w:r w:rsidRPr="00DC4193">
        <w:rPr>
          <w:rFonts w:ascii="Times New Roman" w:eastAsia="Lucida Sans Unicode" w:hAnsi="Times New Roman"/>
          <w:color w:val="000000"/>
          <w:kern w:val="2"/>
          <w:sz w:val="28"/>
          <w:szCs w:val="28"/>
          <w:shd w:val="clear" w:color="auto" w:fill="FFFFFF"/>
        </w:rPr>
        <w:lastRenderedPageBreak/>
        <w:t xml:space="preserve">Кроме того с 01 июля в Удмуртской Республике можно стать </w:t>
      </w:r>
      <w:proofErr w:type="spellStart"/>
      <w:r w:rsidRPr="00DC4193">
        <w:rPr>
          <w:rFonts w:ascii="Times New Roman" w:eastAsia="Lucida Sans Unicode" w:hAnsi="Times New Roman"/>
          <w:color w:val="000000"/>
          <w:kern w:val="2"/>
          <w:sz w:val="28"/>
          <w:szCs w:val="28"/>
          <w:shd w:val="clear" w:color="auto" w:fill="FFFFFF"/>
        </w:rPr>
        <w:t>самозанятым</w:t>
      </w:r>
      <w:proofErr w:type="spellEnd"/>
      <w:r w:rsidRPr="00DC4193">
        <w:rPr>
          <w:rFonts w:ascii="Times New Roman" w:eastAsia="Lucida Sans Unicode" w:hAnsi="Times New Roman"/>
          <w:color w:val="000000"/>
          <w:kern w:val="2"/>
          <w:sz w:val="28"/>
          <w:szCs w:val="28"/>
          <w:shd w:val="clear" w:color="auto" w:fill="FFFFFF"/>
        </w:rPr>
        <w:t xml:space="preserve"> и осуществлять предпринимательскую деятельность на особых условиях, на текущую дату 6 человек уже воспользовались данной возможностью и встали на учет в налоговом органе. </w:t>
      </w:r>
    </w:p>
    <w:p w:rsidR="00DC4193" w:rsidRPr="00DC4193" w:rsidRDefault="00DC4193" w:rsidP="00DC4193">
      <w:pPr>
        <w:shd w:val="clear" w:color="auto" w:fill="FFFFFF"/>
        <w:spacing w:after="0" w:line="240" w:lineRule="auto"/>
        <w:ind w:firstLine="567"/>
        <w:jc w:val="both"/>
        <w:rPr>
          <w:rFonts w:ascii="Times New Roman" w:eastAsia="Lucida Sans Unicode" w:hAnsi="Times New Roman"/>
          <w:color w:val="000000"/>
          <w:kern w:val="2"/>
          <w:sz w:val="28"/>
          <w:szCs w:val="28"/>
          <w:shd w:val="clear" w:color="auto" w:fill="FFFFFF"/>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Среднесписочная </w:t>
      </w:r>
      <w:r w:rsidRPr="00DC4193">
        <w:rPr>
          <w:rFonts w:ascii="Times New Roman" w:eastAsia="Times New Roman" w:hAnsi="Times New Roman"/>
          <w:b/>
          <w:sz w:val="28"/>
          <w:szCs w:val="28"/>
          <w:lang w:eastAsia="ru-RU"/>
        </w:rPr>
        <w:t>численность работников</w:t>
      </w:r>
      <w:r w:rsidRPr="00DC4193">
        <w:rPr>
          <w:rFonts w:ascii="Times New Roman" w:eastAsia="Times New Roman" w:hAnsi="Times New Roman"/>
          <w:sz w:val="28"/>
          <w:szCs w:val="28"/>
          <w:lang w:eastAsia="ru-RU"/>
        </w:rPr>
        <w:t xml:space="preserve"> крупных и средних предприятий по данным </w:t>
      </w:r>
      <w:proofErr w:type="spellStart"/>
      <w:r w:rsidRPr="00DC4193">
        <w:rPr>
          <w:rFonts w:ascii="Times New Roman" w:eastAsia="Times New Roman" w:hAnsi="Times New Roman"/>
          <w:sz w:val="28"/>
          <w:szCs w:val="28"/>
          <w:lang w:eastAsia="ru-RU"/>
        </w:rPr>
        <w:t>Удмуртстата</w:t>
      </w:r>
      <w:proofErr w:type="spellEnd"/>
      <w:r w:rsidRPr="00DC4193">
        <w:rPr>
          <w:rFonts w:ascii="Times New Roman" w:eastAsia="Times New Roman" w:hAnsi="Times New Roman"/>
          <w:sz w:val="28"/>
          <w:szCs w:val="28"/>
          <w:lang w:eastAsia="ru-RU"/>
        </w:rPr>
        <w:t xml:space="preserve"> в Юкаменском районе составила 1332 человека, это ниже уровня прошлого года на 1 %.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Среднемесячная </w:t>
      </w:r>
      <w:r w:rsidRPr="00DC4193">
        <w:rPr>
          <w:rFonts w:ascii="Times New Roman" w:eastAsia="Times New Roman" w:hAnsi="Times New Roman"/>
          <w:b/>
          <w:sz w:val="28"/>
          <w:szCs w:val="28"/>
          <w:lang w:eastAsia="ru-RU"/>
        </w:rPr>
        <w:t>заработная плата</w:t>
      </w:r>
      <w:r w:rsidRPr="00DC4193">
        <w:rPr>
          <w:rFonts w:ascii="Times New Roman" w:eastAsia="Times New Roman" w:hAnsi="Times New Roman"/>
          <w:sz w:val="28"/>
          <w:szCs w:val="28"/>
          <w:lang w:eastAsia="ru-RU"/>
        </w:rPr>
        <w:t xml:space="preserve"> в целом по району по итогам 6 месяцев составила по данным </w:t>
      </w:r>
      <w:proofErr w:type="spellStart"/>
      <w:r w:rsidRPr="00DC4193">
        <w:rPr>
          <w:rFonts w:ascii="Times New Roman" w:eastAsia="Times New Roman" w:hAnsi="Times New Roman"/>
          <w:sz w:val="28"/>
          <w:szCs w:val="28"/>
          <w:lang w:eastAsia="ru-RU"/>
        </w:rPr>
        <w:t>Удмуртстата</w:t>
      </w:r>
      <w:proofErr w:type="spellEnd"/>
      <w:r w:rsidRPr="00DC4193">
        <w:rPr>
          <w:rFonts w:ascii="Times New Roman" w:eastAsia="Times New Roman" w:hAnsi="Times New Roman"/>
          <w:sz w:val="28"/>
          <w:szCs w:val="28"/>
          <w:lang w:eastAsia="ru-RU"/>
        </w:rPr>
        <w:t xml:space="preserve">  26168  рубля и по сравнению с аналогичным периодом  2019 года увеличилась на 8 % при прожиточном минимуме по Удмуртской Республике для трудоспособного населения за 1 квартал 2020 года – 10333 рубля. При этом следует обратить внимание, что </w:t>
      </w:r>
      <w:proofErr w:type="spellStart"/>
      <w:r w:rsidRPr="00DC4193">
        <w:rPr>
          <w:rFonts w:ascii="Times New Roman" w:eastAsia="Times New Roman" w:hAnsi="Times New Roman"/>
          <w:sz w:val="28"/>
          <w:szCs w:val="28"/>
          <w:lang w:eastAsia="ru-RU"/>
        </w:rPr>
        <w:t>Юкаменский</w:t>
      </w:r>
      <w:proofErr w:type="spellEnd"/>
      <w:r w:rsidRPr="00DC4193">
        <w:rPr>
          <w:rFonts w:ascii="Times New Roman" w:eastAsia="Times New Roman" w:hAnsi="Times New Roman"/>
          <w:sz w:val="28"/>
          <w:szCs w:val="28"/>
          <w:lang w:eastAsia="ru-RU"/>
        </w:rPr>
        <w:t xml:space="preserve"> район по-прежнему остается на последнем месте по уровню заработной платы в Республике (в лидерах без учета городских районов – </w:t>
      </w:r>
      <w:proofErr w:type="spellStart"/>
      <w:r w:rsidRPr="00DC4193">
        <w:rPr>
          <w:rFonts w:ascii="Times New Roman" w:eastAsia="Times New Roman" w:hAnsi="Times New Roman"/>
          <w:sz w:val="28"/>
          <w:szCs w:val="28"/>
          <w:lang w:eastAsia="ru-RU"/>
        </w:rPr>
        <w:t>Вавожский</w:t>
      </w:r>
      <w:proofErr w:type="spellEnd"/>
      <w:r w:rsidRPr="00DC4193">
        <w:rPr>
          <w:rFonts w:ascii="Times New Roman" w:eastAsia="Times New Roman" w:hAnsi="Times New Roman"/>
          <w:sz w:val="28"/>
          <w:szCs w:val="28"/>
          <w:lang w:eastAsia="ru-RU"/>
        </w:rPr>
        <w:t xml:space="preserve">, </w:t>
      </w:r>
      <w:proofErr w:type="spellStart"/>
      <w:r w:rsidRPr="00DC4193">
        <w:rPr>
          <w:rFonts w:ascii="Times New Roman" w:eastAsia="Times New Roman" w:hAnsi="Times New Roman"/>
          <w:sz w:val="28"/>
          <w:szCs w:val="28"/>
          <w:lang w:eastAsia="ru-RU"/>
        </w:rPr>
        <w:t>Увинский</w:t>
      </w:r>
      <w:proofErr w:type="spellEnd"/>
      <w:r w:rsidRPr="00DC4193">
        <w:rPr>
          <w:rFonts w:ascii="Times New Roman" w:eastAsia="Times New Roman" w:hAnsi="Times New Roman"/>
          <w:sz w:val="28"/>
          <w:szCs w:val="28"/>
          <w:lang w:eastAsia="ru-RU"/>
        </w:rPr>
        <w:t xml:space="preserve"> и </w:t>
      </w:r>
      <w:proofErr w:type="spellStart"/>
      <w:r w:rsidRPr="00DC4193">
        <w:rPr>
          <w:rFonts w:ascii="Times New Roman" w:eastAsia="Times New Roman" w:hAnsi="Times New Roman"/>
          <w:sz w:val="28"/>
          <w:szCs w:val="28"/>
          <w:lang w:eastAsia="ru-RU"/>
        </w:rPr>
        <w:t>Дебесский</w:t>
      </w:r>
      <w:proofErr w:type="spellEnd"/>
      <w:r w:rsidRPr="00DC4193">
        <w:rPr>
          <w:rFonts w:ascii="Times New Roman" w:eastAsia="Times New Roman" w:hAnsi="Times New Roman"/>
          <w:sz w:val="28"/>
          <w:szCs w:val="28"/>
          <w:lang w:eastAsia="ru-RU"/>
        </w:rPr>
        <w:t xml:space="preserve">, в аутсайдерах – </w:t>
      </w:r>
      <w:proofErr w:type="spellStart"/>
      <w:r w:rsidRPr="00DC4193">
        <w:rPr>
          <w:rFonts w:ascii="Times New Roman" w:eastAsia="Times New Roman" w:hAnsi="Times New Roman"/>
          <w:sz w:val="28"/>
          <w:szCs w:val="28"/>
          <w:lang w:eastAsia="ru-RU"/>
        </w:rPr>
        <w:t>Алнашский</w:t>
      </w:r>
      <w:proofErr w:type="spellEnd"/>
      <w:r w:rsidRPr="00DC4193">
        <w:rPr>
          <w:rFonts w:ascii="Times New Roman" w:eastAsia="Times New Roman" w:hAnsi="Times New Roman"/>
          <w:sz w:val="28"/>
          <w:szCs w:val="28"/>
          <w:lang w:eastAsia="ru-RU"/>
        </w:rPr>
        <w:t xml:space="preserve">, </w:t>
      </w:r>
      <w:proofErr w:type="spellStart"/>
      <w:r w:rsidRPr="00DC4193">
        <w:rPr>
          <w:rFonts w:ascii="Times New Roman" w:eastAsia="Times New Roman" w:hAnsi="Times New Roman"/>
          <w:sz w:val="28"/>
          <w:szCs w:val="28"/>
          <w:lang w:eastAsia="ru-RU"/>
        </w:rPr>
        <w:t>Граховский</w:t>
      </w:r>
      <w:proofErr w:type="spellEnd"/>
      <w:r w:rsidRPr="00DC4193">
        <w:rPr>
          <w:rFonts w:ascii="Times New Roman" w:eastAsia="Times New Roman" w:hAnsi="Times New Roman"/>
          <w:sz w:val="28"/>
          <w:szCs w:val="28"/>
          <w:lang w:eastAsia="ru-RU"/>
        </w:rPr>
        <w:t xml:space="preserve"> и </w:t>
      </w:r>
      <w:proofErr w:type="spellStart"/>
      <w:r w:rsidRPr="00DC4193">
        <w:rPr>
          <w:rFonts w:ascii="Times New Roman" w:eastAsia="Times New Roman" w:hAnsi="Times New Roman"/>
          <w:sz w:val="28"/>
          <w:szCs w:val="28"/>
          <w:lang w:eastAsia="ru-RU"/>
        </w:rPr>
        <w:t>Киясовский</w:t>
      </w:r>
      <w:proofErr w:type="spellEnd"/>
      <w:r w:rsidRPr="00DC4193">
        <w:rPr>
          <w:rFonts w:ascii="Times New Roman" w:eastAsia="Times New Roman" w:hAnsi="Times New Roman"/>
          <w:sz w:val="28"/>
          <w:szCs w:val="28"/>
          <w:lang w:eastAsia="ru-RU"/>
        </w:rPr>
        <w:t>).</w:t>
      </w:r>
    </w:p>
    <w:p w:rsidR="00DC4193" w:rsidRPr="00DC4193" w:rsidRDefault="00DC4193" w:rsidP="00DC4193">
      <w:pPr>
        <w:spacing w:after="0" w:line="240" w:lineRule="auto"/>
        <w:ind w:firstLine="567"/>
        <w:jc w:val="both"/>
        <w:rPr>
          <w:rFonts w:ascii="Times New Roman" w:eastAsia="Times New Roman" w:hAnsi="Times New Roman"/>
          <w:b/>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b/>
          <w:sz w:val="28"/>
          <w:szCs w:val="28"/>
          <w:lang w:eastAsia="ru-RU"/>
        </w:rPr>
        <w:t>Уровень безработицы</w:t>
      </w:r>
      <w:r w:rsidRPr="00DC4193">
        <w:rPr>
          <w:rFonts w:ascii="Times New Roman" w:eastAsia="Times New Roman" w:hAnsi="Times New Roman"/>
          <w:sz w:val="28"/>
          <w:szCs w:val="28"/>
          <w:lang w:eastAsia="ru-RU"/>
        </w:rPr>
        <w:t xml:space="preserve"> на 01.07.2020 год составил 4,7 % от трудоспособного населения (189 человек), что на 63 человека или 50 % выше показателя аналогичного периода, на 01.07.2019 года уровень безработицы был 2,8 %.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По данным </w:t>
      </w:r>
      <w:proofErr w:type="spellStart"/>
      <w:r w:rsidRPr="00DC4193">
        <w:rPr>
          <w:rFonts w:ascii="Times New Roman" w:eastAsia="Times New Roman" w:hAnsi="Times New Roman"/>
          <w:sz w:val="28"/>
          <w:szCs w:val="28"/>
          <w:lang w:eastAsia="ru-RU"/>
        </w:rPr>
        <w:t>Удмуртстата</w:t>
      </w:r>
      <w:proofErr w:type="spellEnd"/>
      <w:r w:rsidRPr="00DC4193">
        <w:rPr>
          <w:rFonts w:ascii="Times New Roman" w:eastAsia="Times New Roman" w:hAnsi="Times New Roman"/>
          <w:sz w:val="28"/>
          <w:szCs w:val="28"/>
          <w:lang w:eastAsia="ru-RU"/>
        </w:rPr>
        <w:t xml:space="preserve"> на территории района </w:t>
      </w:r>
      <w:r w:rsidRPr="00DC4193">
        <w:rPr>
          <w:rFonts w:ascii="Times New Roman" w:eastAsia="Times New Roman" w:hAnsi="Times New Roman"/>
          <w:b/>
          <w:sz w:val="28"/>
          <w:szCs w:val="28"/>
          <w:lang w:eastAsia="ru-RU"/>
        </w:rPr>
        <w:t>проживает</w:t>
      </w:r>
      <w:r w:rsidRPr="00DC4193">
        <w:rPr>
          <w:rFonts w:ascii="Times New Roman" w:eastAsia="Times New Roman" w:hAnsi="Times New Roman"/>
          <w:sz w:val="28"/>
          <w:szCs w:val="28"/>
          <w:lang w:eastAsia="ru-RU"/>
        </w:rPr>
        <w:t xml:space="preserve"> на 01.01.2020 года 8041 человек, что на 327 человек меньше показателя прошлого года.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По </w:t>
      </w:r>
      <w:r w:rsidRPr="00DC4193">
        <w:rPr>
          <w:rFonts w:ascii="Times New Roman" w:eastAsia="Times New Roman" w:hAnsi="Times New Roman"/>
          <w:b/>
          <w:sz w:val="28"/>
          <w:szCs w:val="28"/>
          <w:lang w:eastAsia="ru-RU"/>
        </w:rPr>
        <w:t>данным Отдела ЗАГС</w:t>
      </w:r>
      <w:r w:rsidRPr="00DC4193">
        <w:rPr>
          <w:rFonts w:ascii="Times New Roman" w:eastAsia="Times New Roman" w:hAnsi="Times New Roman"/>
          <w:sz w:val="28"/>
          <w:szCs w:val="28"/>
          <w:lang w:eastAsia="ru-RU"/>
        </w:rPr>
        <w:t xml:space="preserve"> в первой половине 2020 года родилось 22 ребенка, что на 7 человек меньше, чем в первом полугодии 2019 года. Смертность увеличилась незначительно: за  1 полугодие  2020 года оформлено 67 актов о смерти, что на 1 случай больше, чем в первом полугодии предыдущего года. На 6 зарегистрированных браков приходится 7 разводов, тогда как по итогам полугодия 2019 года на 4 брака приходилось 4 развода.</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За 6 месяцев 2020 год собственные </w:t>
      </w:r>
      <w:r w:rsidRPr="00DC4193">
        <w:rPr>
          <w:rFonts w:ascii="Times New Roman" w:eastAsia="Times New Roman" w:hAnsi="Times New Roman"/>
          <w:b/>
          <w:sz w:val="28"/>
          <w:szCs w:val="28"/>
          <w:lang w:eastAsia="ru-RU"/>
        </w:rPr>
        <w:t>доходы</w:t>
      </w:r>
      <w:r w:rsidRPr="00DC4193">
        <w:rPr>
          <w:rFonts w:ascii="Times New Roman" w:eastAsia="Times New Roman" w:hAnsi="Times New Roman"/>
          <w:sz w:val="28"/>
          <w:szCs w:val="28"/>
          <w:lang w:eastAsia="ru-RU"/>
        </w:rPr>
        <w:t xml:space="preserve"> составили 32,0 млн. руб., что соответствует уровню  2019 года. Доля налоговых и неналоговых доходов составила 17,8 % в общей сумме доходов. Традиционно наибольший удельный вес в собственных доходах составляет налог на доходы физических лиц – 75,6%.</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Безвозмездных поступлений получено в сумме 147,3 млн. руб. или 82 % от общего объема доходов.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b/>
          <w:sz w:val="28"/>
          <w:szCs w:val="28"/>
          <w:lang w:eastAsia="ru-RU"/>
        </w:rPr>
        <w:t>Расходы</w:t>
      </w:r>
      <w:r w:rsidRPr="00DC4193">
        <w:rPr>
          <w:rFonts w:ascii="Times New Roman" w:eastAsia="Times New Roman" w:hAnsi="Times New Roman"/>
          <w:sz w:val="28"/>
          <w:szCs w:val="28"/>
          <w:lang w:eastAsia="ru-RU"/>
        </w:rPr>
        <w:t xml:space="preserve"> бюджета за отчетный период составили 194,3 млн. руб. Как и в предыдущие годы, бюджет района сохраняет социальную направленность. Расходы на социальную сферу составили – 75,9 %, в том числе:</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Образование – 62,4 %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Культура – 10,6 %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Социальная политика – 2,6 %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Спорт – 0,2 %.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В сфере </w:t>
      </w:r>
      <w:r w:rsidRPr="00DC4193">
        <w:rPr>
          <w:rFonts w:ascii="Times New Roman" w:eastAsia="Times New Roman" w:hAnsi="Times New Roman"/>
          <w:b/>
          <w:sz w:val="28"/>
          <w:szCs w:val="28"/>
          <w:lang w:eastAsia="ru-RU"/>
        </w:rPr>
        <w:t>жилищно-коммунального хозяйства</w:t>
      </w:r>
      <w:r w:rsidRPr="00DC4193">
        <w:rPr>
          <w:rFonts w:ascii="Times New Roman" w:eastAsia="Times New Roman" w:hAnsi="Times New Roman"/>
          <w:sz w:val="28"/>
          <w:szCs w:val="28"/>
          <w:lang w:eastAsia="ru-RU"/>
        </w:rPr>
        <w:t xml:space="preserve"> и </w:t>
      </w:r>
      <w:r w:rsidRPr="00DC4193">
        <w:rPr>
          <w:rFonts w:ascii="Times New Roman" w:eastAsia="Times New Roman" w:hAnsi="Times New Roman"/>
          <w:b/>
          <w:sz w:val="28"/>
          <w:szCs w:val="28"/>
          <w:lang w:eastAsia="ru-RU"/>
        </w:rPr>
        <w:t>благоустройства</w:t>
      </w:r>
      <w:r w:rsidRPr="00DC4193">
        <w:rPr>
          <w:rFonts w:ascii="Times New Roman" w:eastAsia="Times New Roman" w:hAnsi="Times New Roman"/>
          <w:sz w:val="28"/>
          <w:szCs w:val="28"/>
          <w:lang w:eastAsia="ru-RU"/>
        </w:rPr>
        <w:t xml:space="preserve"> в 1 полугодии 2020 года реализованы следующие мероприятия:</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проведена замена оконных блоков в </w:t>
      </w:r>
      <w:proofErr w:type="spellStart"/>
      <w:r w:rsidRPr="00DC4193">
        <w:rPr>
          <w:rFonts w:ascii="Times New Roman" w:eastAsia="Times New Roman" w:hAnsi="Times New Roman"/>
          <w:sz w:val="28"/>
          <w:szCs w:val="28"/>
          <w:lang w:eastAsia="ru-RU"/>
        </w:rPr>
        <w:t>Юкаменской</w:t>
      </w:r>
      <w:proofErr w:type="spellEnd"/>
      <w:r w:rsidRPr="00DC4193">
        <w:rPr>
          <w:rFonts w:ascii="Times New Roman" w:eastAsia="Times New Roman" w:hAnsi="Times New Roman"/>
          <w:sz w:val="28"/>
          <w:szCs w:val="28"/>
          <w:lang w:eastAsia="ru-RU"/>
        </w:rPr>
        <w:t xml:space="preserve"> школе (по </w:t>
      </w:r>
      <w:proofErr w:type="spellStart"/>
      <w:r w:rsidRPr="00DC4193">
        <w:rPr>
          <w:rFonts w:ascii="Times New Roman" w:eastAsia="Times New Roman" w:hAnsi="Times New Roman"/>
          <w:sz w:val="28"/>
          <w:szCs w:val="28"/>
          <w:lang w:eastAsia="ru-RU"/>
        </w:rPr>
        <w:t>энергосервисному</w:t>
      </w:r>
      <w:proofErr w:type="spellEnd"/>
      <w:r w:rsidRPr="00DC4193">
        <w:rPr>
          <w:rFonts w:ascii="Times New Roman" w:eastAsia="Times New Roman" w:hAnsi="Times New Roman"/>
          <w:sz w:val="28"/>
          <w:szCs w:val="28"/>
          <w:lang w:eastAsia="ru-RU"/>
        </w:rPr>
        <w:t xml:space="preserve"> контракту)</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в рамках регионального проекта «Большой ремонт» проведена замена оконных блоков </w:t>
      </w:r>
      <w:proofErr w:type="spellStart"/>
      <w:r w:rsidRPr="00DC4193">
        <w:rPr>
          <w:rFonts w:ascii="Times New Roman" w:eastAsia="Times New Roman" w:hAnsi="Times New Roman"/>
          <w:sz w:val="28"/>
          <w:szCs w:val="28"/>
          <w:lang w:eastAsia="ru-RU"/>
        </w:rPr>
        <w:t>Палагайской</w:t>
      </w:r>
      <w:proofErr w:type="spellEnd"/>
      <w:r w:rsidRPr="00DC4193">
        <w:rPr>
          <w:rFonts w:ascii="Times New Roman" w:eastAsia="Times New Roman" w:hAnsi="Times New Roman"/>
          <w:sz w:val="28"/>
          <w:szCs w:val="28"/>
          <w:lang w:eastAsia="ru-RU"/>
        </w:rPr>
        <w:t xml:space="preserve"> школы (контракт на сумму 1 млн. 587 тыс. руб.)</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в рамках реализации регионального проекта «Успех каждого ребенка» идет косметический ремонт спортивного зала в </w:t>
      </w:r>
      <w:proofErr w:type="spellStart"/>
      <w:r w:rsidRPr="00DC4193">
        <w:rPr>
          <w:rFonts w:ascii="Times New Roman" w:eastAsia="Times New Roman" w:hAnsi="Times New Roman"/>
          <w:sz w:val="28"/>
          <w:szCs w:val="28"/>
          <w:lang w:eastAsia="ru-RU"/>
        </w:rPr>
        <w:t>Засековской</w:t>
      </w:r>
      <w:proofErr w:type="spellEnd"/>
      <w:r w:rsidRPr="00DC4193">
        <w:rPr>
          <w:rFonts w:ascii="Times New Roman" w:eastAsia="Times New Roman" w:hAnsi="Times New Roman"/>
          <w:sz w:val="28"/>
          <w:szCs w:val="28"/>
          <w:lang w:eastAsia="ru-RU"/>
        </w:rPr>
        <w:t xml:space="preserve"> школе, там же проведен ремонт кровли.</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проведены работы по наружному электроосвещению общественного пространства «Пешеходная зона у РДК Октябрьский» (контракт на сумму 827 тыс. руб. и 67,0 тыс. руб.), приобретена садово-парковая мебель (контракт на сумму 197 тыс. руб.). Средства выделены из бюджетов всех уровней в рамках национального проекта «Жилье и городская среда».</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за счет средств из местного бюджета на текущий момент завершаются работы по частичной замене водопроводных сетей в д. </w:t>
      </w:r>
      <w:proofErr w:type="spellStart"/>
      <w:r w:rsidRPr="00DC4193">
        <w:rPr>
          <w:rFonts w:ascii="Times New Roman" w:eastAsia="Times New Roman" w:hAnsi="Times New Roman"/>
          <w:sz w:val="28"/>
          <w:szCs w:val="28"/>
          <w:lang w:eastAsia="ru-RU"/>
        </w:rPr>
        <w:t>Шафеево</w:t>
      </w:r>
      <w:proofErr w:type="spellEnd"/>
      <w:r w:rsidRPr="00DC4193">
        <w:rPr>
          <w:rFonts w:ascii="Times New Roman" w:eastAsia="Times New Roman" w:hAnsi="Times New Roman"/>
          <w:sz w:val="28"/>
          <w:szCs w:val="28"/>
          <w:lang w:eastAsia="ru-RU"/>
        </w:rPr>
        <w:t xml:space="preserve"> (сумма контракта – 337,0 тыс. руб.).</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в рамках подготовки к отопительному периоду 2020-2021 годы из бюджета Удмуртской Республики выделена субсидия в сумме 5 млн. 280 тыс. рублей. За счет этих средств приобретены материалы для капитального ремонта:</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участка сетей теплоснабжения по ул. </w:t>
      </w:r>
      <w:proofErr w:type="spellStart"/>
      <w:r w:rsidRPr="00DC4193">
        <w:rPr>
          <w:rFonts w:ascii="Times New Roman" w:eastAsia="Times New Roman" w:hAnsi="Times New Roman"/>
          <w:sz w:val="28"/>
          <w:szCs w:val="28"/>
          <w:lang w:eastAsia="ru-RU"/>
        </w:rPr>
        <w:t>Вежеевская</w:t>
      </w:r>
      <w:proofErr w:type="spellEnd"/>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водопроводных сетей по ул. Уральская, ул. Векшиной, ул. Кооперативная, ул. Мира и ул. 50 лет ВЛКС в с. Юкаменское</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водонапорной башни и сетей водоснабжения в д. </w:t>
      </w:r>
      <w:proofErr w:type="spellStart"/>
      <w:r w:rsidRPr="00DC4193">
        <w:rPr>
          <w:rFonts w:ascii="Times New Roman" w:eastAsia="Times New Roman" w:hAnsi="Times New Roman"/>
          <w:sz w:val="28"/>
          <w:szCs w:val="28"/>
          <w:lang w:eastAsia="ru-RU"/>
        </w:rPr>
        <w:t>Шафеево</w:t>
      </w:r>
      <w:proofErr w:type="spellEnd"/>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водопроводных сетей в д. Камки</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Работы на данных объектах будут выполнены в 2021 году.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За счет полученной субсидии до конца сентября планируется провести капитальный ремонт нескольких участков сетей: </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теплоснабжения: от котельной до </w:t>
      </w:r>
      <w:proofErr w:type="spellStart"/>
      <w:r w:rsidRPr="00DC4193">
        <w:rPr>
          <w:rFonts w:ascii="Times New Roman" w:eastAsia="Times New Roman" w:hAnsi="Times New Roman"/>
          <w:sz w:val="28"/>
          <w:szCs w:val="28"/>
          <w:lang w:eastAsia="ru-RU"/>
        </w:rPr>
        <w:t>Палагайской</w:t>
      </w:r>
      <w:proofErr w:type="spellEnd"/>
      <w:r w:rsidRPr="00DC4193">
        <w:rPr>
          <w:rFonts w:ascii="Times New Roman" w:eastAsia="Times New Roman" w:hAnsi="Times New Roman"/>
          <w:sz w:val="28"/>
          <w:szCs w:val="28"/>
          <w:lang w:eastAsia="ru-RU"/>
        </w:rPr>
        <w:t xml:space="preserve"> школы, по ул. Поперечная, ул. Строителей и по ул. Майская в с. Юкаменское, от школы до детского сада в с. </w:t>
      </w:r>
      <w:proofErr w:type="spellStart"/>
      <w:r w:rsidRPr="00DC4193">
        <w:rPr>
          <w:rFonts w:ascii="Times New Roman" w:eastAsia="Times New Roman" w:hAnsi="Times New Roman"/>
          <w:sz w:val="28"/>
          <w:szCs w:val="28"/>
          <w:lang w:eastAsia="ru-RU"/>
        </w:rPr>
        <w:t>Пышкет</w:t>
      </w:r>
      <w:proofErr w:type="spellEnd"/>
      <w:r w:rsidRPr="00DC4193">
        <w:rPr>
          <w:rFonts w:ascii="Times New Roman" w:eastAsia="Times New Roman" w:hAnsi="Times New Roman"/>
          <w:sz w:val="28"/>
          <w:szCs w:val="28"/>
          <w:lang w:eastAsia="ru-RU"/>
        </w:rPr>
        <w:t>;</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водоснабжения: от с. Юкаменское до д. </w:t>
      </w:r>
      <w:proofErr w:type="spellStart"/>
      <w:r w:rsidRPr="00DC4193">
        <w:rPr>
          <w:rFonts w:ascii="Times New Roman" w:eastAsia="Times New Roman" w:hAnsi="Times New Roman"/>
          <w:sz w:val="28"/>
          <w:szCs w:val="28"/>
          <w:lang w:eastAsia="ru-RU"/>
        </w:rPr>
        <w:t>Ешмаково</w:t>
      </w:r>
      <w:proofErr w:type="spellEnd"/>
      <w:r w:rsidRPr="00DC4193">
        <w:rPr>
          <w:rFonts w:ascii="Times New Roman" w:eastAsia="Times New Roman" w:hAnsi="Times New Roman"/>
          <w:sz w:val="28"/>
          <w:szCs w:val="28"/>
          <w:lang w:eastAsia="ru-RU"/>
        </w:rPr>
        <w:t xml:space="preserve">, по ул. Молодежная и ул. </w:t>
      </w:r>
      <w:proofErr w:type="spellStart"/>
      <w:r w:rsidRPr="00DC4193">
        <w:rPr>
          <w:rFonts w:ascii="Times New Roman" w:eastAsia="Times New Roman" w:hAnsi="Times New Roman"/>
          <w:sz w:val="28"/>
          <w:szCs w:val="28"/>
          <w:lang w:eastAsia="ru-RU"/>
        </w:rPr>
        <w:t>Подлесная</w:t>
      </w:r>
      <w:proofErr w:type="spellEnd"/>
      <w:r w:rsidRPr="00DC4193">
        <w:rPr>
          <w:rFonts w:ascii="Times New Roman" w:eastAsia="Times New Roman" w:hAnsi="Times New Roman"/>
          <w:sz w:val="28"/>
          <w:szCs w:val="28"/>
          <w:lang w:eastAsia="ru-RU"/>
        </w:rPr>
        <w:t xml:space="preserve"> в с. Верх-</w:t>
      </w:r>
      <w:proofErr w:type="spellStart"/>
      <w:r w:rsidRPr="00DC4193">
        <w:rPr>
          <w:rFonts w:ascii="Times New Roman" w:eastAsia="Times New Roman" w:hAnsi="Times New Roman"/>
          <w:sz w:val="28"/>
          <w:szCs w:val="28"/>
          <w:lang w:eastAsia="ru-RU"/>
        </w:rPr>
        <w:t>Уни</w:t>
      </w:r>
      <w:proofErr w:type="spellEnd"/>
      <w:r w:rsidRPr="00DC4193">
        <w:rPr>
          <w:rFonts w:ascii="Times New Roman" w:eastAsia="Times New Roman" w:hAnsi="Times New Roman"/>
          <w:sz w:val="28"/>
          <w:szCs w:val="28"/>
          <w:lang w:eastAsia="ru-RU"/>
        </w:rPr>
        <w:t xml:space="preserve">, по ул. Школьная, ул. </w:t>
      </w:r>
      <w:proofErr w:type="spellStart"/>
      <w:r w:rsidRPr="00DC4193">
        <w:rPr>
          <w:rFonts w:ascii="Times New Roman" w:eastAsia="Times New Roman" w:hAnsi="Times New Roman"/>
          <w:sz w:val="28"/>
          <w:szCs w:val="28"/>
          <w:lang w:eastAsia="ru-RU"/>
        </w:rPr>
        <w:t>Н.Набережнаяи</w:t>
      </w:r>
      <w:proofErr w:type="spellEnd"/>
      <w:r w:rsidRPr="00DC4193">
        <w:rPr>
          <w:rFonts w:ascii="Times New Roman" w:eastAsia="Times New Roman" w:hAnsi="Times New Roman"/>
          <w:sz w:val="28"/>
          <w:szCs w:val="28"/>
          <w:lang w:eastAsia="ru-RU"/>
        </w:rPr>
        <w:t xml:space="preserve"> вдоль объездной дороги в с. </w:t>
      </w:r>
      <w:proofErr w:type="spellStart"/>
      <w:r w:rsidRPr="00DC4193">
        <w:rPr>
          <w:rFonts w:ascii="Times New Roman" w:eastAsia="Times New Roman" w:hAnsi="Times New Roman"/>
          <w:sz w:val="28"/>
          <w:szCs w:val="28"/>
          <w:lang w:eastAsia="ru-RU"/>
        </w:rPr>
        <w:t>Ежево</w:t>
      </w:r>
      <w:proofErr w:type="spellEnd"/>
      <w:r w:rsidRPr="00DC4193">
        <w:rPr>
          <w:rFonts w:ascii="Times New Roman" w:eastAsia="Times New Roman" w:hAnsi="Times New Roman"/>
          <w:sz w:val="28"/>
          <w:szCs w:val="28"/>
          <w:lang w:eastAsia="ru-RU"/>
        </w:rPr>
        <w:t>.</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В сфере </w:t>
      </w:r>
      <w:r w:rsidRPr="00DC4193">
        <w:rPr>
          <w:rFonts w:ascii="Times New Roman" w:eastAsia="Times New Roman" w:hAnsi="Times New Roman"/>
          <w:b/>
          <w:sz w:val="28"/>
          <w:szCs w:val="28"/>
          <w:lang w:eastAsia="ru-RU"/>
        </w:rPr>
        <w:t>дорожного хозяйства</w:t>
      </w:r>
      <w:r w:rsidRPr="00DC4193">
        <w:rPr>
          <w:rFonts w:ascii="Times New Roman" w:eastAsia="Times New Roman" w:hAnsi="Times New Roman"/>
          <w:sz w:val="28"/>
          <w:szCs w:val="28"/>
          <w:lang w:eastAsia="ru-RU"/>
        </w:rPr>
        <w:t xml:space="preserve"> в начале года в каждом поселении определены участки дорог, требующие ремонта в первую очередь. На сегодняшний день проведен текущий ремонт дорожного полотна в нескольких населенных пунктах на общую сумму 2 млн. 605 тыс. руб. На днях  завершится обустройство разворотной площадки в д. </w:t>
      </w:r>
      <w:proofErr w:type="spellStart"/>
      <w:r w:rsidRPr="00DC4193">
        <w:rPr>
          <w:rFonts w:ascii="Times New Roman" w:eastAsia="Times New Roman" w:hAnsi="Times New Roman"/>
          <w:sz w:val="28"/>
          <w:szCs w:val="28"/>
          <w:lang w:eastAsia="ru-RU"/>
        </w:rPr>
        <w:t>Жувам</w:t>
      </w:r>
      <w:proofErr w:type="spellEnd"/>
      <w:r w:rsidRPr="00DC4193">
        <w:rPr>
          <w:rFonts w:ascii="Times New Roman" w:eastAsia="Times New Roman" w:hAnsi="Times New Roman"/>
          <w:sz w:val="28"/>
          <w:szCs w:val="28"/>
          <w:lang w:eastAsia="ru-RU"/>
        </w:rPr>
        <w:t>, работы выполнены за счет средств бюджета Удмуртской Республики (390,0 тыс. руб.)</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b/>
          <w:sz w:val="28"/>
          <w:szCs w:val="28"/>
          <w:lang w:eastAsia="ru-RU"/>
        </w:rPr>
        <w:t>До конца года планируется</w:t>
      </w:r>
      <w:r w:rsidRPr="00DC4193">
        <w:rPr>
          <w:rFonts w:ascii="Times New Roman" w:eastAsia="Times New Roman" w:hAnsi="Times New Roman"/>
          <w:sz w:val="28"/>
          <w:szCs w:val="28"/>
          <w:lang w:eastAsia="ru-RU"/>
        </w:rPr>
        <w:t>:</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в рамках реализации национального проекта «Здравоохранение» в 2020 году строительство 3 </w:t>
      </w:r>
      <w:proofErr w:type="spellStart"/>
      <w:r w:rsidRPr="00DC4193">
        <w:rPr>
          <w:rFonts w:ascii="Times New Roman" w:eastAsia="Times New Roman" w:hAnsi="Times New Roman"/>
          <w:sz w:val="28"/>
          <w:szCs w:val="28"/>
          <w:lang w:eastAsia="ru-RU"/>
        </w:rPr>
        <w:t>ФАПов</w:t>
      </w:r>
      <w:proofErr w:type="spellEnd"/>
      <w:r w:rsidRPr="00DC4193">
        <w:rPr>
          <w:rFonts w:ascii="Times New Roman" w:eastAsia="Times New Roman" w:hAnsi="Times New Roman"/>
          <w:sz w:val="28"/>
          <w:szCs w:val="28"/>
          <w:lang w:eastAsia="ru-RU"/>
        </w:rPr>
        <w:t xml:space="preserve">: д. </w:t>
      </w:r>
      <w:proofErr w:type="spellStart"/>
      <w:r w:rsidRPr="00DC4193">
        <w:rPr>
          <w:rFonts w:ascii="Times New Roman" w:eastAsia="Times New Roman" w:hAnsi="Times New Roman"/>
          <w:sz w:val="28"/>
          <w:szCs w:val="28"/>
          <w:lang w:eastAsia="ru-RU"/>
        </w:rPr>
        <w:t>Зянкино</w:t>
      </w:r>
      <w:proofErr w:type="spellEnd"/>
      <w:r w:rsidRPr="00DC4193">
        <w:rPr>
          <w:rFonts w:ascii="Times New Roman" w:eastAsia="Times New Roman" w:hAnsi="Times New Roman"/>
          <w:sz w:val="28"/>
          <w:szCs w:val="28"/>
          <w:lang w:eastAsia="ru-RU"/>
        </w:rPr>
        <w:t xml:space="preserve">, д. </w:t>
      </w:r>
      <w:proofErr w:type="spellStart"/>
      <w:r w:rsidRPr="00DC4193">
        <w:rPr>
          <w:rFonts w:ascii="Times New Roman" w:eastAsia="Times New Roman" w:hAnsi="Times New Roman"/>
          <w:sz w:val="28"/>
          <w:szCs w:val="28"/>
          <w:lang w:eastAsia="ru-RU"/>
        </w:rPr>
        <w:t>Палагай</w:t>
      </w:r>
      <w:proofErr w:type="spellEnd"/>
      <w:r w:rsidRPr="00DC4193">
        <w:rPr>
          <w:rFonts w:ascii="Times New Roman" w:eastAsia="Times New Roman" w:hAnsi="Times New Roman"/>
          <w:sz w:val="28"/>
          <w:szCs w:val="28"/>
          <w:lang w:eastAsia="ru-RU"/>
        </w:rPr>
        <w:t xml:space="preserve"> и д. Тат-Ключи. Проведены все процедуры для начала строительства объектов.</w:t>
      </w:r>
    </w:p>
    <w:p w:rsidR="00DC4193" w:rsidRP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lastRenderedPageBreak/>
        <w:t>- провести обустройство тротуаров в с. Юкаменское за счет субсидии из бюджета Удмуртской Республики (2 млн. руб.)</w:t>
      </w:r>
    </w:p>
    <w:p w:rsidR="00DC4193" w:rsidRDefault="00DC4193" w:rsidP="00DC4193">
      <w:pPr>
        <w:spacing w:after="0" w:line="240" w:lineRule="auto"/>
        <w:ind w:firstLine="567"/>
        <w:jc w:val="both"/>
        <w:rPr>
          <w:rFonts w:ascii="Times New Roman" w:eastAsia="Times New Roman" w:hAnsi="Times New Roman"/>
          <w:sz w:val="28"/>
          <w:szCs w:val="28"/>
          <w:lang w:eastAsia="ru-RU"/>
        </w:rPr>
      </w:pPr>
      <w:r w:rsidRPr="00DC4193">
        <w:rPr>
          <w:rFonts w:ascii="Times New Roman" w:eastAsia="Times New Roman" w:hAnsi="Times New Roman"/>
          <w:sz w:val="28"/>
          <w:szCs w:val="28"/>
          <w:lang w:eastAsia="ru-RU"/>
        </w:rPr>
        <w:t xml:space="preserve">- обустроить детскую игровую площадку в зоне общественного пространства при РДК Октябрьский за счет </w:t>
      </w:r>
      <w:proofErr w:type="spellStart"/>
      <w:r w:rsidRPr="00DC4193">
        <w:rPr>
          <w:rFonts w:ascii="Times New Roman" w:eastAsia="Times New Roman" w:hAnsi="Times New Roman"/>
          <w:sz w:val="28"/>
          <w:szCs w:val="28"/>
          <w:lang w:eastAsia="ru-RU"/>
        </w:rPr>
        <w:t>грантовой</w:t>
      </w:r>
      <w:proofErr w:type="spellEnd"/>
      <w:r w:rsidRPr="00DC4193">
        <w:rPr>
          <w:rFonts w:ascii="Times New Roman" w:eastAsia="Times New Roman" w:hAnsi="Times New Roman"/>
          <w:sz w:val="28"/>
          <w:szCs w:val="28"/>
          <w:lang w:eastAsia="ru-RU"/>
        </w:rPr>
        <w:t xml:space="preserve"> поддержки в рамках реализации государственной программы «Комплексное развитие сельских территорий».</w:t>
      </w:r>
    </w:p>
    <w:p w:rsidR="006B3A11" w:rsidRDefault="006B3A11" w:rsidP="00DC4193">
      <w:pPr>
        <w:spacing w:after="0" w:line="240" w:lineRule="auto"/>
        <w:ind w:firstLine="567"/>
        <w:jc w:val="both"/>
        <w:rPr>
          <w:rFonts w:ascii="Times New Roman" w:eastAsia="Times New Roman" w:hAnsi="Times New Roman"/>
          <w:sz w:val="28"/>
          <w:szCs w:val="28"/>
          <w:lang w:eastAsia="ru-RU"/>
        </w:rPr>
      </w:pPr>
    </w:p>
    <w:tbl>
      <w:tblPr>
        <w:tblW w:w="9520" w:type="dxa"/>
        <w:tblInd w:w="93" w:type="dxa"/>
        <w:tblLook w:val="04A0" w:firstRow="1" w:lastRow="0" w:firstColumn="1" w:lastColumn="0" w:noHBand="0" w:noVBand="1"/>
      </w:tblPr>
      <w:tblGrid>
        <w:gridCol w:w="3804"/>
        <w:gridCol w:w="1120"/>
        <w:gridCol w:w="1000"/>
        <w:gridCol w:w="996"/>
        <w:gridCol w:w="1240"/>
        <w:gridCol w:w="1360"/>
      </w:tblGrid>
      <w:tr w:rsidR="006B3A11" w:rsidRPr="006B3A11" w:rsidTr="006B3A11">
        <w:trPr>
          <w:trHeight w:val="900"/>
        </w:trPr>
        <w:tc>
          <w:tcPr>
            <w:tcW w:w="9520" w:type="dxa"/>
            <w:gridSpan w:val="6"/>
            <w:tcBorders>
              <w:top w:val="nil"/>
              <w:left w:val="nil"/>
              <w:bottom w:val="nil"/>
              <w:right w:val="nil"/>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b/>
                <w:color w:val="000000"/>
                <w:sz w:val="24"/>
                <w:szCs w:val="24"/>
                <w:lang w:eastAsia="ru-RU"/>
              </w:rPr>
            </w:pPr>
            <w:bookmarkStart w:id="1" w:name="RANGE!A1:F54"/>
            <w:r w:rsidRPr="006B3A11">
              <w:rPr>
                <w:rFonts w:ascii="Times New Roman" w:eastAsia="Times New Roman" w:hAnsi="Times New Roman"/>
                <w:b/>
                <w:color w:val="000000"/>
                <w:sz w:val="24"/>
                <w:szCs w:val="24"/>
                <w:lang w:eastAsia="ru-RU"/>
              </w:rPr>
              <w:t>Основные показатели социально-экономического развития МО «</w:t>
            </w:r>
            <w:proofErr w:type="spellStart"/>
            <w:r w:rsidRPr="006B3A11">
              <w:rPr>
                <w:rFonts w:ascii="Times New Roman" w:eastAsia="Times New Roman" w:hAnsi="Times New Roman"/>
                <w:b/>
                <w:color w:val="000000"/>
                <w:sz w:val="24"/>
                <w:szCs w:val="24"/>
                <w:lang w:eastAsia="ru-RU"/>
              </w:rPr>
              <w:t>Юкаменский</w:t>
            </w:r>
            <w:proofErr w:type="spellEnd"/>
            <w:r w:rsidRPr="006B3A11">
              <w:rPr>
                <w:rFonts w:ascii="Times New Roman" w:eastAsia="Times New Roman" w:hAnsi="Times New Roman"/>
                <w:b/>
                <w:color w:val="000000"/>
                <w:sz w:val="24"/>
                <w:szCs w:val="24"/>
                <w:lang w:eastAsia="ru-RU"/>
              </w:rPr>
              <w:t xml:space="preserve"> район» за 1 полугодие 2020 года</w:t>
            </w:r>
            <w:bookmarkEnd w:id="1"/>
          </w:p>
        </w:tc>
      </w:tr>
      <w:tr w:rsidR="006B3A11" w:rsidRPr="006B3A11" w:rsidTr="00041AFD">
        <w:trPr>
          <w:trHeight w:val="1575"/>
        </w:trPr>
        <w:tc>
          <w:tcPr>
            <w:tcW w:w="3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Показатели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 полугод. 2019 г.</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2019 г.</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2020 г.</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 полугод. 2020 г.</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Исп. за 1 полугод. 2020 г. в % к 1 полугод. 2019 г.</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факт</w:t>
            </w:r>
          </w:p>
        </w:tc>
        <w:tc>
          <w:tcPr>
            <w:tcW w:w="100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факт</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план</w:t>
            </w:r>
          </w:p>
        </w:tc>
        <w:tc>
          <w:tcPr>
            <w:tcW w:w="124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факт</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w:t>
            </w:r>
          </w:p>
        </w:tc>
      </w:tr>
      <w:tr w:rsidR="006B3A11" w:rsidRPr="006B3A11" w:rsidTr="006B3A11">
        <w:trPr>
          <w:trHeight w:val="450"/>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СЕЛЬСКОЕ ХОЗЯЙСТВО</w:t>
            </w:r>
          </w:p>
        </w:tc>
      </w:tr>
      <w:tr w:rsidR="006B3A11" w:rsidRPr="006B3A11" w:rsidTr="00041AFD">
        <w:trPr>
          <w:trHeight w:val="58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Выручка от реализации с/х продукции, млн. руб.</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279,8</w:t>
            </w:r>
          </w:p>
        </w:tc>
        <w:tc>
          <w:tcPr>
            <w:tcW w:w="1000" w:type="dxa"/>
            <w:tcBorders>
              <w:top w:val="nil"/>
              <w:left w:val="nil"/>
              <w:bottom w:val="single" w:sz="8" w:space="0" w:color="auto"/>
              <w:right w:val="single" w:sz="4" w:space="0" w:color="auto"/>
            </w:tcBorders>
            <w:shd w:val="clear" w:color="auto" w:fill="auto"/>
            <w:noWrap/>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545,3</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576,7</w:t>
            </w:r>
          </w:p>
        </w:tc>
        <w:tc>
          <w:tcPr>
            <w:tcW w:w="1240" w:type="dxa"/>
            <w:tcBorders>
              <w:top w:val="nil"/>
              <w:left w:val="nil"/>
              <w:bottom w:val="nil"/>
              <w:right w:val="nil"/>
            </w:tcBorders>
            <w:shd w:val="clear" w:color="auto" w:fill="auto"/>
            <w:noWrap/>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294,6</w:t>
            </w:r>
          </w:p>
        </w:tc>
        <w:tc>
          <w:tcPr>
            <w:tcW w:w="1360" w:type="dxa"/>
            <w:tcBorders>
              <w:top w:val="nil"/>
              <w:left w:val="single" w:sz="4" w:space="0" w:color="auto"/>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105</w:t>
            </w:r>
          </w:p>
        </w:tc>
      </w:tr>
      <w:tr w:rsidR="006B3A11" w:rsidRPr="006B3A11" w:rsidTr="006B3A11">
        <w:trPr>
          <w:trHeight w:val="360"/>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Растениеводство</w:t>
            </w:r>
          </w:p>
        </w:tc>
      </w:tr>
      <w:tr w:rsidR="006B3A11" w:rsidRPr="006B3A11" w:rsidTr="00041AFD">
        <w:trPr>
          <w:trHeight w:val="375"/>
        </w:trPr>
        <w:tc>
          <w:tcPr>
            <w:tcW w:w="3804" w:type="dxa"/>
            <w:tcBorders>
              <w:top w:val="nil"/>
              <w:left w:val="single" w:sz="4" w:space="0" w:color="auto"/>
              <w:bottom w:val="single" w:sz="4" w:space="0" w:color="auto"/>
              <w:right w:val="single" w:sz="4" w:space="0" w:color="auto"/>
            </w:tcBorders>
            <w:shd w:val="clear" w:color="auto" w:fill="auto"/>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Посевная площадь всего, га</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37121,7</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37122</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37146,6</w:t>
            </w:r>
          </w:p>
        </w:tc>
        <w:tc>
          <w:tcPr>
            <w:tcW w:w="1240" w:type="dxa"/>
            <w:tcBorders>
              <w:top w:val="nil"/>
              <w:left w:val="nil"/>
              <w:bottom w:val="single" w:sz="4" w:space="0" w:color="auto"/>
              <w:right w:val="single" w:sz="4" w:space="0" w:color="auto"/>
            </w:tcBorders>
            <w:shd w:val="clear" w:color="auto" w:fill="auto"/>
            <w:noWrap/>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37152,6</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100</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КФХ</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5970,7</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5971</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8305,6</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8293,6</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139</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сельхозпредприятия</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31151</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31151</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28841</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28859</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93</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Зерновые и зернобобовые</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12864</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12864</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12218</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12129</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94</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КФХ</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1650</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1650</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2243</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2216</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134</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сельхозпредприятия</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11214</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11214</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9975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9913</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88</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Картофель</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42</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КФХ</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42</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сельхозпредприятия</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36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Лен-долгунец</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970</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970</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1350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1741</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179</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КФХ</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435</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435</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720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830</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191</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сельхозпредприятия</w:t>
            </w:r>
          </w:p>
        </w:tc>
        <w:tc>
          <w:tcPr>
            <w:tcW w:w="112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535</w:t>
            </w:r>
          </w:p>
        </w:tc>
        <w:tc>
          <w:tcPr>
            <w:tcW w:w="1000" w:type="dxa"/>
            <w:tcBorders>
              <w:top w:val="nil"/>
              <w:left w:val="nil"/>
              <w:bottom w:val="single" w:sz="4" w:space="0" w:color="auto"/>
              <w:right w:val="single" w:sz="4" w:space="0" w:color="auto"/>
            </w:tcBorders>
            <w:shd w:val="clear" w:color="000000" w:fill="F2F2F2"/>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535</w:t>
            </w:r>
          </w:p>
        </w:tc>
        <w:tc>
          <w:tcPr>
            <w:tcW w:w="996"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630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911</w:t>
            </w:r>
          </w:p>
        </w:tc>
        <w:tc>
          <w:tcPr>
            <w:tcW w:w="1360" w:type="dxa"/>
            <w:tcBorders>
              <w:top w:val="nil"/>
              <w:left w:val="nil"/>
              <w:bottom w:val="single" w:sz="4" w:space="0" w:color="auto"/>
              <w:right w:val="single" w:sz="4" w:space="0" w:color="auto"/>
            </w:tcBorders>
            <w:shd w:val="clear" w:color="auto" w:fill="auto"/>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170</w:t>
            </w:r>
          </w:p>
        </w:tc>
      </w:tr>
      <w:tr w:rsidR="006B3A11" w:rsidRPr="006B3A11" w:rsidTr="006B3A11">
        <w:trPr>
          <w:trHeight w:val="450"/>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 xml:space="preserve">ЖИВОТНОВОДСТВО </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Поголовье КРС, голов</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9918</w:t>
            </w:r>
          </w:p>
        </w:tc>
        <w:tc>
          <w:tcPr>
            <w:tcW w:w="100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9622</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9915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9871</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КФХ</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569</w:t>
            </w:r>
          </w:p>
        </w:tc>
        <w:tc>
          <w:tcPr>
            <w:tcW w:w="100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473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740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374</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66</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right"/>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сельхозпредприятия</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9349</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9149</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9175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9497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коров</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3938</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3906</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3909</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3848</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98</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 КФХ</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288</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244</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350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183</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64</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 сельхозпредприятия</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3650</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3662</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3559</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3665</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100</w:t>
            </w:r>
          </w:p>
        </w:tc>
      </w:tr>
      <w:tr w:rsidR="006B3A11" w:rsidRPr="006B3A11" w:rsidTr="006B3A11">
        <w:trPr>
          <w:trHeight w:val="315"/>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Произведено</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Мяса,  тонн</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499</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1020</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1294</w:t>
            </w:r>
          </w:p>
        </w:tc>
        <w:tc>
          <w:tcPr>
            <w:tcW w:w="1240" w:type="dxa"/>
            <w:tcBorders>
              <w:top w:val="nil"/>
              <w:left w:val="nil"/>
              <w:bottom w:val="single" w:sz="4" w:space="0" w:color="auto"/>
              <w:right w:val="single" w:sz="4" w:space="0" w:color="auto"/>
            </w:tcBorders>
            <w:shd w:val="clear" w:color="000000" w:fill="FFFFFF"/>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564,6</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113</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Молока, тонн</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10810</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21181</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21763</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10861,3</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100</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в т. ч.: - КФХ</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322</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818</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1485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404,3</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126</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                 - сельхозпредприятия</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10488</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20363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20278</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10457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100</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 xml:space="preserve">Надой на 1 ф. корову, кг </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2775</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5423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5560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2822</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w:t>
            </w:r>
          </w:p>
        </w:tc>
      </w:tr>
      <w:tr w:rsidR="006B3A11" w:rsidRPr="006B3A11" w:rsidTr="006B3A11">
        <w:trPr>
          <w:trHeight w:val="495"/>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ПОКАЗАТЕЛИ СОЦИАЛЬНОЙ СФЕРЫ</w:t>
            </w:r>
          </w:p>
        </w:tc>
      </w:tr>
      <w:tr w:rsidR="006B3A11" w:rsidRPr="006B3A11" w:rsidTr="006B3A11">
        <w:trPr>
          <w:trHeight w:val="435"/>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lastRenderedPageBreak/>
              <w:t xml:space="preserve">Демографическая  ситуация </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Численность населения, человек</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8368</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8368</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8041</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96</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Рождаемость, человек</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29</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60</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22</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76</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Смертность, человек</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66</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Число браков, пар</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6</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150</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Число разводов, пар</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175</w:t>
            </w:r>
          </w:p>
        </w:tc>
      </w:tr>
      <w:tr w:rsidR="006B3A11" w:rsidRPr="006B3A11" w:rsidTr="006B3A11">
        <w:trPr>
          <w:trHeight w:val="600"/>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Уровень жизни и доходы населения</w:t>
            </w:r>
          </w:p>
        </w:tc>
      </w:tr>
      <w:tr w:rsidR="006B3A11" w:rsidRPr="006B3A11" w:rsidTr="00041AFD">
        <w:trPr>
          <w:trHeight w:val="94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Среднемесячная заработная плата работников крупных и средних организаций, руб.</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24119,4</w:t>
            </w:r>
          </w:p>
        </w:tc>
        <w:tc>
          <w:tcPr>
            <w:tcW w:w="1000" w:type="dxa"/>
            <w:tcBorders>
              <w:top w:val="nil"/>
              <w:left w:val="nil"/>
              <w:bottom w:val="single" w:sz="4" w:space="0" w:color="auto"/>
              <w:right w:val="single" w:sz="4" w:space="0" w:color="auto"/>
            </w:tcBorders>
            <w:shd w:val="clear" w:color="000000" w:fill="F2F2F2"/>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23714,7</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25451,5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26168,0</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108</w:t>
            </w:r>
          </w:p>
        </w:tc>
      </w:tr>
      <w:tr w:rsidR="006B3A11" w:rsidRPr="006B3A11" w:rsidTr="00041AFD">
        <w:trPr>
          <w:trHeight w:val="94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Среднемесячная заработная плата работников сельского хозяйства, руб.</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18781,0</w:t>
            </w:r>
          </w:p>
        </w:tc>
        <w:tc>
          <w:tcPr>
            <w:tcW w:w="1000" w:type="dxa"/>
            <w:tcBorders>
              <w:top w:val="nil"/>
              <w:left w:val="nil"/>
              <w:bottom w:val="single" w:sz="4" w:space="0" w:color="auto"/>
              <w:right w:val="single" w:sz="4" w:space="0" w:color="auto"/>
            </w:tcBorders>
            <w:shd w:val="clear" w:color="000000" w:fill="F2F2F2"/>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19780,0</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20345,0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21625,0</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115</w:t>
            </w:r>
          </w:p>
        </w:tc>
      </w:tr>
      <w:tr w:rsidR="006B3A11" w:rsidRPr="006B3A11" w:rsidTr="00041AFD">
        <w:trPr>
          <w:trHeight w:val="630"/>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Среднемесячная заработная плата по Удмуртской Республике, руб.</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36020,8</w:t>
            </w:r>
          </w:p>
        </w:tc>
        <w:tc>
          <w:tcPr>
            <w:tcW w:w="1000" w:type="dxa"/>
            <w:tcBorders>
              <w:top w:val="nil"/>
              <w:left w:val="nil"/>
              <w:bottom w:val="single" w:sz="4" w:space="0" w:color="auto"/>
              <w:right w:val="single" w:sz="4" w:space="0" w:color="auto"/>
            </w:tcBorders>
            <w:shd w:val="clear" w:color="000000" w:fill="F2F2F2"/>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36281,1</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37190,9</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103</w:t>
            </w:r>
          </w:p>
        </w:tc>
      </w:tr>
      <w:tr w:rsidR="006B3A11" w:rsidRPr="006B3A11" w:rsidTr="00041AFD">
        <w:trPr>
          <w:trHeight w:val="94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Среднемесячная заработная плата работников сельского хозяйства по Удмуртской Республике, руб.</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21281,0</w:t>
            </w:r>
          </w:p>
        </w:tc>
        <w:tc>
          <w:tcPr>
            <w:tcW w:w="1000" w:type="dxa"/>
            <w:tcBorders>
              <w:top w:val="nil"/>
              <w:left w:val="nil"/>
              <w:bottom w:val="single" w:sz="4" w:space="0" w:color="auto"/>
              <w:right w:val="single" w:sz="4" w:space="0" w:color="auto"/>
            </w:tcBorders>
            <w:shd w:val="clear" w:color="000000" w:fill="F2F2F2"/>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22829,0</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25441,0</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120</w:t>
            </w:r>
          </w:p>
        </w:tc>
      </w:tr>
      <w:tr w:rsidR="006B3A11" w:rsidRPr="006B3A11" w:rsidTr="00041AFD">
        <w:trPr>
          <w:trHeight w:val="630"/>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Среднесписочная численность работников, человек</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1346</w:t>
            </w:r>
          </w:p>
        </w:tc>
        <w:tc>
          <w:tcPr>
            <w:tcW w:w="1000" w:type="dxa"/>
            <w:tcBorders>
              <w:top w:val="nil"/>
              <w:left w:val="nil"/>
              <w:bottom w:val="single" w:sz="4" w:space="0" w:color="auto"/>
              <w:right w:val="single" w:sz="4" w:space="0" w:color="auto"/>
            </w:tcBorders>
            <w:shd w:val="clear" w:color="000000" w:fill="F2F2F2"/>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1353</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1354</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1332</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99</w:t>
            </w:r>
          </w:p>
        </w:tc>
      </w:tr>
      <w:tr w:rsidR="006B3A11" w:rsidRPr="006B3A11" w:rsidTr="006B3A11">
        <w:trPr>
          <w:trHeight w:val="570"/>
        </w:trPr>
        <w:tc>
          <w:tcPr>
            <w:tcW w:w="952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Рынок труда</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Численность безработных</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126</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135</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eastAsia="Times New Roman"/>
                <w:color w:val="000000"/>
                <w:lang w:eastAsia="ru-RU"/>
              </w:rPr>
            </w:pPr>
            <w:r w:rsidRPr="006B3A11">
              <w:rPr>
                <w:rFonts w:eastAsia="Times New Roman"/>
                <w:color w:val="000000"/>
                <w:lang w:eastAsia="ru-RU"/>
              </w:rPr>
              <w:t>189</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150</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Уровень безработицы, %</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2,8</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eastAsia="Times New Roman"/>
                <w:color w:val="000000"/>
                <w:lang w:eastAsia="ru-RU"/>
              </w:rPr>
            </w:pPr>
            <w:r w:rsidRPr="006B3A11">
              <w:rPr>
                <w:rFonts w:eastAsia="Times New Roman"/>
                <w:color w:val="000000"/>
                <w:lang w:eastAsia="ru-RU"/>
              </w:rPr>
              <w:t>4,7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168</w:t>
            </w:r>
          </w:p>
        </w:tc>
      </w:tr>
      <w:tr w:rsidR="006B3A11" w:rsidRPr="006B3A11" w:rsidTr="006B3A11">
        <w:trPr>
          <w:trHeight w:val="645"/>
        </w:trPr>
        <w:tc>
          <w:tcPr>
            <w:tcW w:w="952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Строительство жилья</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Всего введено жилья, кв. м</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596,5</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1608,5</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950,0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865,3</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145</w:t>
            </w:r>
          </w:p>
        </w:tc>
      </w:tr>
      <w:tr w:rsidR="006B3A11" w:rsidRPr="006B3A11" w:rsidTr="00041AFD">
        <w:trPr>
          <w:trHeight w:val="315"/>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индивидуальным способом</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596,5</w:t>
            </w:r>
          </w:p>
        </w:tc>
        <w:tc>
          <w:tcPr>
            <w:tcW w:w="1000" w:type="dxa"/>
            <w:tcBorders>
              <w:top w:val="nil"/>
              <w:left w:val="nil"/>
              <w:bottom w:val="single" w:sz="4" w:space="0" w:color="auto"/>
              <w:right w:val="single" w:sz="4" w:space="0" w:color="auto"/>
            </w:tcBorders>
            <w:shd w:val="clear" w:color="000000" w:fill="F2F2F2"/>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1608,5</w:t>
            </w:r>
          </w:p>
        </w:tc>
        <w:tc>
          <w:tcPr>
            <w:tcW w:w="996" w:type="dxa"/>
            <w:tcBorders>
              <w:top w:val="nil"/>
              <w:left w:val="nil"/>
              <w:bottom w:val="single" w:sz="4" w:space="0" w:color="auto"/>
              <w:right w:val="single" w:sz="4" w:space="0" w:color="auto"/>
            </w:tcBorders>
            <w:shd w:val="clear" w:color="auto" w:fill="auto"/>
            <w:vAlign w:val="center"/>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950,0</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865,3</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145</w:t>
            </w:r>
          </w:p>
        </w:tc>
      </w:tr>
      <w:tr w:rsidR="006B3A11" w:rsidRPr="006B3A11" w:rsidTr="006B3A11">
        <w:trPr>
          <w:trHeight w:val="675"/>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b/>
                <w:bCs/>
                <w:color w:val="000000"/>
                <w:sz w:val="24"/>
                <w:szCs w:val="24"/>
                <w:lang w:eastAsia="ru-RU"/>
              </w:rPr>
            </w:pPr>
            <w:r w:rsidRPr="006B3A11">
              <w:rPr>
                <w:rFonts w:ascii="Times New Roman" w:eastAsia="Times New Roman" w:hAnsi="Times New Roman"/>
                <w:b/>
                <w:bCs/>
                <w:color w:val="000000"/>
                <w:sz w:val="24"/>
                <w:szCs w:val="24"/>
                <w:lang w:eastAsia="ru-RU"/>
              </w:rPr>
              <w:t>Инвестиции в основной капитал</w:t>
            </w:r>
          </w:p>
        </w:tc>
      </w:tr>
      <w:tr w:rsidR="006B3A11" w:rsidRPr="006B3A11" w:rsidTr="00041AFD">
        <w:trPr>
          <w:trHeight w:val="630"/>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Объем инвестиций в основной капитал, млн. руб.</w:t>
            </w:r>
          </w:p>
        </w:tc>
        <w:tc>
          <w:tcPr>
            <w:tcW w:w="112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76,8</w:t>
            </w:r>
          </w:p>
        </w:tc>
        <w:tc>
          <w:tcPr>
            <w:tcW w:w="100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94,02</w:t>
            </w:r>
          </w:p>
        </w:tc>
        <w:tc>
          <w:tcPr>
            <w:tcW w:w="996"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114,6</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149</w:t>
            </w:r>
          </w:p>
        </w:tc>
      </w:tr>
      <w:tr w:rsidR="006B3A11" w:rsidRPr="006B3A11" w:rsidTr="00041AFD">
        <w:trPr>
          <w:trHeight w:val="630"/>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по крупным и средним предприятиям, млн. руб.</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11,5</w:t>
            </w:r>
          </w:p>
        </w:tc>
        <w:tc>
          <w:tcPr>
            <w:tcW w:w="100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94,02</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102,5</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40,2</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350</w:t>
            </w:r>
          </w:p>
        </w:tc>
      </w:tr>
      <w:tr w:rsidR="006B3A11" w:rsidRPr="006B3A11" w:rsidTr="00041AFD">
        <w:trPr>
          <w:trHeight w:val="630"/>
        </w:trPr>
        <w:tc>
          <w:tcPr>
            <w:tcW w:w="3804" w:type="dxa"/>
            <w:tcBorders>
              <w:top w:val="nil"/>
              <w:left w:val="single" w:sz="4" w:space="0" w:color="auto"/>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в т. ч. за счет бюджетных средств, млн. руб.</w:t>
            </w:r>
          </w:p>
        </w:tc>
        <w:tc>
          <w:tcPr>
            <w:tcW w:w="112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3,9</w:t>
            </w:r>
          </w:p>
        </w:tc>
        <w:tc>
          <w:tcPr>
            <w:tcW w:w="1000" w:type="dxa"/>
            <w:tcBorders>
              <w:top w:val="nil"/>
              <w:left w:val="nil"/>
              <w:bottom w:val="single" w:sz="4" w:space="0" w:color="auto"/>
              <w:right w:val="single" w:sz="4" w:space="0" w:color="auto"/>
            </w:tcBorders>
            <w:shd w:val="clear" w:color="000000" w:fill="FFFFFF"/>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15,86</w:t>
            </w:r>
          </w:p>
        </w:tc>
        <w:tc>
          <w:tcPr>
            <w:tcW w:w="996"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17,29</w:t>
            </w:r>
          </w:p>
        </w:tc>
        <w:tc>
          <w:tcPr>
            <w:tcW w:w="1240" w:type="dxa"/>
            <w:tcBorders>
              <w:top w:val="nil"/>
              <w:left w:val="nil"/>
              <w:bottom w:val="single" w:sz="4" w:space="0" w:color="auto"/>
              <w:right w:val="single" w:sz="4" w:space="0" w:color="auto"/>
            </w:tcBorders>
            <w:shd w:val="clear" w:color="auto" w:fill="auto"/>
            <w:noWrap/>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9,7</w:t>
            </w:r>
          </w:p>
        </w:tc>
        <w:tc>
          <w:tcPr>
            <w:tcW w:w="1360" w:type="dxa"/>
            <w:tcBorders>
              <w:top w:val="nil"/>
              <w:left w:val="nil"/>
              <w:bottom w:val="single" w:sz="4" w:space="0" w:color="auto"/>
              <w:right w:val="single" w:sz="4" w:space="0" w:color="auto"/>
            </w:tcBorders>
            <w:shd w:val="clear" w:color="auto" w:fill="auto"/>
            <w:vAlign w:val="bottom"/>
            <w:hideMark/>
          </w:tcPr>
          <w:p w:rsidR="006B3A11" w:rsidRPr="006B3A11" w:rsidRDefault="006B3A11" w:rsidP="006B3A11">
            <w:pPr>
              <w:spacing w:after="0" w:line="240" w:lineRule="auto"/>
              <w:jc w:val="center"/>
              <w:rPr>
                <w:rFonts w:ascii="Times New Roman" w:eastAsia="Times New Roman" w:hAnsi="Times New Roman"/>
                <w:color w:val="000000"/>
                <w:sz w:val="24"/>
                <w:szCs w:val="24"/>
                <w:lang w:eastAsia="ru-RU"/>
              </w:rPr>
            </w:pPr>
            <w:r w:rsidRPr="006B3A11">
              <w:rPr>
                <w:rFonts w:ascii="Times New Roman" w:eastAsia="Times New Roman" w:hAnsi="Times New Roman"/>
                <w:color w:val="000000"/>
                <w:sz w:val="24"/>
                <w:szCs w:val="24"/>
                <w:lang w:eastAsia="ru-RU"/>
              </w:rPr>
              <w:t>249</w:t>
            </w:r>
          </w:p>
        </w:tc>
      </w:tr>
    </w:tbl>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sidRPr="004B5E2F">
        <w:rPr>
          <w:rFonts w:ascii="Times New Roman" w:eastAsia="Times New Roman" w:hAnsi="Times New Roman"/>
          <w:b/>
          <w:bCs/>
          <w:noProof/>
          <w:lang w:eastAsia="ru-RU"/>
        </w:rPr>
        <w:lastRenderedPageBreak/>
        <w:drawing>
          <wp:anchor distT="0" distB="0" distL="114300" distR="114300" simplePos="0" relativeHeight="251661312" behindDoc="1" locked="0" layoutInCell="1" allowOverlap="1" wp14:anchorId="2FF29773" wp14:editId="08A8E48E">
            <wp:simplePos x="0" y="0"/>
            <wp:positionH relativeFrom="margin">
              <wp:posOffset>2463165</wp:posOffset>
            </wp:positionH>
            <wp:positionV relativeFrom="margin">
              <wp:posOffset>-186690</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535CBC" w:rsidRDefault="00535CBC"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535CBC" w:rsidRDefault="00535CBC"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6B3A11" w:rsidRDefault="006B3A11" w:rsidP="006B3A11">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6B3A11" w:rsidRDefault="006B3A11" w:rsidP="006B3A11">
      <w:pPr>
        <w:rPr>
          <w:rFonts w:ascii="Times New Roman" w:hAnsi="Times New Roman"/>
          <w:b/>
          <w:lang w:eastAsia="ru-RU"/>
        </w:rPr>
      </w:pPr>
    </w:p>
    <w:p w:rsidR="006B3A11" w:rsidRDefault="006B3A11" w:rsidP="006B3A11">
      <w:pPr>
        <w:pStyle w:val="42"/>
        <w:shd w:val="clear" w:color="auto" w:fill="auto"/>
        <w:spacing w:before="0" w:after="0" w:line="240" w:lineRule="auto"/>
        <w:jc w:val="both"/>
        <w:rPr>
          <w:rFonts w:ascii="Times New Roman" w:hAnsi="Times New Roman" w:cs="Times New Roman"/>
          <w:spacing w:val="0"/>
          <w:sz w:val="24"/>
          <w:szCs w:val="24"/>
          <w:u w:val="single"/>
        </w:rPr>
      </w:pPr>
      <w:r>
        <w:rPr>
          <w:rFonts w:ascii="Times New Roman" w:hAnsi="Times New Roman" w:cs="Times New Roman"/>
          <w:spacing w:val="0"/>
          <w:sz w:val="24"/>
          <w:szCs w:val="24"/>
          <w:u w:val="single"/>
        </w:rPr>
        <w:t>«20» августа 2020 года____________________________________________________№ 241</w:t>
      </w:r>
    </w:p>
    <w:p w:rsidR="006B3A11" w:rsidRDefault="006B3A11" w:rsidP="006B3A11">
      <w:pPr>
        <w:pStyle w:val="42"/>
        <w:shd w:val="clear" w:color="auto" w:fill="auto"/>
        <w:spacing w:before="0" w:after="0" w:line="240" w:lineRule="auto"/>
        <w:rPr>
          <w:rFonts w:ascii="Times New Roman" w:hAnsi="Times New Roman" w:cs="Times New Roman"/>
          <w:spacing w:val="0"/>
          <w:sz w:val="24"/>
          <w:szCs w:val="24"/>
        </w:rPr>
      </w:pPr>
      <w:r>
        <w:rPr>
          <w:rFonts w:ascii="Times New Roman" w:hAnsi="Times New Roman" w:cs="Times New Roman"/>
          <w:spacing w:val="0"/>
          <w:sz w:val="24"/>
          <w:szCs w:val="24"/>
        </w:rPr>
        <w:t>с. Юкаменское</w:t>
      </w:r>
    </w:p>
    <w:p w:rsidR="006B3A11" w:rsidRPr="004B5E2F" w:rsidRDefault="006B3A11" w:rsidP="006B3A11">
      <w:pPr>
        <w:pStyle w:val="42"/>
        <w:shd w:val="clear" w:color="auto" w:fill="auto"/>
        <w:spacing w:before="0" w:after="0" w:line="240" w:lineRule="auto"/>
        <w:rPr>
          <w:rFonts w:ascii="Times New Roman" w:hAnsi="Times New Roman" w:cs="Times New Roman"/>
          <w:spacing w:val="0"/>
          <w:sz w:val="24"/>
          <w:szCs w:val="24"/>
        </w:rPr>
      </w:pPr>
    </w:p>
    <w:p w:rsidR="006B3A11" w:rsidRDefault="006B3A11" w:rsidP="006B3A11">
      <w:pPr>
        <w:pStyle w:val="42"/>
        <w:shd w:val="clear" w:color="auto" w:fill="auto"/>
        <w:spacing w:before="0" w:after="0" w:line="240" w:lineRule="auto"/>
        <w:ind w:firstLine="709"/>
        <w:jc w:val="left"/>
        <w:rPr>
          <w:rFonts w:ascii="Times New Roman" w:hAnsi="Times New Roman" w:cs="Times New Roman"/>
          <w:spacing w:val="0"/>
          <w:sz w:val="24"/>
          <w:szCs w:val="24"/>
        </w:rPr>
      </w:pPr>
      <w:r>
        <w:rPr>
          <w:rFonts w:ascii="Times New Roman" w:hAnsi="Times New Roman" w:cs="Times New Roman"/>
          <w:spacing w:val="0"/>
          <w:sz w:val="24"/>
          <w:szCs w:val="24"/>
        </w:rPr>
        <w:t xml:space="preserve">                                                       РЕШЕНИЕ</w:t>
      </w:r>
    </w:p>
    <w:p w:rsidR="006B3A11" w:rsidRPr="004B5E2F" w:rsidRDefault="006B3A11" w:rsidP="006B3A11">
      <w:pPr>
        <w:pStyle w:val="42"/>
        <w:shd w:val="clear" w:color="auto" w:fill="auto"/>
        <w:spacing w:before="0" w:after="0" w:line="240" w:lineRule="auto"/>
        <w:ind w:firstLine="709"/>
        <w:jc w:val="left"/>
        <w:rPr>
          <w:rFonts w:ascii="Times New Roman" w:hAnsi="Times New Roman" w:cs="Times New Roman"/>
          <w:spacing w:val="0"/>
          <w:sz w:val="24"/>
          <w:szCs w:val="24"/>
        </w:rPr>
      </w:pPr>
    </w:p>
    <w:p w:rsidR="006B3A11" w:rsidRDefault="006B3A11" w:rsidP="006B3A11">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итогах оперативно – служебной деятельности пункта полиции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МО МВД России «</w:t>
      </w:r>
      <w:proofErr w:type="spellStart"/>
      <w:r>
        <w:rPr>
          <w:rFonts w:ascii="Times New Roman" w:eastAsia="Times New Roman" w:hAnsi="Times New Roman"/>
          <w:b/>
          <w:sz w:val="28"/>
          <w:szCs w:val="28"/>
          <w:lang w:eastAsia="ru-RU"/>
        </w:rPr>
        <w:t>Глазовский</w:t>
      </w:r>
      <w:proofErr w:type="spellEnd"/>
      <w:r>
        <w:rPr>
          <w:rFonts w:ascii="Times New Roman" w:eastAsia="Times New Roman" w:hAnsi="Times New Roman"/>
          <w:b/>
          <w:sz w:val="28"/>
          <w:szCs w:val="28"/>
          <w:lang w:eastAsia="ru-RU"/>
        </w:rPr>
        <w:t>» по итогам 1 полугодия 2020 года, задачах и приоритетных направлениях</w:t>
      </w:r>
    </w:p>
    <w:p w:rsidR="006B3A11" w:rsidRDefault="006B3A11" w:rsidP="006B3A11">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на предстоящий период</w:t>
      </w:r>
    </w:p>
    <w:p w:rsidR="006B3A11" w:rsidRDefault="006B3A11" w:rsidP="006B3A11">
      <w:pPr>
        <w:spacing w:after="0" w:line="240" w:lineRule="auto"/>
        <w:ind w:left="360"/>
        <w:jc w:val="center"/>
        <w:rPr>
          <w:rFonts w:ascii="Times New Roman" w:eastAsia="Times New Roman" w:hAnsi="Times New Roman"/>
          <w:b/>
          <w:sz w:val="28"/>
          <w:szCs w:val="28"/>
          <w:lang w:eastAsia="ru-RU"/>
        </w:rPr>
      </w:pPr>
    </w:p>
    <w:p w:rsidR="006B3A11" w:rsidRDefault="006B3A11" w:rsidP="006B3A11">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6B3A11" w:rsidRDefault="006B3A11" w:rsidP="006B3A11">
      <w:pPr>
        <w:spacing w:after="0" w:line="240" w:lineRule="auto"/>
        <w:ind w:firstLine="567"/>
        <w:jc w:val="both"/>
        <w:rPr>
          <w:rFonts w:ascii="Times New Roman" w:eastAsia="Times New Roman" w:hAnsi="Times New Roman"/>
          <w:sz w:val="28"/>
          <w:szCs w:val="28"/>
          <w:lang w:eastAsia="ru-RU"/>
        </w:rPr>
      </w:pPr>
    </w:p>
    <w:p w:rsidR="006B3A11" w:rsidRDefault="006B3A11" w:rsidP="006B3A11">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Совет депутатов муниципального образования</w:t>
      </w:r>
    </w:p>
    <w:p w:rsidR="006B3A11" w:rsidRDefault="006B3A11" w:rsidP="006B3A11">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6B3A11" w:rsidRDefault="006B3A11" w:rsidP="006B3A11">
      <w:pPr>
        <w:spacing w:after="0" w:line="240" w:lineRule="auto"/>
        <w:ind w:firstLine="567"/>
        <w:jc w:val="center"/>
        <w:rPr>
          <w:rFonts w:ascii="Times New Roman" w:eastAsia="Times New Roman" w:hAnsi="Times New Roman"/>
          <w:b/>
          <w:sz w:val="28"/>
          <w:szCs w:val="28"/>
          <w:lang w:eastAsia="ru-RU"/>
        </w:rPr>
      </w:pPr>
    </w:p>
    <w:p w:rsidR="006B3A11" w:rsidRPr="007B4A0C" w:rsidRDefault="006B3A11" w:rsidP="006B3A11">
      <w:pPr>
        <w:numPr>
          <w:ilvl w:val="0"/>
          <w:numId w:val="3"/>
        </w:numPr>
        <w:spacing w:after="0"/>
        <w:ind w:left="0" w:firstLine="851"/>
        <w:contextualSpacing/>
        <w:jc w:val="both"/>
        <w:rPr>
          <w:rFonts w:ascii="Times New Roman" w:eastAsia="Times New Roman" w:hAnsi="Times New Roman"/>
          <w:sz w:val="28"/>
          <w:szCs w:val="28"/>
          <w:lang w:eastAsia="ru-RU"/>
        </w:rPr>
      </w:pPr>
      <w:r w:rsidRPr="007B4A0C">
        <w:rPr>
          <w:rFonts w:ascii="Times New Roman" w:eastAsia="Times New Roman" w:hAnsi="Times New Roman"/>
          <w:sz w:val="28"/>
          <w:szCs w:val="28"/>
          <w:lang w:eastAsia="ru-RU"/>
        </w:rPr>
        <w:t>Информацию пункта полиции «</w:t>
      </w:r>
      <w:proofErr w:type="spellStart"/>
      <w:r w:rsidRPr="007B4A0C">
        <w:rPr>
          <w:rFonts w:ascii="Times New Roman" w:eastAsia="Times New Roman" w:hAnsi="Times New Roman"/>
          <w:sz w:val="28"/>
          <w:szCs w:val="28"/>
          <w:lang w:eastAsia="ru-RU"/>
        </w:rPr>
        <w:t>Юкаменский</w:t>
      </w:r>
      <w:proofErr w:type="spellEnd"/>
      <w:r w:rsidRPr="007B4A0C">
        <w:rPr>
          <w:rFonts w:ascii="Times New Roman" w:eastAsia="Times New Roman" w:hAnsi="Times New Roman"/>
          <w:sz w:val="28"/>
          <w:szCs w:val="28"/>
          <w:lang w:eastAsia="ru-RU"/>
        </w:rPr>
        <w:t>» МО МВД России «</w:t>
      </w:r>
      <w:proofErr w:type="spellStart"/>
      <w:r w:rsidRPr="007B4A0C">
        <w:rPr>
          <w:rFonts w:ascii="Times New Roman" w:eastAsia="Times New Roman" w:hAnsi="Times New Roman"/>
          <w:sz w:val="28"/>
          <w:szCs w:val="28"/>
          <w:lang w:eastAsia="ru-RU"/>
        </w:rPr>
        <w:t>Глазовский</w:t>
      </w:r>
      <w:proofErr w:type="spellEnd"/>
      <w:r w:rsidRPr="007B4A0C">
        <w:rPr>
          <w:rFonts w:ascii="Times New Roman" w:eastAsia="Times New Roman" w:hAnsi="Times New Roman"/>
          <w:sz w:val="28"/>
          <w:szCs w:val="28"/>
          <w:lang w:eastAsia="ru-RU"/>
        </w:rPr>
        <w:t>» об итогах оперативно – служебной деятельности</w:t>
      </w:r>
      <w:r w:rsidRPr="007B4A0C">
        <w:rPr>
          <w:rFonts w:ascii="Times New Roman" w:eastAsia="Times New Roman" w:hAnsi="Times New Roman"/>
          <w:b/>
          <w:sz w:val="28"/>
          <w:szCs w:val="28"/>
          <w:lang w:eastAsia="ru-RU"/>
        </w:rPr>
        <w:t xml:space="preserve"> </w:t>
      </w:r>
      <w:r w:rsidRPr="007B4A0C">
        <w:rPr>
          <w:rFonts w:ascii="Times New Roman" w:eastAsia="Times New Roman" w:hAnsi="Times New Roman"/>
          <w:sz w:val="28"/>
          <w:szCs w:val="28"/>
          <w:lang w:eastAsia="ru-RU"/>
        </w:rPr>
        <w:t>по итогам 1 полугодия 2020 год, задачах и приоритетных направлениях на предстоящий период  принять  к сведению.</w:t>
      </w:r>
    </w:p>
    <w:p w:rsidR="006B3A11" w:rsidRPr="007B4A0C" w:rsidRDefault="006B3A11" w:rsidP="006B3A11">
      <w:pPr>
        <w:numPr>
          <w:ilvl w:val="0"/>
          <w:numId w:val="3"/>
        </w:numPr>
        <w:spacing w:after="0"/>
        <w:ind w:left="0" w:firstLine="927"/>
        <w:contextualSpacing/>
        <w:jc w:val="both"/>
        <w:rPr>
          <w:rFonts w:ascii="Times New Roman" w:eastAsia="Times New Roman" w:hAnsi="Times New Roman"/>
          <w:sz w:val="28"/>
          <w:szCs w:val="28"/>
          <w:lang w:eastAsia="ru-RU"/>
        </w:rPr>
      </w:pPr>
      <w:r w:rsidRPr="007B4A0C">
        <w:rPr>
          <w:rFonts w:ascii="Times New Roman" w:eastAsia="Times New Roman" w:hAnsi="Times New Roman"/>
          <w:sz w:val="28"/>
          <w:szCs w:val="28"/>
          <w:lang w:eastAsia="ru-RU"/>
        </w:rPr>
        <w:t>Администрации муниципального образования «</w:t>
      </w:r>
      <w:proofErr w:type="spellStart"/>
      <w:r w:rsidRPr="007B4A0C">
        <w:rPr>
          <w:rFonts w:ascii="Times New Roman" w:eastAsia="Times New Roman" w:hAnsi="Times New Roman"/>
          <w:sz w:val="28"/>
          <w:szCs w:val="28"/>
          <w:lang w:eastAsia="ru-RU"/>
        </w:rPr>
        <w:t>Юкаменский</w:t>
      </w:r>
      <w:proofErr w:type="spellEnd"/>
      <w:r w:rsidRPr="007B4A0C">
        <w:rPr>
          <w:rFonts w:ascii="Times New Roman" w:eastAsia="Times New Roman" w:hAnsi="Times New Roman"/>
          <w:sz w:val="28"/>
          <w:szCs w:val="28"/>
          <w:lang w:eastAsia="ru-RU"/>
        </w:rPr>
        <w:t xml:space="preserve"> район» принять меры по исполнению рекомендаций пункта полиции «</w:t>
      </w:r>
      <w:proofErr w:type="spellStart"/>
      <w:r w:rsidRPr="007B4A0C">
        <w:rPr>
          <w:rFonts w:ascii="Times New Roman" w:eastAsia="Times New Roman" w:hAnsi="Times New Roman"/>
          <w:sz w:val="28"/>
          <w:szCs w:val="28"/>
          <w:lang w:eastAsia="ru-RU"/>
        </w:rPr>
        <w:t>Юкаменский</w:t>
      </w:r>
      <w:proofErr w:type="spellEnd"/>
      <w:r w:rsidRPr="007B4A0C">
        <w:rPr>
          <w:rFonts w:ascii="Times New Roman" w:eastAsia="Times New Roman" w:hAnsi="Times New Roman"/>
          <w:sz w:val="28"/>
          <w:szCs w:val="28"/>
          <w:lang w:eastAsia="ru-RU"/>
        </w:rPr>
        <w:t>» МО МВД России «</w:t>
      </w:r>
      <w:proofErr w:type="spellStart"/>
      <w:r w:rsidRPr="007B4A0C">
        <w:rPr>
          <w:rFonts w:ascii="Times New Roman" w:eastAsia="Times New Roman" w:hAnsi="Times New Roman"/>
          <w:sz w:val="28"/>
          <w:szCs w:val="28"/>
          <w:lang w:eastAsia="ru-RU"/>
        </w:rPr>
        <w:t>Глазовский</w:t>
      </w:r>
      <w:proofErr w:type="spellEnd"/>
      <w:r w:rsidRPr="007B4A0C">
        <w:rPr>
          <w:rFonts w:ascii="Times New Roman" w:eastAsia="Times New Roman" w:hAnsi="Times New Roman"/>
          <w:sz w:val="28"/>
          <w:szCs w:val="28"/>
          <w:lang w:eastAsia="ru-RU"/>
        </w:rPr>
        <w:t>» в рамках действующего законодательства.</w:t>
      </w: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6B3A11" w:rsidRDefault="006B3A11"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p>
    <w:p w:rsidR="006B3A11" w:rsidRDefault="006B3A11"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6B3A11" w:rsidRDefault="006B3A11"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6B3A11" w:rsidRPr="00BB4608" w:rsidRDefault="006B3A11"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6B3A11" w:rsidRDefault="006B3A11" w:rsidP="006B3A11">
      <w:pPr>
        <w:spacing w:after="0" w:line="240" w:lineRule="auto"/>
        <w:jc w:val="both"/>
        <w:rPr>
          <w:rFonts w:ascii="Times New Roman" w:eastAsia="Times New Roman" w:hAnsi="Times New Roman"/>
          <w:sz w:val="28"/>
          <w:szCs w:val="28"/>
          <w:lang w:eastAsia="ru-RU"/>
        </w:rPr>
      </w:pPr>
    </w:p>
    <w:p w:rsidR="00041AFD" w:rsidRDefault="00041AFD" w:rsidP="006B3A11">
      <w:pPr>
        <w:spacing w:after="0" w:line="240" w:lineRule="auto"/>
        <w:jc w:val="both"/>
        <w:rPr>
          <w:rFonts w:ascii="Times New Roman" w:eastAsia="Times New Roman" w:hAnsi="Times New Roman"/>
          <w:sz w:val="28"/>
          <w:szCs w:val="28"/>
          <w:lang w:eastAsia="ru-RU"/>
        </w:rPr>
      </w:pPr>
    </w:p>
    <w:p w:rsidR="00041AFD" w:rsidRDefault="00041AFD" w:rsidP="006B3A11">
      <w:pPr>
        <w:spacing w:after="0" w:line="240" w:lineRule="auto"/>
        <w:jc w:val="both"/>
        <w:rPr>
          <w:rFonts w:ascii="Times New Roman" w:eastAsia="Times New Roman" w:hAnsi="Times New Roman"/>
          <w:sz w:val="28"/>
          <w:szCs w:val="28"/>
          <w:lang w:eastAsia="ru-RU"/>
        </w:rPr>
      </w:pPr>
    </w:p>
    <w:p w:rsidR="00041AFD" w:rsidRDefault="00041AFD"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tabs>
          <w:tab w:val="left" w:pos="993"/>
        </w:tabs>
        <w:spacing w:after="0" w:line="240" w:lineRule="auto"/>
        <w:ind w:firstLine="709"/>
        <w:jc w:val="center"/>
        <w:rPr>
          <w:rFonts w:ascii="Times New Roman" w:eastAsia="Times New Roman" w:hAnsi="Times New Roman"/>
          <w:b/>
          <w:sz w:val="28"/>
          <w:szCs w:val="28"/>
          <w:lang w:eastAsia="ru-RU"/>
        </w:rPr>
      </w:pPr>
      <w:r w:rsidRPr="006B3A11">
        <w:rPr>
          <w:rFonts w:ascii="Times New Roman" w:eastAsia="Times New Roman" w:hAnsi="Times New Roman"/>
          <w:b/>
          <w:i/>
          <w:sz w:val="28"/>
          <w:szCs w:val="28"/>
          <w:lang w:eastAsia="ru-RU"/>
        </w:rPr>
        <w:t>«</w:t>
      </w:r>
      <w:r w:rsidRPr="006B3A11">
        <w:rPr>
          <w:rFonts w:ascii="Times New Roman" w:eastAsia="Times New Roman" w:hAnsi="Times New Roman"/>
          <w:b/>
          <w:sz w:val="28"/>
          <w:szCs w:val="28"/>
          <w:lang w:eastAsia="ru-RU"/>
        </w:rPr>
        <w:t>Об итогах оперативно-служебной деятельности пункта полиции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МО МВД России «</w:t>
      </w:r>
      <w:proofErr w:type="spellStart"/>
      <w:r w:rsidRPr="006B3A11">
        <w:rPr>
          <w:rFonts w:ascii="Times New Roman" w:eastAsia="Times New Roman" w:hAnsi="Times New Roman"/>
          <w:b/>
          <w:sz w:val="28"/>
          <w:szCs w:val="28"/>
          <w:lang w:eastAsia="ru-RU"/>
        </w:rPr>
        <w:t>Глазовский</w:t>
      </w:r>
      <w:proofErr w:type="spellEnd"/>
      <w:r w:rsidRPr="006B3A11">
        <w:rPr>
          <w:rFonts w:ascii="Times New Roman" w:eastAsia="Times New Roman" w:hAnsi="Times New Roman"/>
          <w:b/>
          <w:sz w:val="28"/>
          <w:szCs w:val="28"/>
          <w:lang w:eastAsia="ru-RU"/>
        </w:rPr>
        <w:t>» за 1 полугодие  2020 года</w:t>
      </w:r>
    </w:p>
    <w:p w:rsidR="006B3A11" w:rsidRPr="006B3A11" w:rsidRDefault="006B3A11" w:rsidP="006B3A11">
      <w:pPr>
        <w:spacing w:after="0" w:line="240" w:lineRule="auto"/>
        <w:jc w:val="both"/>
        <w:rPr>
          <w:rFonts w:ascii="Times New Roman" w:eastAsia="Times New Roman" w:hAnsi="Times New Roman"/>
          <w:i/>
          <w:sz w:val="28"/>
          <w:szCs w:val="28"/>
          <w:lang w:eastAsia="ru-RU"/>
        </w:rPr>
      </w:pPr>
    </w:p>
    <w:p w:rsidR="006B3A11" w:rsidRPr="006B3A11" w:rsidRDefault="006B3A11" w:rsidP="006B3A11">
      <w:pPr>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ab/>
        <w:t>Деятельность пункта полиции «</w:t>
      </w:r>
      <w:proofErr w:type="spellStart"/>
      <w:r w:rsidRPr="006B3A11">
        <w:rPr>
          <w:rFonts w:ascii="Times New Roman" w:hAnsi="Times New Roman"/>
          <w:bCs/>
          <w:sz w:val="28"/>
          <w:szCs w:val="28"/>
        </w:rPr>
        <w:t>Юкаменский</w:t>
      </w:r>
      <w:proofErr w:type="spellEnd"/>
      <w:r w:rsidRPr="006B3A11">
        <w:rPr>
          <w:rFonts w:ascii="Times New Roman" w:hAnsi="Times New Roman"/>
          <w:bCs/>
          <w:sz w:val="28"/>
          <w:szCs w:val="28"/>
        </w:rPr>
        <w:t>» МО МВД России «</w:t>
      </w:r>
      <w:proofErr w:type="spellStart"/>
      <w:r w:rsidRPr="006B3A11">
        <w:rPr>
          <w:rFonts w:ascii="Times New Roman" w:hAnsi="Times New Roman"/>
          <w:bCs/>
          <w:sz w:val="28"/>
          <w:szCs w:val="28"/>
        </w:rPr>
        <w:t>Глазовский</w:t>
      </w:r>
      <w:proofErr w:type="spellEnd"/>
      <w:r w:rsidRPr="006B3A11">
        <w:rPr>
          <w:rFonts w:ascii="Times New Roman" w:hAnsi="Times New Roman"/>
          <w:bCs/>
          <w:sz w:val="28"/>
          <w:szCs w:val="28"/>
        </w:rPr>
        <w:t xml:space="preserve">» в первом полугодии 2020 года, особенно во втором квартале, осуществлялась в условиях проведения противоэпидемиологических мероприятий в целях недопущения распространения новой </w:t>
      </w:r>
      <w:proofErr w:type="spellStart"/>
      <w:r w:rsidRPr="006B3A11">
        <w:rPr>
          <w:rFonts w:ascii="Times New Roman" w:hAnsi="Times New Roman"/>
          <w:bCs/>
          <w:sz w:val="28"/>
          <w:szCs w:val="28"/>
        </w:rPr>
        <w:t>коронавирусной</w:t>
      </w:r>
      <w:proofErr w:type="spellEnd"/>
      <w:r w:rsidRPr="006B3A11">
        <w:rPr>
          <w:rFonts w:ascii="Times New Roman" w:hAnsi="Times New Roman"/>
          <w:bCs/>
          <w:sz w:val="28"/>
          <w:szCs w:val="28"/>
        </w:rPr>
        <w:t xml:space="preserve"> инфекции </w:t>
      </w:r>
      <w:r w:rsidRPr="006B3A11">
        <w:rPr>
          <w:rFonts w:ascii="Times New Roman" w:hAnsi="Times New Roman"/>
          <w:bCs/>
          <w:sz w:val="28"/>
          <w:szCs w:val="28"/>
          <w:lang w:val="en-US"/>
        </w:rPr>
        <w:t>COVID</w:t>
      </w:r>
      <w:r w:rsidRPr="006B3A11">
        <w:rPr>
          <w:rFonts w:ascii="Times New Roman" w:hAnsi="Times New Roman"/>
          <w:bCs/>
          <w:sz w:val="28"/>
          <w:szCs w:val="28"/>
        </w:rPr>
        <w:t>-19 в муниципальном образовании «</w:t>
      </w:r>
      <w:proofErr w:type="spellStart"/>
      <w:r w:rsidRPr="006B3A11">
        <w:rPr>
          <w:rFonts w:ascii="Times New Roman" w:hAnsi="Times New Roman"/>
          <w:bCs/>
          <w:sz w:val="28"/>
          <w:szCs w:val="28"/>
        </w:rPr>
        <w:t>Юкаменский</w:t>
      </w:r>
      <w:proofErr w:type="spellEnd"/>
      <w:r w:rsidRPr="006B3A11">
        <w:rPr>
          <w:rFonts w:ascii="Times New Roman" w:hAnsi="Times New Roman"/>
          <w:bCs/>
          <w:sz w:val="28"/>
          <w:szCs w:val="28"/>
        </w:rPr>
        <w:t xml:space="preserve"> район». Личный состав пункта полиции ежедневно принимал участие в обеспечении общественного порядка при проведении карантинных мероприятий, содействовал органам местного самоуправления, здравоохранения в решении вопросов по предупреждению распространения </w:t>
      </w:r>
      <w:r w:rsidRPr="006B3A11">
        <w:rPr>
          <w:rFonts w:ascii="Times New Roman" w:hAnsi="Times New Roman"/>
          <w:bCs/>
          <w:sz w:val="28"/>
          <w:szCs w:val="28"/>
          <w:lang w:val="en-US"/>
        </w:rPr>
        <w:t>COVID</w:t>
      </w:r>
      <w:r w:rsidRPr="006B3A11">
        <w:rPr>
          <w:rFonts w:ascii="Times New Roman" w:hAnsi="Times New Roman"/>
          <w:bCs/>
          <w:sz w:val="28"/>
          <w:szCs w:val="28"/>
        </w:rPr>
        <w:t xml:space="preserve">-19, в том числе в исполнении решений территориального отдела </w:t>
      </w:r>
      <w:proofErr w:type="spellStart"/>
      <w:r w:rsidRPr="006B3A11">
        <w:rPr>
          <w:rFonts w:ascii="Times New Roman" w:hAnsi="Times New Roman"/>
          <w:bCs/>
          <w:sz w:val="28"/>
          <w:szCs w:val="28"/>
        </w:rPr>
        <w:t>Роспотребнадзора</w:t>
      </w:r>
      <w:proofErr w:type="spellEnd"/>
      <w:r w:rsidRPr="006B3A11">
        <w:rPr>
          <w:rFonts w:ascii="Times New Roman" w:hAnsi="Times New Roman"/>
          <w:bCs/>
          <w:sz w:val="28"/>
          <w:szCs w:val="28"/>
        </w:rPr>
        <w:t xml:space="preserve"> при выдаче постановлений о самоизоляции.</w:t>
      </w:r>
      <w:r w:rsidRPr="006B3A11">
        <w:rPr>
          <w:rFonts w:ascii="Times New Roman" w:hAnsi="Times New Roman"/>
          <w:bCs/>
          <w:color w:val="FF0000"/>
          <w:sz w:val="28"/>
          <w:szCs w:val="28"/>
        </w:rPr>
        <w:t xml:space="preserve"> </w:t>
      </w:r>
      <w:r w:rsidRPr="006B3A11">
        <w:rPr>
          <w:rFonts w:ascii="Times New Roman" w:hAnsi="Times New Roman"/>
          <w:bCs/>
          <w:sz w:val="28"/>
          <w:szCs w:val="28"/>
        </w:rPr>
        <w:t>А так же обеспечении правопорядка в период общероссийского голосования по поправкам к Конституции РФ.</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За отчетный период 2020 года произошло снижение поступивших сообщений и иной информации о преступлениях и административных правонарушениях, происшествиях в ПП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с 1694 до 1642 сообщений (-3,1%).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eastAsia="Times New Roman" w:hAnsi="Times New Roman"/>
          <w:sz w:val="28"/>
          <w:szCs w:val="28"/>
          <w:lang w:eastAsia="ru-RU"/>
        </w:rPr>
        <w:tab/>
        <w:t>Вслед за уменьшением количества поступивших сообщений, заявлений в пункт полиции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количество совершённых преступлений снизилось с 99 до 90.</w:t>
      </w:r>
      <w:r w:rsidRPr="006B3A11">
        <w:rPr>
          <w:rFonts w:ascii="Times New Roman" w:hAnsi="Times New Roman"/>
          <w:sz w:val="28"/>
          <w:szCs w:val="28"/>
        </w:rPr>
        <w:t xml:space="preserve"> Проблемной зоной остается рост краж с 20 до 26 фактов, +30% (ст. 158 УК РФ). В целом из 26 зарегистрированных краж за отчетный период 2020 года расследовано 17 (АППГ-24, -29,2%), процент раскрываемости составил – 81%, тогда как за аналогичный период прошлого года этот показатель достиг 96%, по </w:t>
      </w:r>
      <w:proofErr w:type="spellStart"/>
      <w:r w:rsidRPr="006B3A11">
        <w:rPr>
          <w:rFonts w:ascii="Times New Roman" w:hAnsi="Times New Roman"/>
          <w:sz w:val="28"/>
          <w:szCs w:val="28"/>
        </w:rPr>
        <w:t>п.п</w:t>
      </w:r>
      <w:proofErr w:type="spellEnd"/>
      <w:r w:rsidRPr="006B3A11">
        <w:rPr>
          <w:rFonts w:ascii="Times New Roman" w:hAnsi="Times New Roman"/>
          <w:sz w:val="28"/>
          <w:szCs w:val="28"/>
        </w:rPr>
        <w:t xml:space="preserve">. 1-3 ст. 208 УПК РФ приостановлено 4 уголовных дела, в том числе1 дело, зарегистрированное в 2019 году (АППГ-1, +300%). Все приостановленные уголовные дела квалифицируются по п. «г» ч.3 ст. 158 УК РФ (хищения с банковских карт совершенных дистанционным способом). </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Увеличилось количество совершённых преступлений категории тяжких и особо тяжких с 11 до 13 фактов (+18,2%). Из них 5 преступлений квалифицированы по п. «г» ч.3 ст.158 УК РФ</w:t>
      </w:r>
      <w:r w:rsidRPr="006B3A11">
        <w:rPr>
          <w:rFonts w:ascii="Times New Roman" w:hAnsi="Times New Roman"/>
          <w:sz w:val="28"/>
          <w:szCs w:val="28"/>
        </w:rPr>
        <w:t xml:space="preserve"> - хищения с банковских карт, совершенных дистанционным способом</w:t>
      </w:r>
      <w:r w:rsidRPr="006B3A11">
        <w:rPr>
          <w:rFonts w:ascii="Times New Roman" w:eastAsia="Times New Roman" w:hAnsi="Times New Roman"/>
          <w:sz w:val="28"/>
          <w:szCs w:val="28"/>
          <w:lang w:eastAsia="ru-RU"/>
        </w:rPr>
        <w:t xml:space="preserve"> (3 из них приостановлены, 2 находятся в производстве); 2 преступления – по ч. 1 ст. 228.1 УК РФ (сбыт наркотических средств синтетического производства), 1 уголовное дело приостановлено и 1 находится в производстве (лицо установлено, имеет судебную перспективу); 3 уголовных дела, квалифицированные по п. «а» ч.3 ст.158 УК РФ (кража с незаконным проникновением в жилище), 1 – расследовано, 2 находятся в производстве; </w:t>
      </w:r>
      <w:r w:rsidRPr="006B3A11">
        <w:rPr>
          <w:rFonts w:ascii="Times New Roman" w:hAnsi="Times New Roman"/>
          <w:sz w:val="28"/>
          <w:szCs w:val="28"/>
        </w:rPr>
        <w:t xml:space="preserve">1 уголовное дело по признакам преступления, предусмотренного п. «з» ч. 2 ст. 111 УК РФ (причинение тяжкого вреда здоровью), расследовано и направлено в суд; 1 уголовное дело – по п. «в» ч.3 ст. 158 УК РФ (кража в крупном размере), лицо не установлено, дело находится в производстве; возбуждено одно дело по признакам преступления, предусмотренного ч.3 ст. 159 УК РФ – мошенничество, совершенное с использованием своего служебного положения (возбуждено следователями МСО СУ СК г. Глазова, </w:t>
      </w:r>
      <w:r w:rsidRPr="006B3A11">
        <w:rPr>
          <w:rFonts w:ascii="Times New Roman" w:hAnsi="Times New Roman"/>
          <w:sz w:val="28"/>
          <w:szCs w:val="28"/>
        </w:rPr>
        <w:lastRenderedPageBreak/>
        <w:t>преступление экономической, коррупционной направленности), дело расследовано, направлено в суд.</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Особое место среди тяжких и особо тяжких преступлений занимают преступления, квалифицированные по п. «г» ч. 3 ст. 158 УК РФ – кражи с банковских счетов граждан, а равно в отношении электронных денежных средств. Всего за отчетный период зарегистрировано 5 преступлений данной категории (АППГ-0), 1 дело расследовано, 4 - приостановлены, лица, совершившие преступления, по итогам 6 месяцев 2020 года не установлены.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Рост регистрации преступлений данной категории наблюдается в целом по России, существенный рост – на 79,6% - тяжких и особо тяжких преступлений по данной квалификации наблюдается по всей Удмуртской Республике с 802 до 1439 фактов, из них расследовано 193 факта, по сравнению с аналогичным периодом прошлого года количество приостановленных возросло на 166% - 1197 уголовных дел (АППГ – 495). Подобная же ситуация наблюдается в сопредельных районах: ОП «</w:t>
      </w:r>
      <w:proofErr w:type="spellStart"/>
      <w:r w:rsidRPr="006B3A11">
        <w:rPr>
          <w:rFonts w:ascii="Times New Roman" w:hAnsi="Times New Roman"/>
          <w:sz w:val="28"/>
          <w:szCs w:val="28"/>
        </w:rPr>
        <w:t>Ярское</w:t>
      </w:r>
      <w:proofErr w:type="spellEnd"/>
      <w:r w:rsidRPr="006B3A11">
        <w:rPr>
          <w:rFonts w:ascii="Times New Roman" w:hAnsi="Times New Roman"/>
          <w:sz w:val="28"/>
          <w:szCs w:val="28"/>
        </w:rPr>
        <w:t xml:space="preserve">» зарегистрировано 15 преступлений, квалифицированных по п. «г» ч. 3 ст. 158 УК РФ (АППГ- 6, +150%), приостановлено 8 уголовных дел; г. Глазов и </w:t>
      </w:r>
      <w:proofErr w:type="spellStart"/>
      <w:r w:rsidRPr="006B3A11">
        <w:rPr>
          <w:rFonts w:ascii="Times New Roman" w:hAnsi="Times New Roman"/>
          <w:sz w:val="28"/>
          <w:szCs w:val="28"/>
        </w:rPr>
        <w:t>Глазовский</w:t>
      </w:r>
      <w:proofErr w:type="spellEnd"/>
      <w:r w:rsidRPr="006B3A11">
        <w:rPr>
          <w:rFonts w:ascii="Times New Roman" w:hAnsi="Times New Roman"/>
          <w:sz w:val="28"/>
          <w:szCs w:val="28"/>
        </w:rPr>
        <w:t xml:space="preserve"> район – зарегистрировано 166 преступлений (АППГ- 64, +159,4%), приостановлено 160 уголовных дел, в ПП «Красногорский» за отчетный период по вышеуказанной квалификации зарегистрировано 2 преступления, что на 1 преступление меньше, чем в прошлом году, при этом нет расследованных уголовных дел, приостановлено 1.</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Рост преступлений данной категории стал возможен вследствие прочного вхождения в повседневную жизнь людей интернет-технологий, интернет-банкинга, когда большинство операций по банковским картам совершается не выходя из дома. Исходя из анализа совершенных преступлений в основном потерпевшими по вышеуказанным преступлениям выступают люди </w:t>
      </w:r>
      <w:proofErr w:type="spellStart"/>
      <w:r w:rsidRPr="006B3A11">
        <w:rPr>
          <w:rFonts w:ascii="Times New Roman" w:hAnsi="Times New Roman"/>
          <w:sz w:val="28"/>
          <w:szCs w:val="28"/>
        </w:rPr>
        <w:t>предпенсионного</w:t>
      </w:r>
      <w:proofErr w:type="spellEnd"/>
      <w:r w:rsidRPr="006B3A11">
        <w:rPr>
          <w:rFonts w:ascii="Times New Roman" w:hAnsi="Times New Roman"/>
          <w:sz w:val="28"/>
          <w:szCs w:val="28"/>
        </w:rPr>
        <w:t xml:space="preserve"> и пенсионного возрастов, которые еще недостаточно уверенно владеют современными технологиями, плохо проинформированы о видах и способах хищений с банковских карт, доверчивы. Исходя из данных статистики, динамики, скорости распространения интернета преступления, квалифицированные по п. «г» ч. 3 ст. 158 УК РФ, будут иметь рост и в будущем.</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За 6 месяцев 2020 года на территории Юкаменского района зарегистрировано 8 фактов мошенничеств (квалификация по ст. 159-159.6 УК РФ), расследовано 6 уголовных дел (АППГ-2), приостановленных уголовных дел по мошенничествам нет (АППГ - 5).</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ab/>
        <w:t xml:space="preserve">Количество расследованных преступлений составило 78 фактов (АППГ – 98, -20,4%). Данный факт обусловлен в первую очередь снижением регистрации преступлений.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По итогам отчетного периода раскрываемость преступлений на территории обслуживания ПП «</w:t>
      </w:r>
      <w:proofErr w:type="spellStart"/>
      <w:r w:rsidRPr="006B3A11">
        <w:rPr>
          <w:rFonts w:ascii="Times New Roman" w:hAnsi="Times New Roman"/>
          <w:sz w:val="28"/>
          <w:szCs w:val="28"/>
        </w:rPr>
        <w:t>Юкаменский</w:t>
      </w:r>
      <w:proofErr w:type="spellEnd"/>
      <w:r w:rsidRPr="006B3A11">
        <w:rPr>
          <w:rFonts w:ascii="Times New Roman" w:hAnsi="Times New Roman"/>
          <w:sz w:val="28"/>
          <w:szCs w:val="28"/>
        </w:rPr>
        <w:t>» составила 91,8% (АППГ – 93,3%).</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Приостановлено производство предварительного расследования по 7 уголовным делам (АППГ - 7). Кроме 4 приостановленных уголовных дел по п. «г» ч. 3 ст. 158 (3 зарегистрированы в 2020 году, 1 – в 2019), приостановлены также: 1 уголовное дело по ч.1 ст. 327.1 – 1 (изготовление, сбыт поддельных акцизных марок); 1 – по п. «в» ч. 2 ст.115 (умышленное </w:t>
      </w:r>
      <w:r w:rsidRPr="006B3A11">
        <w:rPr>
          <w:rFonts w:ascii="Times New Roman" w:eastAsia="Times New Roman" w:hAnsi="Times New Roman"/>
          <w:sz w:val="28"/>
          <w:szCs w:val="28"/>
          <w:lang w:eastAsia="ru-RU"/>
        </w:rPr>
        <w:lastRenderedPageBreak/>
        <w:t>причинение легкого вреда здоровью); 1 – по ч.1 ст.228.1 УК РФ (незаконный сбыт наркотических средств). Для сравнения: Яр приостановлено 35, расследовано – 88, Красногорское - 9 - 57, Грахово - 15 – 51.</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Организована оперативно-служебная деятельность по противодействию незаконному обороту оружия, профилактике преступлений, правонарушений, совершенных с оружием. За отчетный период 2020 года выявлено 1 преступление в сфере незаконного оборота оружия (АППГ -1), расследовано два уголовных дела. Из незаконного оборота изъято 45 грамм бездымного пороха.</w:t>
      </w:r>
    </w:p>
    <w:p w:rsidR="006B3A11" w:rsidRPr="006B3A11" w:rsidRDefault="006B3A11" w:rsidP="006B3A11">
      <w:pPr>
        <w:spacing w:after="0" w:line="240" w:lineRule="auto"/>
        <w:ind w:firstLine="709"/>
        <w:jc w:val="both"/>
        <w:rPr>
          <w:rFonts w:ascii="Times New Roman" w:hAnsi="Times New Roman"/>
          <w:color w:val="FF0000"/>
          <w:sz w:val="28"/>
          <w:szCs w:val="28"/>
        </w:rPr>
      </w:pPr>
      <w:r w:rsidRPr="006B3A11">
        <w:rPr>
          <w:rFonts w:ascii="Times New Roman" w:hAnsi="Times New Roman"/>
          <w:sz w:val="28"/>
          <w:szCs w:val="28"/>
        </w:rPr>
        <w:t>За отчетный период 2020 года в Юкаменском районе сотрудниками полиции проверено 121 лицо, имеющее в личном пользовании охотничье гладкоствольное и нарезное оружие, по результатам проверок выявлены нарушения, по которым составлено 5 протоколов: 3 протокола - по ст. 20.8. ч. 4 КоАП (нарушение правил хранения, ношения оружия и патронов к нему гражданами), 2 протокола – по ст.20.8. ч. 4.1. КоАП (ношение огнестрельного оружия лицом, находящимся в состоянии опьянения).</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В целях борьбы с незаконным оборотом наркотических средств, перекрытием каналов поступления, недопущения распространения наркотических средств, психотропных веществ, вовлечения в потребление </w:t>
      </w:r>
      <w:proofErr w:type="spellStart"/>
      <w:r w:rsidRPr="006B3A11">
        <w:rPr>
          <w:rFonts w:ascii="Times New Roman" w:hAnsi="Times New Roman"/>
          <w:sz w:val="28"/>
          <w:szCs w:val="28"/>
        </w:rPr>
        <w:t>наркопотребителей</w:t>
      </w:r>
      <w:proofErr w:type="spellEnd"/>
      <w:r w:rsidRPr="006B3A11">
        <w:rPr>
          <w:rFonts w:ascii="Times New Roman" w:hAnsi="Times New Roman"/>
          <w:sz w:val="28"/>
          <w:szCs w:val="28"/>
        </w:rPr>
        <w:t xml:space="preserve">, «омолаживания» </w:t>
      </w:r>
      <w:proofErr w:type="spellStart"/>
      <w:r w:rsidRPr="006B3A11">
        <w:rPr>
          <w:rFonts w:ascii="Times New Roman" w:hAnsi="Times New Roman"/>
          <w:sz w:val="28"/>
          <w:szCs w:val="28"/>
        </w:rPr>
        <w:t>наркопреступности</w:t>
      </w:r>
      <w:proofErr w:type="spellEnd"/>
      <w:r w:rsidRPr="006B3A11">
        <w:rPr>
          <w:rFonts w:ascii="Times New Roman" w:hAnsi="Times New Roman"/>
          <w:sz w:val="28"/>
          <w:szCs w:val="28"/>
        </w:rPr>
        <w:t xml:space="preserve"> выявлено 2 преступления, связанных со сбытом наркотических веществ, 1 дело приостановлено (наркотическое средство – </w:t>
      </w:r>
      <w:r w:rsidRPr="006B3A11">
        <w:rPr>
          <w:rFonts w:ascii="Times New Roman" w:hAnsi="Times New Roman"/>
          <w:sz w:val="28"/>
          <w:szCs w:val="28"/>
          <w:lang w:val="en-US"/>
        </w:rPr>
        <w:t>N</w:t>
      </w:r>
      <w:r w:rsidRPr="006B3A11">
        <w:rPr>
          <w:rFonts w:ascii="Times New Roman" w:hAnsi="Times New Roman"/>
          <w:sz w:val="28"/>
          <w:szCs w:val="28"/>
        </w:rPr>
        <w:t>-</w:t>
      </w:r>
      <w:proofErr w:type="spellStart"/>
      <w:r w:rsidRPr="006B3A11">
        <w:rPr>
          <w:rFonts w:ascii="Times New Roman" w:hAnsi="Times New Roman"/>
          <w:sz w:val="28"/>
          <w:szCs w:val="28"/>
        </w:rPr>
        <w:t>метилэфидрил</w:t>
      </w:r>
      <w:proofErr w:type="spellEnd"/>
      <w:r w:rsidRPr="006B3A11">
        <w:rPr>
          <w:rFonts w:ascii="Times New Roman" w:hAnsi="Times New Roman"/>
          <w:sz w:val="28"/>
          <w:szCs w:val="28"/>
        </w:rPr>
        <w:t xml:space="preserve">, массой 0,04 гр. - изъято), второе находится в производстве следователей, лицо причастное к совершению преступления установлено, наркотическое средство – </w:t>
      </w:r>
      <w:proofErr w:type="spellStart"/>
      <w:r w:rsidRPr="006B3A11">
        <w:rPr>
          <w:rFonts w:ascii="Times New Roman" w:hAnsi="Times New Roman"/>
          <w:sz w:val="28"/>
          <w:szCs w:val="28"/>
        </w:rPr>
        <w:t>диацетилморфин</w:t>
      </w:r>
      <w:proofErr w:type="spellEnd"/>
      <w:r w:rsidRPr="006B3A11">
        <w:rPr>
          <w:rFonts w:ascii="Times New Roman" w:hAnsi="Times New Roman"/>
          <w:sz w:val="28"/>
          <w:szCs w:val="28"/>
        </w:rPr>
        <w:t xml:space="preserve"> (героин), массой 0,01 гр. - изъято.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В аналогичный период прошлого года преступлений в сфере незаконного оборота наркотических средств выявлено не было.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Составлен 1 протокол об административном правонарушении по ст. 6.9.1. КоАП (неисполнение требований суда о необходимости прохождения медицинского лечения), по ст. 6.9. КоАП РФ - 2 протокола об административном правонарушении (потребление наркотических средств и психотропных веществ без назначения врача), по ст. 6.8. КоАП РФ (хранение) – 1 протокол.</w:t>
      </w:r>
    </w:p>
    <w:p w:rsidR="006B3A11" w:rsidRPr="006B3A11" w:rsidRDefault="006B3A11" w:rsidP="006B3A11">
      <w:pPr>
        <w:autoSpaceDE w:val="0"/>
        <w:autoSpaceDN w:val="0"/>
        <w:adjustRightInd w:val="0"/>
        <w:spacing w:after="0" w:line="240" w:lineRule="auto"/>
        <w:ind w:firstLine="709"/>
        <w:jc w:val="both"/>
        <w:rPr>
          <w:rFonts w:ascii="Times New Roman" w:hAnsi="Times New Roman"/>
          <w:sz w:val="28"/>
          <w:szCs w:val="28"/>
        </w:rPr>
      </w:pPr>
      <w:r w:rsidRPr="006B3A11">
        <w:rPr>
          <w:rFonts w:ascii="Times New Roman" w:hAnsi="Times New Roman"/>
          <w:sz w:val="28"/>
          <w:szCs w:val="28"/>
        </w:rPr>
        <w:t>По итогам 6 месяцев 2020 года количество преступлений, совершенных ранее совершавшими, практически осталось на уровне прошлого года - 55 фактов (АППГ-57, -3,5%), при этом следует сказать, что удельный вес остается на высоком уровне и составляет 70,5 % в общей доле преступности (АППГ-58,2%). Следует указать на совершение 5 преступлений категории тяжких и особо тяжких лицами, которые ранее совершали преступления (АППГ – 4, +25%).</w:t>
      </w:r>
    </w:p>
    <w:p w:rsidR="006B3A11" w:rsidRPr="006B3A11" w:rsidRDefault="006B3A11" w:rsidP="006B3A11">
      <w:pPr>
        <w:autoSpaceDE w:val="0"/>
        <w:autoSpaceDN w:val="0"/>
        <w:adjustRightInd w:val="0"/>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Так 22.01.2020 г. </w:t>
      </w:r>
      <w:proofErr w:type="spellStart"/>
      <w:r w:rsidRPr="006B3A11">
        <w:rPr>
          <w:rFonts w:ascii="Times New Roman" w:hAnsi="Times New Roman"/>
          <w:sz w:val="28"/>
          <w:szCs w:val="28"/>
        </w:rPr>
        <w:t>Зянкиным</w:t>
      </w:r>
      <w:proofErr w:type="spellEnd"/>
      <w:r w:rsidRPr="006B3A11">
        <w:rPr>
          <w:rFonts w:ascii="Times New Roman" w:hAnsi="Times New Roman"/>
          <w:sz w:val="28"/>
          <w:szCs w:val="28"/>
        </w:rPr>
        <w:t xml:space="preserve"> А.В. совершено преступление, квалифицированное по п. «з» ч. 2 ст. 111 УК РФ (умышленное причинение тяжкого вреда здоровью). Преступление совершено в общественном месте.</w:t>
      </w:r>
    </w:p>
    <w:p w:rsidR="006B3A11" w:rsidRPr="006B3A11" w:rsidRDefault="006B3A11" w:rsidP="006B3A11">
      <w:pPr>
        <w:autoSpaceDE w:val="0"/>
        <w:autoSpaceDN w:val="0"/>
        <w:adjustRightInd w:val="0"/>
        <w:spacing w:after="0" w:line="240" w:lineRule="auto"/>
        <w:ind w:firstLine="709"/>
        <w:jc w:val="both"/>
        <w:rPr>
          <w:rFonts w:ascii="Times New Roman" w:hAnsi="Times New Roman"/>
          <w:sz w:val="28"/>
          <w:szCs w:val="28"/>
        </w:rPr>
      </w:pPr>
      <w:r w:rsidRPr="006B3A11">
        <w:rPr>
          <w:rFonts w:ascii="Times New Roman" w:hAnsi="Times New Roman"/>
          <w:sz w:val="28"/>
          <w:szCs w:val="28"/>
        </w:rPr>
        <w:t>Веретенниковым А.А. 06.03.2020 года совершено преступление, предусмотренное п. «а» ч. 3 ст. 158 УК РФ (кража с незаконным проникновением в жилище). Ущерб по делу составил 2538 рублей, возмещен.</w:t>
      </w:r>
    </w:p>
    <w:p w:rsidR="006B3A11" w:rsidRPr="006B3A11" w:rsidRDefault="006B3A11" w:rsidP="006B3A11">
      <w:pPr>
        <w:autoSpaceDE w:val="0"/>
        <w:autoSpaceDN w:val="0"/>
        <w:adjustRightInd w:val="0"/>
        <w:spacing w:after="0" w:line="240" w:lineRule="auto"/>
        <w:ind w:firstLine="709"/>
        <w:jc w:val="both"/>
        <w:rPr>
          <w:rFonts w:ascii="Times New Roman" w:hAnsi="Times New Roman"/>
          <w:sz w:val="28"/>
          <w:szCs w:val="28"/>
        </w:rPr>
      </w:pPr>
      <w:proofErr w:type="spellStart"/>
      <w:r w:rsidRPr="006B3A11">
        <w:rPr>
          <w:rFonts w:ascii="Times New Roman" w:hAnsi="Times New Roman"/>
          <w:sz w:val="28"/>
          <w:szCs w:val="28"/>
        </w:rPr>
        <w:t>Бабинцев</w:t>
      </w:r>
      <w:proofErr w:type="spellEnd"/>
      <w:r w:rsidRPr="006B3A11">
        <w:rPr>
          <w:rFonts w:ascii="Times New Roman" w:hAnsi="Times New Roman"/>
          <w:sz w:val="28"/>
          <w:szCs w:val="28"/>
        </w:rPr>
        <w:t xml:space="preserve"> В.С.</w:t>
      </w:r>
      <w:r w:rsidRPr="006B3A11">
        <w:rPr>
          <w:rFonts w:ascii="Times New Roman" w:eastAsia="Times New Roman" w:hAnsi="Times New Roman"/>
          <w:sz w:val="28"/>
          <w:szCs w:val="28"/>
          <w:lang w:eastAsia="zh-CN"/>
        </w:rPr>
        <w:t xml:space="preserve"> в мае 2020 года совершил преступление, также предусмотренное </w:t>
      </w:r>
      <w:r w:rsidRPr="006B3A11">
        <w:rPr>
          <w:rFonts w:ascii="Times New Roman" w:hAnsi="Times New Roman"/>
          <w:sz w:val="28"/>
          <w:szCs w:val="28"/>
        </w:rPr>
        <w:t>п. «а» ч. 3 ст. 158 УК РФ.</w:t>
      </w:r>
    </w:p>
    <w:p w:rsidR="006B3A11" w:rsidRPr="006B3A11" w:rsidRDefault="006B3A11" w:rsidP="006B3A11">
      <w:pPr>
        <w:autoSpaceDE w:val="0"/>
        <w:autoSpaceDN w:val="0"/>
        <w:adjustRightInd w:val="0"/>
        <w:spacing w:after="0" w:line="240" w:lineRule="auto"/>
        <w:ind w:firstLine="709"/>
        <w:jc w:val="both"/>
        <w:rPr>
          <w:rFonts w:ascii="Times New Roman" w:hAnsi="Times New Roman"/>
          <w:sz w:val="28"/>
          <w:szCs w:val="28"/>
        </w:rPr>
      </w:pPr>
      <w:r w:rsidRPr="006B3A11">
        <w:rPr>
          <w:rFonts w:ascii="Times New Roman" w:hAnsi="Times New Roman"/>
          <w:sz w:val="28"/>
          <w:szCs w:val="28"/>
        </w:rPr>
        <w:lastRenderedPageBreak/>
        <w:t>Трефиловым Д.Г. 13 мая 2020 года совершено преступление, квалифицированное по ч. 1 ст.228.1 УК РФ (незаконное производство, сбыт или пересылка наркотических средств. психотропных веществ или их аналогов). Ранее совершал преступление, также связанное с незаконным оборотом наркотиков.</w:t>
      </w:r>
    </w:p>
    <w:p w:rsidR="006B3A11" w:rsidRPr="006B3A11" w:rsidRDefault="006B3A11" w:rsidP="006B3A11">
      <w:pPr>
        <w:autoSpaceDE w:val="0"/>
        <w:autoSpaceDN w:val="0"/>
        <w:adjustRightInd w:val="0"/>
        <w:spacing w:after="0" w:line="240" w:lineRule="auto"/>
        <w:ind w:firstLine="709"/>
        <w:jc w:val="both"/>
        <w:rPr>
          <w:rFonts w:ascii="Times New Roman" w:eastAsia="Times New Roman" w:hAnsi="Times New Roman"/>
          <w:sz w:val="28"/>
          <w:szCs w:val="28"/>
          <w:lang w:eastAsia="zh-CN"/>
        </w:rPr>
      </w:pPr>
      <w:r w:rsidRPr="006B3A11">
        <w:rPr>
          <w:rFonts w:ascii="Times New Roman" w:hAnsi="Times New Roman"/>
          <w:sz w:val="28"/>
          <w:szCs w:val="28"/>
        </w:rPr>
        <w:t xml:space="preserve">Невоструевым В.В.  в период с июня по август 2016 года совершено преступление, предусмотренное ч.3 ст. 159 УК РФ (мошенничество, совершенное лицом с использованием своего служебного положения). </w:t>
      </w:r>
    </w:p>
    <w:p w:rsidR="006B3A11" w:rsidRPr="006B3A11" w:rsidRDefault="006B3A11" w:rsidP="006B3A11">
      <w:pPr>
        <w:widowControl w:val="0"/>
        <w:spacing w:after="0" w:line="240" w:lineRule="auto"/>
        <w:ind w:firstLine="709"/>
        <w:jc w:val="both"/>
        <w:rPr>
          <w:rFonts w:ascii="Times New Roman" w:eastAsia="Times New Roman" w:hAnsi="Times New Roman"/>
          <w:color w:val="FF0000"/>
          <w:sz w:val="28"/>
          <w:szCs w:val="28"/>
          <w:lang w:eastAsia="zh-CN"/>
        </w:rPr>
      </w:pPr>
      <w:r w:rsidRPr="006B3A11">
        <w:rPr>
          <w:rFonts w:ascii="Times New Roman" w:eastAsia="Times New Roman" w:hAnsi="Times New Roman"/>
          <w:sz w:val="28"/>
          <w:szCs w:val="28"/>
          <w:lang w:eastAsia="zh-CN"/>
        </w:rPr>
        <w:t>По состоянию на 1 июля 2020 года на территории обслуживания ПП «</w:t>
      </w:r>
      <w:proofErr w:type="spellStart"/>
      <w:r w:rsidRPr="006B3A11">
        <w:rPr>
          <w:rFonts w:ascii="Times New Roman" w:eastAsia="Times New Roman" w:hAnsi="Times New Roman"/>
          <w:sz w:val="28"/>
          <w:szCs w:val="28"/>
          <w:lang w:eastAsia="zh-CN"/>
        </w:rPr>
        <w:t>Юкаменский</w:t>
      </w:r>
      <w:proofErr w:type="spellEnd"/>
      <w:r w:rsidRPr="006B3A11">
        <w:rPr>
          <w:rFonts w:ascii="Times New Roman" w:eastAsia="Times New Roman" w:hAnsi="Times New Roman"/>
          <w:sz w:val="28"/>
          <w:szCs w:val="28"/>
          <w:lang w:eastAsia="zh-CN"/>
        </w:rPr>
        <w:t>» под административным надзором состоит 12 граждан, по инициативе УФСИН – 8, по инициативе ПП «</w:t>
      </w:r>
      <w:proofErr w:type="spellStart"/>
      <w:r w:rsidRPr="006B3A11">
        <w:rPr>
          <w:rFonts w:ascii="Times New Roman" w:eastAsia="Times New Roman" w:hAnsi="Times New Roman"/>
          <w:sz w:val="28"/>
          <w:szCs w:val="28"/>
          <w:lang w:eastAsia="zh-CN"/>
        </w:rPr>
        <w:t>Юкаменский</w:t>
      </w:r>
      <w:proofErr w:type="spellEnd"/>
      <w:r w:rsidRPr="006B3A11">
        <w:rPr>
          <w:rFonts w:ascii="Times New Roman" w:eastAsia="Times New Roman" w:hAnsi="Times New Roman"/>
          <w:sz w:val="28"/>
          <w:szCs w:val="28"/>
          <w:lang w:eastAsia="zh-CN"/>
        </w:rPr>
        <w:t>» – 4. За первое полугодие 2020 года административный надзор по инициативе ПП «</w:t>
      </w:r>
      <w:proofErr w:type="spellStart"/>
      <w:r w:rsidRPr="006B3A11">
        <w:rPr>
          <w:rFonts w:ascii="Times New Roman" w:eastAsia="Times New Roman" w:hAnsi="Times New Roman"/>
          <w:sz w:val="28"/>
          <w:szCs w:val="28"/>
          <w:lang w:eastAsia="zh-CN"/>
        </w:rPr>
        <w:t>Юкаменский</w:t>
      </w:r>
      <w:proofErr w:type="spellEnd"/>
      <w:r w:rsidRPr="006B3A11">
        <w:rPr>
          <w:rFonts w:ascii="Times New Roman" w:eastAsia="Times New Roman" w:hAnsi="Times New Roman"/>
          <w:sz w:val="28"/>
          <w:szCs w:val="28"/>
          <w:lang w:eastAsia="zh-CN"/>
        </w:rPr>
        <w:t>» не устанавливался.</w:t>
      </w:r>
    </w:p>
    <w:p w:rsidR="006B3A11" w:rsidRPr="006B3A11" w:rsidRDefault="006B3A11" w:rsidP="006B3A11">
      <w:pPr>
        <w:widowControl w:val="0"/>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 xml:space="preserve">В отчетном периоде выявлено два лица, состоящие под административным надзором, совершившие по 2 преступления: Ильин, совершил 2 преступления, предусмотренные ч. 2 ст. 314.1 УК РФ. </w:t>
      </w:r>
    </w:p>
    <w:p w:rsidR="006B3A11" w:rsidRPr="006B3A11" w:rsidRDefault="006B3A11" w:rsidP="006B3A11">
      <w:pPr>
        <w:widowControl w:val="0"/>
        <w:spacing w:after="0" w:line="240" w:lineRule="auto"/>
        <w:ind w:firstLine="709"/>
        <w:jc w:val="both"/>
        <w:rPr>
          <w:rFonts w:ascii="Times New Roman" w:eastAsia="Times New Roman" w:hAnsi="Times New Roman"/>
          <w:sz w:val="28"/>
          <w:szCs w:val="28"/>
          <w:lang w:eastAsia="zh-CN"/>
        </w:rPr>
      </w:pPr>
      <w:proofErr w:type="spellStart"/>
      <w:r w:rsidRPr="006B3A11">
        <w:rPr>
          <w:rFonts w:ascii="Times New Roman" w:eastAsia="Times New Roman" w:hAnsi="Times New Roman"/>
          <w:sz w:val="28"/>
          <w:szCs w:val="28"/>
          <w:lang w:eastAsia="zh-CN"/>
        </w:rPr>
        <w:t>Зянкин</w:t>
      </w:r>
      <w:proofErr w:type="spellEnd"/>
      <w:r w:rsidRPr="006B3A11">
        <w:rPr>
          <w:rFonts w:ascii="Times New Roman" w:eastAsia="Times New Roman" w:hAnsi="Times New Roman"/>
          <w:sz w:val="28"/>
          <w:szCs w:val="28"/>
          <w:lang w:eastAsia="zh-CN"/>
        </w:rPr>
        <w:t xml:space="preserve"> совершил 2 преступления: по признакам преступления, </w:t>
      </w:r>
      <w:r w:rsidRPr="006B3A11">
        <w:rPr>
          <w:rFonts w:ascii="Times New Roman" w:hAnsi="Times New Roman"/>
          <w:sz w:val="28"/>
          <w:szCs w:val="28"/>
        </w:rPr>
        <w:t xml:space="preserve">предусмотренного п. «з» ч. 2 ст. 111 УК РФ; </w:t>
      </w:r>
      <w:r w:rsidRPr="006B3A11">
        <w:rPr>
          <w:rFonts w:ascii="Times New Roman" w:eastAsia="Times New Roman" w:hAnsi="Times New Roman"/>
          <w:sz w:val="28"/>
          <w:szCs w:val="28"/>
          <w:lang w:eastAsia="zh-CN"/>
        </w:rPr>
        <w:t xml:space="preserve">по ч.1 ст. 158 УК РФ. </w:t>
      </w:r>
    </w:p>
    <w:p w:rsidR="006B3A11" w:rsidRPr="006B3A11" w:rsidRDefault="006B3A11" w:rsidP="006B3A11">
      <w:pPr>
        <w:widowControl w:val="0"/>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 xml:space="preserve">Сотрудниками группы УУП и ПДН к административной ответственности по различным статьям КоАП привлечены 8 лиц за совершение 16 административных правонарушений. </w:t>
      </w:r>
    </w:p>
    <w:p w:rsidR="006B3A11" w:rsidRPr="006B3A11" w:rsidRDefault="006B3A11" w:rsidP="006B3A11">
      <w:pPr>
        <w:widowControl w:val="0"/>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За нарушение ограничений и обязанностей, возложенных, судом привлечено 5 лиц, состоящих на административном надзоре, в отношении данной категории лиц выявлено 8 административных правонарушений по ч.3 ст.19.24 КоАП РФ (Несоблюдение административных ограничений и невыполнение обязанностей, устанавливаемых при административном надзоре, ч.3. Повторное в течение одного года совершение административного правонарушения, если эти действия (бездействие) не содержат уголовно наказуемого деяния).</w:t>
      </w:r>
      <w:r w:rsidRPr="006B3A11">
        <w:rPr>
          <w:rFonts w:ascii="Times New Roman" w:hAnsi="Times New Roman"/>
          <w:sz w:val="28"/>
          <w:szCs w:val="28"/>
        </w:rPr>
        <w:t xml:space="preserve"> </w:t>
      </w:r>
      <w:r w:rsidRPr="006B3A11">
        <w:rPr>
          <w:rFonts w:ascii="Times New Roman" w:eastAsia="Times New Roman" w:hAnsi="Times New Roman"/>
          <w:sz w:val="28"/>
          <w:szCs w:val="28"/>
          <w:lang w:eastAsia="zh-CN"/>
        </w:rPr>
        <w:t>К административной ответственности по другим составам административных правонарушений были привлечены 3 лица, состоящих под административным надзором, в отношении которых составлено 8 протоколов, предусмотренных КоАП РФ (ст. 20.1. КоАП (Мелкое хулиганство) – 1, ст.20.6.1. КоАП (Невыполнение правил поведения при чрезвычайной ситуации или угрозе ее возникновения) – 2, ст.20.21. КоАП (Появление в общественных местах в состоянии опьянения) – 5.</w:t>
      </w:r>
    </w:p>
    <w:p w:rsidR="006B3A11" w:rsidRPr="006B3A11" w:rsidRDefault="006B3A11" w:rsidP="006B3A11">
      <w:pPr>
        <w:widowControl w:val="0"/>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На территории ПП «</w:t>
      </w:r>
      <w:proofErr w:type="spellStart"/>
      <w:r w:rsidRPr="006B3A11">
        <w:rPr>
          <w:rFonts w:ascii="Times New Roman" w:eastAsia="Times New Roman" w:hAnsi="Times New Roman"/>
          <w:sz w:val="28"/>
          <w:szCs w:val="28"/>
          <w:lang w:eastAsia="zh-CN"/>
        </w:rPr>
        <w:t>Юкаменский</w:t>
      </w:r>
      <w:proofErr w:type="spellEnd"/>
      <w:r w:rsidRPr="006B3A11">
        <w:rPr>
          <w:rFonts w:ascii="Times New Roman" w:eastAsia="Times New Roman" w:hAnsi="Times New Roman"/>
          <w:sz w:val="28"/>
          <w:szCs w:val="28"/>
          <w:lang w:eastAsia="zh-CN"/>
        </w:rPr>
        <w:t>» пребывает 10 совершеннолетних лиц, освобожденных из мест лишения свободы и имеющих не погашенную, либо не снятую судимость по формальным признакам, подпадающим под действие административного надзора.</w:t>
      </w:r>
    </w:p>
    <w:p w:rsidR="006B3A11" w:rsidRPr="006B3A11" w:rsidRDefault="006B3A11" w:rsidP="006B3A11">
      <w:pPr>
        <w:spacing w:after="0" w:line="240" w:lineRule="auto"/>
        <w:ind w:firstLine="709"/>
        <w:jc w:val="both"/>
        <w:rPr>
          <w:rFonts w:ascii="Times New Roman" w:hAnsi="Times New Roman"/>
          <w:color w:val="000000"/>
          <w:sz w:val="28"/>
          <w:szCs w:val="28"/>
        </w:rPr>
      </w:pPr>
      <w:r w:rsidRPr="006B3A11">
        <w:rPr>
          <w:rFonts w:ascii="Times New Roman" w:hAnsi="Times New Roman"/>
          <w:sz w:val="28"/>
          <w:szCs w:val="28"/>
        </w:rPr>
        <w:t xml:space="preserve">Принимаемые меры профилактики позволили не допустить роста преступных деяний, совершенных гражданами в состоянии алкогольного опьянения. Количество совершенных преступлений уменьшилось с 64 до 47 фактов, -26,6%, хотя удельный вес остается на высоком уровне – 60,3% (АППГ-65,1%). Лицами в состоянии опьянения совершено 2 преступления категории тяжких и особо тяжких, в аналогичный период прошлого таких фактов было 3. </w:t>
      </w:r>
      <w:r w:rsidRPr="006B3A11">
        <w:rPr>
          <w:rFonts w:ascii="Times New Roman" w:hAnsi="Times New Roman"/>
          <w:color w:val="000000"/>
          <w:sz w:val="28"/>
          <w:szCs w:val="28"/>
        </w:rPr>
        <w:t xml:space="preserve"> </w:t>
      </w:r>
    </w:p>
    <w:p w:rsidR="006B3A11" w:rsidRPr="006B3A11" w:rsidRDefault="006B3A11" w:rsidP="006B3A11">
      <w:pPr>
        <w:tabs>
          <w:tab w:val="num" w:pos="0"/>
        </w:tabs>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lastRenderedPageBreak/>
        <w:t xml:space="preserve">В части исполнения административного законодательства количество составленных административных правонарушений снизилось на 34,3% и составило 216 (АППГ – 329). Основным органом системы профилактики – группа УУП и ПДН – выявлено </w:t>
      </w:r>
      <w:r w:rsidRPr="006B3A11">
        <w:rPr>
          <w:rFonts w:ascii="Times New Roman" w:eastAsia="Times New Roman" w:hAnsi="Times New Roman"/>
          <w:sz w:val="28"/>
          <w:szCs w:val="28"/>
          <w:lang w:eastAsia="zh-CN"/>
        </w:rPr>
        <w:t xml:space="preserve">административных правонарушений: УУП- 144 (АППГ 219), ПДН- 52 (АППГ - 44), дежурной частью- 9 (АППГ – 53). </w:t>
      </w:r>
    </w:p>
    <w:p w:rsidR="006B3A11" w:rsidRPr="006B3A11" w:rsidRDefault="006B3A11" w:rsidP="006B3A11">
      <w:pPr>
        <w:suppressAutoHyphens/>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 xml:space="preserve">Число административных правонарушений, предусмотренных ст. 20.21 КоАП снизилось со 118 до 48. По данной статье в судебный участок Юкаменского района был направлено 17 административных материалов. В отношении 10 лиц вынесено решение в виде административного ареста. В отношении 5 лиц назначено наказание виде административного штрафа. </w:t>
      </w:r>
    </w:p>
    <w:p w:rsidR="006B3A11" w:rsidRPr="006B3A11" w:rsidRDefault="006B3A11" w:rsidP="006B3A11">
      <w:pPr>
        <w:suppressAutoHyphens/>
        <w:spacing w:after="0" w:line="240" w:lineRule="auto"/>
        <w:ind w:firstLine="709"/>
        <w:jc w:val="both"/>
        <w:rPr>
          <w:rFonts w:ascii="Times New Roman" w:eastAsia="Times New Roman" w:hAnsi="Times New Roman"/>
          <w:sz w:val="28"/>
          <w:szCs w:val="28"/>
          <w:lang w:eastAsia="zh-CN"/>
        </w:rPr>
      </w:pPr>
      <w:r w:rsidRPr="006B3A11">
        <w:rPr>
          <w:rFonts w:ascii="Times New Roman" w:eastAsia="Times New Roman" w:hAnsi="Times New Roman"/>
          <w:sz w:val="28"/>
          <w:szCs w:val="28"/>
          <w:lang w:eastAsia="zh-CN"/>
        </w:rPr>
        <w:t>В течение отчетного периода года сотрудниками ПП «</w:t>
      </w:r>
      <w:proofErr w:type="spellStart"/>
      <w:r w:rsidRPr="006B3A11">
        <w:rPr>
          <w:rFonts w:ascii="Times New Roman" w:eastAsia="Times New Roman" w:hAnsi="Times New Roman"/>
          <w:sz w:val="28"/>
          <w:szCs w:val="28"/>
          <w:lang w:eastAsia="zh-CN"/>
        </w:rPr>
        <w:t>Юкаменский</w:t>
      </w:r>
      <w:proofErr w:type="spellEnd"/>
      <w:r w:rsidRPr="006B3A11">
        <w:rPr>
          <w:rFonts w:ascii="Times New Roman" w:eastAsia="Times New Roman" w:hAnsi="Times New Roman"/>
          <w:sz w:val="28"/>
          <w:szCs w:val="28"/>
          <w:lang w:eastAsia="zh-CN"/>
        </w:rPr>
        <w:t xml:space="preserve">» было выявлено 6 фактов мелкого хулиганства (ст.  20.1 КоАП РФ), АППГ - 9.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В 2020 году по ст. 14.2 КоАП РФ составлено 3 протокола на жителей с. Юкаменское за реализацию спирта и спиртосодержащей жидкости. Реализация данной продукции запрещена в соответствии с п.1 ст. 26 ФЗ от 22.11.1995 г. №171 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По ст. 14.16 ч.2.1 КоАП РФ по факту реализации пива несовершеннолетнему </w:t>
      </w:r>
      <w:proofErr w:type="spellStart"/>
      <w:r w:rsidRPr="006B3A11">
        <w:rPr>
          <w:rFonts w:ascii="Times New Roman" w:hAnsi="Times New Roman"/>
          <w:sz w:val="28"/>
          <w:szCs w:val="28"/>
        </w:rPr>
        <w:t>Роспотребнадзором</w:t>
      </w:r>
      <w:proofErr w:type="spellEnd"/>
      <w:r w:rsidRPr="006B3A11">
        <w:rPr>
          <w:rFonts w:ascii="Times New Roman" w:hAnsi="Times New Roman"/>
          <w:sz w:val="28"/>
          <w:szCs w:val="28"/>
        </w:rPr>
        <w:t xml:space="preserve"> г. Глазова вынесено постановление о привлечении к административной ответственности в виде штрафа.</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Количество преступлений, совершенных на бытовой почве уменьшилось на 31,7% и составило 28 фактов (АППГ – 41). </w:t>
      </w:r>
    </w:p>
    <w:p w:rsidR="006B3A11" w:rsidRPr="006B3A11" w:rsidRDefault="006B3A11" w:rsidP="006B3A11">
      <w:pPr>
        <w:widowControl w:val="0"/>
        <w:shd w:val="clear" w:color="auto" w:fill="FFFFFF"/>
        <w:spacing w:after="0" w:line="240" w:lineRule="auto"/>
        <w:ind w:firstLine="709"/>
        <w:jc w:val="both"/>
        <w:rPr>
          <w:rFonts w:ascii="Times New Roman" w:hAnsi="Times New Roman"/>
          <w:sz w:val="28"/>
          <w:szCs w:val="28"/>
        </w:rPr>
      </w:pPr>
      <w:r w:rsidRPr="006B3A11">
        <w:rPr>
          <w:rFonts w:ascii="Times New Roman" w:hAnsi="Times New Roman"/>
          <w:bCs/>
          <w:sz w:val="28"/>
          <w:szCs w:val="28"/>
        </w:rPr>
        <w:t xml:space="preserve">Проведенным анализом преступлений в сфере семейно-бытовых отношений, установлено, </w:t>
      </w:r>
      <w:r w:rsidRPr="006B3A11">
        <w:rPr>
          <w:rFonts w:ascii="Times New Roman" w:hAnsi="Times New Roman"/>
          <w:sz w:val="28"/>
          <w:szCs w:val="28"/>
        </w:rPr>
        <w:t>что 83% совершены в состоянии опьянения.</w:t>
      </w:r>
    </w:p>
    <w:p w:rsidR="006B3A11" w:rsidRPr="006B3A11" w:rsidRDefault="006B3A11" w:rsidP="006B3A11">
      <w:pPr>
        <w:widowControl w:val="0"/>
        <w:shd w:val="clear" w:color="auto" w:fill="FFFFFF"/>
        <w:spacing w:after="0" w:line="240" w:lineRule="auto"/>
        <w:ind w:firstLine="709"/>
        <w:jc w:val="both"/>
        <w:rPr>
          <w:rFonts w:ascii="Times New Roman" w:hAnsi="Times New Roman"/>
          <w:sz w:val="28"/>
          <w:szCs w:val="28"/>
        </w:rPr>
      </w:pPr>
      <w:r w:rsidRPr="006B3A11">
        <w:rPr>
          <w:rFonts w:ascii="Times New Roman" w:hAnsi="Times New Roman"/>
          <w:sz w:val="28"/>
          <w:szCs w:val="28"/>
        </w:rPr>
        <w:t>Неработающими совершено 42 преступления (АППГ – 57, -26,3%), что составляет 53,8%, в том числе – 2 преступления категории тяжких и особо тяжких, данный показатель аналогичного периода прошлого года был равен 6 (-66,7%). Безработными гражданами совершено 3 преступления (АППГ-6, -50%).</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 xml:space="preserve">Исходя из анализа, следует, что в основном преступления в сфере семейно-бытовых отношений совершаются в ходе ссор между членами семей (либо знакомыми, друзьями) при совместном употреблении спиртных напитков. </w:t>
      </w:r>
    </w:p>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sz w:val="28"/>
          <w:szCs w:val="28"/>
        </w:rPr>
        <w:t xml:space="preserve">Также </w:t>
      </w:r>
      <w:proofErr w:type="spellStart"/>
      <w:r w:rsidRPr="006B3A11">
        <w:rPr>
          <w:rFonts w:ascii="Times New Roman" w:hAnsi="Times New Roman"/>
          <w:sz w:val="28"/>
          <w:szCs w:val="28"/>
        </w:rPr>
        <w:t>нетрудоустроенность</w:t>
      </w:r>
      <w:proofErr w:type="spellEnd"/>
      <w:r w:rsidRPr="006B3A11">
        <w:rPr>
          <w:rFonts w:ascii="Times New Roman" w:hAnsi="Times New Roman"/>
          <w:sz w:val="28"/>
          <w:szCs w:val="28"/>
        </w:rPr>
        <w:t xml:space="preserve"> населения по причине отсутствия рабочих мест, низкая заработная платы трудоустроенных, а также невозможность устроиться на работу лицам, ранее </w:t>
      </w:r>
      <w:proofErr w:type="spellStart"/>
      <w:r w:rsidRPr="006B3A11">
        <w:rPr>
          <w:rFonts w:ascii="Times New Roman" w:hAnsi="Times New Roman"/>
          <w:sz w:val="28"/>
          <w:szCs w:val="28"/>
        </w:rPr>
        <w:t>привлекавшимся</w:t>
      </w:r>
      <w:proofErr w:type="spellEnd"/>
      <w:r w:rsidRPr="006B3A11">
        <w:rPr>
          <w:rFonts w:ascii="Times New Roman" w:hAnsi="Times New Roman"/>
          <w:sz w:val="28"/>
          <w:szCs w:val="28"/>
        </w:rPr>
        <w:t xml:space="preserve"> к уголовной ответственности - все это ведет к дальнейшей алкоголизации населения, что способствует возникновению конфликтов в семье и совершению преступлений.</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Злоупотребление спиртными напитками в семье ведет к совершению преступлений в отношении друг к другу, а также в отношении несовершеннолетних детей, что говорит о необходимости принятия мер всеми органами профилактики, а также представителями органов местного самоуправления.</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 xml:space="preserve">Так </w:t>
      </w:r>
      <w:proofErr w:type="spellStart"/>
      <w:r w:rsidRPr="006B3A11">
        <w:rPr>
          <w:rFonts w:ascii="Times New Roman" w:hAnsi="Times New Roman"/>
          <w:bCs/>
          <w:sz w:val="28"/>
          <w:szCs w:val="28"/>
        </w:rPr>
        <w:t>Усеевым</w:t>
      </w:r>
      <w:proofErr w:type="spellEnd"/>
      <w:r w:rsidRPr="006B3A11">
        <w:rPr>
          <w:rFonts w:ascii="Times New Roman" w:hAnsi="Times New Roman"/>
          <w:bCs/>
          <w:sz w:val="28"/>
          <w:szCs w:val="28"/>
        </w:rPr>
        <w:t xml:space="preserve"> А.А. в отношении сожительницы Докучаевой С.Г. на бытовой почве совершено 2 преступления.</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lastRenderedPageBreak/>
        <w:t xml:space="preserve"> </w:t>
      </w:r>
      <w:proofErr w:type="spellStart"/>
      <w:r w:rsidRPr="006B3A11">
        <w:rPr>
          <w:rFonts w:ascii="Times New Roman" w:hAnsi="Times New Roman"/>
          <w:bCs/>
          <w:sz w:val="28"/>
          <w:szCs w:val="28"/>
        </w:rPr>
        <w:t>Байкузиным</w:t>
      </w:r>
      <w:proofErr w:type="spellEnd"/>
      <w:r w:rsidRPr="006B3A11">
        <w:rPr>
          <w:rFonts w:ascii="Times New Roman" w:hAnsi="Times New Roman"/>
          <w:bCs/>
          <w:sz w:val="28"/>
          <w:szCs w:val="28"/>
        </w:rPr>
        <w:t xml:space="preserve"> А.М. совершено 2 преступления в отношении своей супруги </w:t>
      </w:r>
      <w:proofErr w:type="spellStart"/>
      <w:r w:rsidRPr="006B3A11">
        <w:rPr>
          <w:rFonts w:ascii="Times New Roman" w:hAnsi="Times New Roman"/>
          <w:bCs/>
          <w:sz w:val="28"/>
          <w:szCs w:val="28"/>
        </w:rPr>
        <w:t>Байкузиной</w:t>
      </w:r>
      <w:proofErr w:type="spellEnd"/>
      <w:r w:rsidRPr="006B3A11">
        <w:rPr>
          <w:rFonts w:ascii="Times New Roman" w:hAnsi="Times New Roman"/>
          <w:bCs/>
          <w:sz w:val="28"/>
          <w:szCs w:val="28"/>
        </w:rPr>
        <w:t xml:space="preserve"> А.М.</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proofErr w:type="spellStart"/>
      <w:r w:rsidRPr="006B3A11">
        <w:rPr>
          <w:rFonts w:ascii="Times New Roman" w:hAnsi="Times New Roman"/>
          <w:bCs/>
          <w:sz w:val="28"/>
          <w:szCs w:val="28"/>
        </w:rPr>
        <w:t>Вершининым</w:t>
      </w:r>
      <w:proofErr w:type="spellEnd"/>
      <w:r w:rsidRPr="006B3A11">
        <w:rPr>
          <w:rFonts w:ascii="Times New Roman" w:hAnsi="Times New Roman"/>
          <w:bCs/>
          <w:sz w:val="28"/>
          <w:szCs w:val="28"/>
        </w:rPr>
        <w:t xml:space="preserve"> А.Г. совершено 2 преступления в отношении своей сожительницы Семакиной В.С.</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Малых В.А. совершено 2 преступления в отношении своей сожительницы Малых Г.В.</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proofErr w:type="spellStart"/>
      <w:r w:rsidRPr="006B3A11">
        <w:rPr>
          <w:rFonts w:ascii="Times New Roman" w:hAnsi="Times New Roman"/>
          <w:bCs/>
          <w:sz w:val="28"/>
          <w:szCs w:val="28"/>
        </w:rPr>
        <w:t>Поздеевым</w:t>
      </w:r>
      <w:proofErr w:type="spellEnd"/>
      <w:r w:rsidRPr="006B3A11">
        <w:rPr>
          <w:rFonts w:ascii="Times New Roman" w:hAnsi="Times New Roman"/>
          <w:bCs/>
          <w:sz w:val="28"/>
          <w:szCs w:val="28"/>
        </w:rPr>
        <w:t xml:space="preserve"> С.В. совершено преступление в отношении супруги </w:t>
      </w:r>
      <w:proofErr w:type="spellStart"/>
      <w:r w:rsidRPr="006B3A11">
        <w:rPr>
          <w:rFonts w:ascii="Times New Roman" w:hAnsi="Times New Roman"/>
          <w:bCs/>
          <w:sz w:val="28"/>
          <w:szCs w:val="28"/>
        </w:rPr>
        <w:t>Поздеевой</w:t>
      </w:r>
      <w:proofErr w:type="spellEnd"/>
      <w:r w:rsidRPr="006B3A11">
        <w:rPr>
          <w:rFonts w:ascii="Times New Roman" w:hAnsi="Times New Roman"/>
          <w:bCs/>
          <w:sz w:val="28"/>
          <w:szCs w:val="28"/>
        </w:rPr>
        <w:t xml:space="preserve"> Л.В.</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Трефиловым В.Ю. совершено преступление в отношении брата Трефилова В.Ю.</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Гребневым Д.В. совершено преступление в отношении бывшей супруги Гребневой Н.Л.</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proofErr w:type="spellStart"/>
      <w:r w:rsidRPr="006B3A11">
        <w:rPr>
          <w:rFonts w:ascii="Times New Roman" w:hAnsi="Times New Roman"/>
          <w:bCs/>
          <w:sz w:val="28"/>
          <w:szCs w:val="28"/>
        </w:rPr>
        <w:t>Сунцовым</w:t>
      </w:r>
      <w:proofErr w:type="spellEnd"/>
      <w:r w:rsidRPr="006B3A11">
        <w:rPr>
          <w:rFonts w:ascii="Times New Roman" w:hAnsi="Times New Roman"/>
          <w:bCs/>
          <w:sz w:val="28"/>
          <w:szCs w:val="28"/>
        </w:rPr>
        <w:t xml:space="preserve"> В.Г. совершено преступление в отношении матери </w:t>
      </w:r>
      <w:proofErr w:type="spellStart"/>
      <w:r w:rsidRPr="006B3A11">
        <w:rPr>
          <w:rFonts w:ascii="Times New Roman" w:hAnsi="Times New Roman"/>
          <w:bCs/>
          <w:sz w:val="28"/>
          <w:szCs w:val="28"/>
        </w:rPr>
        <w:t>Сунцовой</w:t>
      </w:r>
      <w:proofErr w:type="spellEnd"/>
      <w:r w:rsidRPr="006B3A11">
        <w:rPr>
          <w:rFonts w:ascii="Times New Roman" w:hAnsi="Times New Roman"/>
          <w:bCs/>
          <w:sz w:val="28"/>
          <w:szCs w:val="28"/>
        </w:rPr>
        <w:t xml:space="preserve"> В.И.</w:t>
      </w:r>
    </w:p>
    <w:p w:rsidR="006B3A11" w:rsidRPr="006B3A11" w:rsidRDefault="006B3A11" w:rsidP="006B3A11">
      <w:pPr>
        <w:widowControl w:val="0"/>
        <w:shd w:val="clear" w:color="auto" w:fill="FFFFFF"/>
        <w:spacing w:after="0" w:line="240" w:lineRule="auto"/>
        <w:ind w:firstLine="709"/>
        <w:jc w:val="both"/>
        <w:rPr>
          <w:rFonts w:ascii="Times New Roman" w:hAnsi="Times New Roman"/>
          <w:bCs/>
          <w:sz w:val="28"/>
          <w:szCs w:val="28"/>
        </w:rPr>
      </w:pPr>
      <w:r w:rsidRPr="006B3A11">
        <w:rPr>
          <w:rFonts w:ascii="Times New Roman" w:hAnsi="Times New Roman"/>
          <w:bCs/>
          <w:sz w:val="28"/>
          <w:szCs w:val="28"/>
        </w:rPr>
        <w:t>Малых В.А. совершено преступление в отношении супруги Малых Г.С.</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Основную работу по профилактике преступлений, совершенных в общественных местах и на улице, проводят сотрудники УУП, комплексные силы полиции (ДПС ОГИБДД), водители дежурной части.  </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hAnsi="Times New Roman"/>
          <w:sz w:val="28"/>
          <w:szCs w:val="28"/>
        </w:rPr>
        <w:t>Количество преступлений, совершенных в общественных местах, составляет 5 фактов (АППГ-6), 1 факт – преступление категории тяжких и особо тяжких: по признакам преступления по п. «з» ч.2 ст. 111 УК РФ. По итогам отчетного периода 2020 года на улицах совершено 3 преступления (АППГ -2, +50%), самый низкий показатель по республике.</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Из категории тяжких и особо тяжких преступлений в общественном месте совершено 1 преступление (АППГ – 0)</w:t>
      </w:r>
      <w:bookmarkStart w:id="2" w:name="OLE_LINK2"/>
      <w:bookmarkStart w:id="3" w:name="OLE_LINK3"/>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Общая численность несовершеннолетних, проживающих на территории Юкаменского района, составляет 1455 человек, из них в возрасте до 14 лет -1169 человек, от 15 до 17 лет- 286 человек.</w:t>
      </w:r>
    </w:p>
    <w:bookmarkEnd w:id="2"/>
    <w:bookmarkEnd w:id="3"/>
    <w:p w:rsidR="006B3A11" w:rsidRPr="006B3A11" w:rsidRDefault="006B3A11" w:rsidP="006B3A11">
      <w:pPr>
        <w:spacing w:after="0" w:line="240" w:lineRule="auto"/>
        <w:ind w:firstLine="709"/>
        <w:jc w:val="both"/>
        <w:rPr>
          <w:rFonts w:ascii="Times New Roman" w:hAnsi="Times New Roman"/>
          <w:sz w:val="28"/>
          <w:szCs w:val="28"/>
        </w:rPr>
      </w:pPr>
      <w:r w:rsidRPr="006B3A11">
        <w:rPr>
          <w:rFonts w:ascii="Times New Roman" w:hAnsi="Times New Roman"/>
          <w:color w:val="000000"/>
          <w:sz w:val="28"/>
          <w:szCs w:val="28"/>
        </w:rPr>
        <w:t>За отчетный период 2020 года на территории МО «</w:t>
      </w:r>
      <w:proofErr w:type="spellStart"/>
      <w:r w:rsidRPr="006B3A11">
        <w:rPr>
          <w:rFonts w:ascii="Times New Roman" w:hAnsi="Times New Roman"/>
          <w:color w:val="000000"/>
          <w:sz w:val="28"/>
          <w:szCs w:val="28"/>
        </w:rPr>
        <w:t>Юкаменский</w:t>
      </w:r>
      <w:proofErr w:type="spellEnd"/>
      <w:r w:rsidRPr="006B3A11">
        <w:rPr>
          <w:rFonts w:ascii="Times New Roman" w:hAnsi="Times New Roman"/>
          <w:color w:val="000000"/>
          <w:sz w:val="28"/>
          <w:szCs w:val="28"/>
        </w:rPr>
        <w:t xml:space="preserve"> район» преступлений, совершенных несовершеннолетними, не зарегистрировано, но окончено уголовное дело в отношении несовершеннолетнего Леонтьева Е. по признакам преступления, предусмотренного ст.139 УК РФ, выявленное в 2019 году, а также раскрыто преступление «прошлых лет», предусмотренное ст. 166 УК РФ. </w:t>
      </w:r>
    </w:p>
    <w:p w:rsidR="006B3A11" w:rsidRPr="006B3A11" w:rsidRDefault="006B3A11" w:rsidP="006B3A11">
      <w:pPr>
        <w:spacing w:after="0" w:line="240" w:lineRule="auto"/>
        <w:ind w:firstLine="709"/>
        <w:jc w:val="both"/>
        <w:rPr>
          <w:rFonts w:ascii="Times New Roman" w:hAnsi="Times New Roman"/>
          <w:color w:val="000000"/>
          <w:sz w:val="28"/>
          <w:szCs w:val="28"/>
        </w:rPr>
      </w:pPr>
      <w:r w:rsidRPr="006B3A11">
        <w:rPr>
          <w:rFonts w:ascii="Times New Roman" w:hAnsi="Times New Roman"/>
          <w:color w:val="000000"/>
          <w:sz w:val="28"/>
          <w:szCs w:val="28"/>
        </w:rPr>
        <w:t xml:space="preserve">За отчетный период на территории Юкаменского района в отношении несовершеннолетних зарегистрировано 5 преступлений: по ст.157 УК РФ (неуплата средств на содержание детей) - 2, ст. 156 УК РФ (неисполнение обязанностей по воспитанию несовершеннолетнего); ст. 134 УК РФ (половое сношение и иные действия сексуального характера с лицом, не достигшим шестнадцатилетнего возраста); ст. 133 УК РФ (понуждение к действиям сексуального характера) (АППГ-5). </w:t>
      </w:r>
    </w:p>
    <w:p w:rsidR="006B3A11" w:rsidRPr="006B3A11" w:rsidRDefault="006B3A11" w:rsidP="006B3A11">
      <w:pPr>
        <w:spacing w:after="0" w:line="240" w:lineRule="auto"/>
        <w:ind w:firstLine="709"/>
        <w:jc w:val="both"/>
        <w:rPr>
          <w:rFonts w:ascii="Times New Roman" w:hAnsi="Times New Roman"/>
          <w:sz w:val="28"/>
          <w:szCs w:val="28"/>
          <w:lang w:eastAsia="ru-RU"/>
        </w:rPr>
      </w:pPr>
      <w:r w:rsidRPr="006B3A11">
        <w:rPr>
          <w:rFonts w:ascii="Times New Roman" w:hAnsi="Times New Roman"/>
          <w:sz w:val="28"/>
          <w:szCs w:val="28"/>
          <w:lang w:eastAsia="ru-RU"/>
        </w:rPr>
        <w:tab/>
        <w:t>В целях достижения положительных результатов в оперативно-служебной деятельности, улучшения криминогенной обстановки, реализации приоритетных направлений деятельности в 3 квартале 2020 года необходимо:</w:t>
      </w:r>
    </w:p>
    <w:p w:rsidR="006B3A11" w:rsidRPr="006B3A11" w:rsidRDefault="006B3A11" w:rsidP="006B3A11">
      <w:pPr>
        <w:spacing w:after="0" w:line="240" w:lineRule="auto"/>
        <w:ind w:firstLine="709"/>
        <w:jc w:val="both"/>
        <w:rPr>
          <w:rFonts w:ascii="Times New Roman" w:hAnsi="Times New Roman"/>
          <w:sz w:val="28"/>
          <w:szCs w:val="28"/>
          <w:lang w:eastAsia="ru-RU"/>
        </w:rPr>
      </w:pPr>
    </w:p>
    <w:p w:rsidR="006B3A11" w:rsidRPr="006B3A11" w:rsidRDefault="006B3A11" w:rsidP="006B3A11">
      <w:pPr>
        <w:spacing w:after="0" w:line="240" w:lineRule="auto"/>
        <w:ind w:firstLine="709"/>
        <w:jc w:val="both"/>
        <w:rPr>
          <w:rFonts w:ascii="Times New Roman" w:hAnsi="Times New Roman"/>
          <w:sz w:val="28"/>
          <w:szCs w:val="28"/>
          <w:lang w:eastAsia="ru-RU"/>
        </w:rPr>
      </w:pPr>
      <w:r w:rsidRPr="006B3A11">
        <w:rPr>
          <w:rFonts w:ascii="Times New Roman" w:hAnsi="Times New Roman"/>
          <w:sz w:val="28"/>
          <w:szCs w:val="28"/>
          <w:lang w:eastAsia="ru-RU"/>
        </w:rPr>
        <w:tab/>
        <w:t xml:space="preserve">1. Во взаимодействии с главами сельских поселений, районной газетой «Знамя Октября», организациями и предприятиями района предусмотреть мероприятия по профилактике дистанционных ХИЩЕНИЙ (в </w:t>
      </w:r>
      <w:r w:rsidRPr="006B3A11">
        <w:rPr>
          <w:rFonts w:ascii="Times New Roman" w:hAnsi="Times New Roman"/>
          <w:sz w:val="28"/>
          <w:szCs w:val="28"/>
          <w:lang w:eastAsia="ru-RU"/>
        </w:rPr>
        <w:lastRenderedPageBreak/>
        <w:t>отношении электронных денежных средств) с населением Юкаменского района, в том числе разъяснительные беседы об основных способах хищений денежных средств с банковских карт, размещение актуальной информации в газете и сети «Интернет», размещение информации на квитанциях по коммунальным услугам, раздача памяток по дистанционным хищениям.</w:t>
      </w:r>
    </w:p>
    <w:p w:rsidR="006B3A11" w:rsidRPr="006B3A11" w:rsidRDefault="006B3A11" w:rsidP="006B3A11">
      <w:pPr>
        <w:spacing w:after="0" w:line="240" w:lineRule="auto"/>
        <w:ind w:firstLine="709"/>
        <w:jc w:val="both"/>
        <w:rPr>
          <w:rFonts w:ascii="Times New Roman" w:hAnsi="Times New Roman"/>
          <w:sz w:val="28"/>
          <w:szCs w:val="28"/>
          <w:lang w:eastAsia="ru-RU"/>
        </w:rPr>
      </w:pPr>
      <w:r w:rsidRPr="006B3A11">
        <w:rPr>
          <w:rFonts w:ascii="Times New Roman" w:hAnsi="Times New Roman"/>
          <w:sz w:val="28"/>
          <w:szCs w:val="28"/>
          <w:lang w:eastAsia="ru-RU"/>
        </w:rPr>
        <w:tab/>
        <w:t>2. Органами профилактики провести разъяснительную работу с педагогами, родителями и учащимися в рамках «Безопасного интернета» по профилактике преступлений в отношении несовершеннолетних, в том числе совершаемых посредством интернета.</w:t>
      </w:r>
      <w:r w:rsidRPr="006B3A11">
        <w:rPr>
          <w:rFonts w:ascii="Times New Roman" w:hAnsi="Times New Roman"/>
          <w:sz w:val="28"/>
          <w:szCs w:val="28"/>
          <w:lang w:eastAsia="ru-RU"/>
        </w:rPr>
        <w:tab/>
      </w:r>
    </w:p>
    <w:p w:rsidR="006B3A11" w:rsidRPr="006B3A11" w:rsidRDefault="006B3A11" w:rsidP="006B3A11">
      <w:pPr>
        <w:spacing w:after="0" w:line="240" w:lineRule="auto"/>
        <w:ind w:firstLine="709"/>
        <w:jc w:val="both"/>
        <w:rPr>
          <w:rFonts w:ascii="Times New Roman" w:eastAsia="Times New Roman" w:hAnsi="Times New Roman"/>
          <w:b/>
          <w:sz w:val="28"/>
          <w:szCs w:val="28"/>
          <w:lang w:eastAsia="ru-RU"/>
        </w:rPr>
      </w:pPr>
    </w:p>
    <w:p w:rsidR="006B3A11" w:rsidRPr="006B3A11" w:rsidRDefault="006B3A11" w:rsidP="006B3A11">
      <w:pPr>
        <w:spacing w:after="0" w:line="240" w:lineRule="auto"/>
        <w:ind w:firstLine="709"/>
        <w:jc w:val="both"/>
        <w:rPr>
          <w:rFonts w:ascii="Times New Roman" w:hAnsi="Times New Roman"/>
          <w:sz w:val="28"/>
          <w:szCs w:val="28"/>
          <w:lang w:eastAsia="ru-RU"/>
        </w:rPr>
      </w:pPr>
      <w:r w:rsidRPr="006B3A11">
        <w:rPr>
          <w:rFonts w:ascii="Times New Roman" w:hAnsi="Times New Roman"/>
          <w:sz w:val="28"/>
          <w:szCs w:val="28"/>
          <w:lang w:eastAsia="ru-RU"/>
        </w:rPr>
        <w:t>Начальник ПП «</w:t>
      </w:r>
      <w:proofErr w:type="spellStart"/>
      <w:r w:rsidRPr="006B3A11">
        <w:rPr>
          <w:rFonts w:ascii="Times New Roman" w:hAnsi="Times New Roman"/>
          <w:sz w:val="28"/>
          <w:szCs w:val="28"/>
          <w:lang w:eastAsia="ru-RU"/>
        </w:rPr>
        <w:t>Юкаменский</w:t>
      </w:r>
      <w:proofErr w:type="spellEnd"/>
      <w:r w:rsidRPr="006B3A11">
        <w:rPr>
          <w:rFonts w:ascii="Times New Roman" w:hAnsi="Times New Roman"/>
          <w:sz w:val="28"/>
          <w:szCs w:val="28"/>
          <w:lang w:eastAsia="ru-RU"/>
        </w:rPr>
        <w:t>»</w:t>
      </w:r>
    </w:p>
    <w:p w:rsidR="006B3A11" w:rsidRDefault="006B3A11" w:rsidP="006B3A11">
      <w:pPr>
        <w:spacing w:after="0" w:line="240" w:lineRule="auto"/>
        <w:ind w:firstLine="709"/>
        <w:jc w:val="both"/>
        <w:rPr>
          <w:rFonts w:ascii="Times New Roman" w:hAnsi="Times New Roman"/>
          <w:sz w:val="28"/>
          <w:szCs w:val="28"/>
          <w:lang w:eastAsia="ru-RU"/>
        </w:rPr>
      </w:pPr>
      <w:r w:rsidRPr="006B3A11">
        <w:rPr>
          <w:rFonts w:ascii="Times New Roman" w:hAnsi="Times New Roman"/>
          <w:sz w:val="28"/>
          <w:szCs w:val="28"/>
          <w:lang w:eastAsia="ru-RU"/>
        </w:rPr>
        <w:t xml:space="preserve">майор полиции                                                                   </w:t>
      </w:r>
      <w:r>
        <w:rPr>
          <w:rFonts w:ascii="Times New Roman" w:hAnsi="Times New Roman"/>
          <w:sz w:val="28"/>
          <w:szCs w:val="28"/>
          <w:lang w:eastAsia="ru-RU"/>
        </w:rPr>
        <w:t xml:space="preserve">    </w:t>
      </w:r>
      <w:r w:rsidRPr="006B3A11">
        <w:rPr>
          <w:rFonts w:ascii="Times New Roman" w:hAnsi="Times New Roman"/>
          <w:sz w:val="28"/>
          <w:szCs w:val="28"/>
          <w:lang w:eastAsia="ru-RU"/>
        </w:rPr>
        <w:t>А.В.</w:t>
      </w:r>
      <w:r>
        <w:rPr>
          <w:rFonts w:ascii="Times New Roman" w:hAnsi="Times New Roman"/>
          <w:sz w:val="28"/>
          <w:szCs w:val="28"/>
          <w:lang w:eastAsia="ru-RU"/>
        </w:rPr>
        <w:t xml:space="preserve"> </w:t>
      </w:r>
      <w:proofErr w:type="spellStart"/>
      <w:r w:rsidRPr="006B3A11">
        <w:rPr>
          <w:rFonts w:ascii="Times New Roman" w:hAnsi="Times New Roman"/>
          <w:sz w:val="28"/>
          <w:szCs w:val="28"/>
          <w:lang w:eastAsia="ru-RU"/>
        </w:rPr>
        <w:t>Урасинов</w:t>
      </w:r>
      <w:proofErr w:type="spellEnd"/>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041AFD" w:rsidRDefault="00041AFD"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Default="006B3A11" w:rsidP="006B3A11">
      <w:pPr>
        <w:spacing w:after="0" w:line="240" w:lineRule="auto"/>
        <w:jc w:val="both"/>
        <w:rPr>
          <w:rFonts w:ascii="Times New Roman" w:hAnsi="Times New Roman"/>
          <w:sz w:val="28"/>
          <w:szCs w:val="28"/>
          <w:lang w:eastAsia="ru-RU"/>
        </w:rPr>
      </w:pPr>
    </w:p>
    <w:p w:rsidR="006B3A11" w:rsidRPr="006B3A11" w:rsidRDefault="006B3A11" w:rsidP="006B3A1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535CBC" w:rsidRDefault="00535CBC"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535CBC" w:rsidRDefault="00535CBC"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p>
    <w:p w:rsidR="006B3A11" w:rsidRPr="006B3A11" w:rsidRDefault="006B3A11" w:rsidP="006B3A11">
      <w:pPr>
        <w:keepNext/>
        <w:overflowPunct w:val="0"/>
        <w:autoSpaceDE w:val="0"/>
        <w:autoSpaceDN w:val="0"/>
        <w:adjustRightInd w:val="0"/>
        <w:spacing w:after="0" w:line="240" w:lineRule="auto"/>
        <w:textAlignment w:val="baseline"/>
        <w:outlineLvl w:val="1"/>
        <w:rPr>
          <w:rFonts w:ascii="Times New Roman" w:eastAsia="Times New Roman" w:hAnsi="Times New Roman" w:cstheme="minorBidi"/>
          <w:b/>
          <w:bCs/>
        </w:rPr>
      </w:pPr>
      <w:r w:rsidRPr="006B3A11">
        <w:rPr>
          <w:rFonts w:ascii="Times New Roman" w:eastAsia="Times New Roman" w:hAnsi="Times New Roman" w:cstheme="minorBidi"/>
          <w:b/>
          <w:bCs/>
        </w:rPr>
        <w:t>СОВЕТ ДЕПУТАТОВ МУНИЦИПАЛЬНОГО ОБРАЗОВАНИЯ «ЮКАМЕНСКИЙ РАЙОН»</w:t>
      </w:r>
    </w:p>
    <w:p w:rsidR="006B3A11" w:rsidRPr="006B3A11" w:rsidRDefault="006B3A11" w:rsidP="006B3A1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heme="minorBidi"/>
          <w:b/>
          <w:bCs/>
        </w:rPr>
      </w:pPr>
      <w:r w:rsidRPr="006B3A11">
        <w:rPr>
          <w:rFonts w:ascii="Times New Roman" w:eastAsia="Times New Roman" w:hAnsi="Times New Roman" w:cstheme="minorBidi"/>
          <w:b/>
          <w:bCs/>
        </w:rPr>
        <w:t>«ЮКАМЕН ЁРОС» МУНИЦИПАЛ КЫЛДЫТЭТЫСЬ ДЕПУТАТ КЕНЕШ</w:t>
      </w:r>
    </w:p>
    <w:p w:rsidR="006B3A11" w:rsidRPr="006B3A11" w:rsidRDefault="006B3A11" w:rsidP="006B3A11">
      <w:pPr>
        <w:rPr>
          <w:rFonts w:ascii="Times New Roman" w:eastAsia="Times New Roman" w:hAnsi="Times New Roman" w:cstheme="minorBidi"/>
        </w:rPr>
      </w:pPr>
    </w:p>
    <w:p w:rsidR="006B3A11" w:rsidRPr="006B3A11" w:rsidRDefault="006B3A11" w:rsidP="006B3A11">
      <w:pPr>
        <w:widowControl w:val="0"/>
        <w:spacing w:after="0" w:line="240" w:lineRule="auto"/>
        <w:jc w:val="both"/>
        <w:rPr>
          <w:rFonts w:ascii="Times New Roman" w:eastAsia="Sylfaen" w:hAnsi="Times New Roman"/>
          <w:b/>
          <w:bCs/>
          <w:sz w:val="24"/>
          <w:szCs w:val="24"/>
          <w:u w:val="single"/>
        </w:rPr>
      </w:pPr>
      <w:r w:rsidRPr="006B3A11">
        <w:rPr>
          <w:rFonts w:ascii="Times New Roman" w:eastAsia="Sylfaen" w:hAnsi="Times New Roman"/>
          <w:b/>
          <w:bCs/>
          <w:sz w:val="24"/>
          <w:szCs w:val="24"/>
          <w:u w:val="single"/>
        </w:rPr>
        <w:t>«20» августа 2020 года__________________________________________________№ 242</w:t>
      </w:r>
    </w:p>
    <w:p w:rsidR="006B3A11" w:rsidRPr="006B3A11" w:rsidRDefault="006B3A11" w:rsidP="006B3A11">
      <w:pPr>
        <w:widowControl w:val="0"/>
        <w:spacing w:after="0" w:line="240" w:lineRule="auto"/>
        <w:jc w:val="center"/>
        <w:rPr>
          <w:rFonts w:ascii="Times New Roman" w:eastAsia="Sylfaen" w:hAnsi="Times New Roman"/>
          <w:b/>
          <w:bCs/>
          <w:sz w:val="24"/>
          <w:szCs w:val="24"/>
        </w:rPr>
      </w:pPr>
      <w:r w:rsidRPr="006B3A11">
        <w:rPr>
          <w:rFonts w:ascii="Times New Roman" w:eastAsia="Sylfaen" w:hAnsi="Times New Roman"/>
          <w:b/>
          <w:bCs/>
          <w:sz w:val="24"/>
          <w:szCs w:val="24"/>
        </w:rPr>
        <w:t>с. Юкаменское</w:t>
      </w:r>
    </w:p>
    <w:p w:rsidR="006B3A11" w:rsidRPr="006B3A11" w:rsidRDefault="006B3A11" w:rsidP="006B3A11">
      <w:pPr>
        <w:widowControl w:val="0"/>
        <w:spacing w:after="0" w:line="240" w:lineRule="auto"/>
        <w:jc w:val="center"/>
        <w:rPr>
          <w:rFonts w:ascii="Times New Roman" w:eastAsia="Sylfaen" w:hAnsi="Times New Roman"/>
          <w:b/>
          <w:bCs/>
          <w:sz w:val="24"/>
          <w:szCs w:val="24"/>
        </w:rPr>
      </w:pPr>
    </w:p>
    <w:p w:rsidR="006B3A11" w:rsidRPr="006B3A11" w:rsidRDefault="006B3A11" w:rsidP="006B3A11">
      <w:pPr>
        <w:widowControl w:val="0"/>
        <w:spacing w:after="0" w:line="240" w:lineRule="auto"/>
        <w:ind w:firstLine="709"/>
        <w:rPr>
          <w:rFonts w:ascii="Times New Roman" w:eastAsia="Sylfaen" w:hAnsi="Times New Roman"/>
          <w:b/>
          <w:bCs/>
          <w:sz w:val="24"/>
          <w:szCs w:val="24"/>
        </w:rPr>
      </w:pPr>
      <w:r w:rsidRPr="006B3A11">
        <w:rPr>
          <w:rFonts w:ascii="Times New Roman" w:eastAsia="Sylfaen" w:hAnsi="Times New Roman"/>
          <w:b/>
          <w:bCs/>
          <w:sz w:val="24"/>
          <w:szCs w:val="24"/>
        </w:rPr>
        <w:t xml:space="preserve">                                                         РЕШЕНИЕ</w:t>
      </w:r>
    </w:p>
    <w:p w:rsidR="006B3A11" w:rsidRPr="006B3A11" w:rsidRDefault="006B3A11" w:rsidP="006B3A11">
      <w:pPr>
        <w:spacing w:after="0" w:line="240" w:lineRule="auto"/>
        <w:ind w:left="360"/>
        <w:jc w:val="center"/>
        <w:rPr>
          <w:rFonts w:ascii="Times New Roman" w:eastAsia="Times New Roman" w:hAnsi="Times New Roman"/>
          <w:b/>
          <w:sz w:val="28"/>
          <w:szCs w:val="28"/>
          <w:lang w:eastAsia="ru-RU"/>
        </w:rPr>
      </w:pPr>
    </w:p>
    <w:p w:rsidR="006B3A11" w:rsidRPr="006B3A11" w:rsidRDefault="006B3A11" w:rsidP="006B3A11">
      <w:pPr>
        <w:spacing w:after="0" w:line="240" w:lineRule="auto"/>
        <w:ind w:left="36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О состоянии законности и правопорядка в Юкаменском районе</w:t>
      </w:r>
    </w:p>
    <w:p w:rsidR="006B3A11" w:rsidRPr="006B3A11" w:rsidRDefault="006B3A11" w:rsidP="006B3A11">
      <w:pPr>
        <w:spacing w:after="0" w:line="240" w:lineRule="auto"/>
        <w:ind w:left="36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за 1 полугодие 2020 года</w:t>
      </w:r>
    </w:p>
    <w:p w:rsidR="006B3A11" w:rsidRPr="006B3A11" w:rsidRDefault="006B3A11" w:rsidP="006B3A11">
      <w:pPr>
        <w:spacing w:after="0" w:line="240" w:lineRule="auto"/>
        <w:ind w:left="360"/>
        <w:jc w:val="center"/>
        <w:rPr>
          <w:rFonts w:ascii="Times New Roman" w:eastAsia="Times New Roman" w:hAnsi="Times New Roman"/>
          <w:b/>
          <w:sz w:val="28"/>
          <w:szCs w:val="28"/>
          <w:lang w:eastAsia="ru-RU"/>
        </w:rPr>
      </w:pPr>
    </w:p>
    <w:p w:rsidR="006B3A11" w:rsidRPr="006B3A11" w:rsidRDefault="006B3A11" w:rsidP="006B3A11">
      <w:pPr>
        <w:shd w:val="clear" w:color="auto" w:fill="FFFFFF"/>
        <w:spacing w:after="0" w:line="240" w:lineRule="auto"/>
        <w:ind w:firstLine="709"/>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Руководствуясь  Уставом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6B3A11" w:rsidRPr="006B3A11" w:rsidRDefault="006B3A11" w:rsidP="006B3A11">
      <w:pPr>
        <w:spacing w:after="0" w:line="240" w:lineRule="auto"/>
        <w:ind w:firstLine="567"/>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567"/>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Совет депутатов муниципального образования</w:t>
      </w:r>
    </w:p>
    <w:p w:rsidR="006B3A11" w:rsidRPr="006B3A11" w:rsidRDefault="006B3A11" w:rsidP="006B3A11">
      <w:pPr>
        <w:spacing w:after="0" w:line="240" w:lineRule="auto"/>
        <w:ind w:firstLine="567"/>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 РЕШАЕТ:</w:t>
      </w:r>
    </w:p>
    <w:p w:rsidR="006B3A11" w:rsidRPr="006B3A11" w:rsidRDefault="006B3A11" w:rsidP="006B3A11">
      <w:pPr>
        <w:spacing w:after="0" w:line="240" w:lineRule="auto"/>
        <w:ind w:firstLine="567"/>
        <w:jc w:val="center"/>
        <w:rPr>
          <w:rFonts w:ascii="Times New Roman" w:eastAsia="Times New Roman" w:hAnsi="Times New Roman"/>
          <w:b/>
          <w:sz w:val="28"/>
          <w:szCs w:val="28"/>
          <w:lang w:eastAsia="ru-RU"/>
        </w:rPr>
      </w:pPr>
    </w:p>
    <w:p w:rsidR="006B3A11" w:rsidRPr="006B3A11" w:rsidRDefault="006B3A11" w:rsidP="006B3A11">
      <w:pPr>
        <w:numPr>
          <w:ilvl w:val="0"/>
          <w:numId w:val="4"/>
        </w:numPr>
        <w:spacing w:after="0" w:line="240" w:lineRule="auto"/>
        <w:ind w:left="0" w:firstLine="851"/>
        <w:contextualSpacing/>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Информацию прокуратуры о состоянии законности и правопорядка в Юкаменском районе за 1 полугодие 2020 года принять к сведению.</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Глава муниципального образования</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К.Н. Бельтюков</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Председатель Районного Совета депутатов</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муниципального образования</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Б.А. </w:t>
      </w:r>
      <w:proofErr w:type="spellStart"/>
      <w:r w:rsidRPr="006B3A11">
        <w:rPr>
          <w:rFonts w:ascii="Times New Roman" w:eastAsia="Times New Roman" w:hAnsi="Times New Roman"/>
          <w:sz w:val="28"/>
          <w:szCs w:val="28"/>
          <w:lang w:eastAsia="ru-RU"/>
        </w:rPr>
        <w:t>Абашев</w:t>
      </w:r>
      <w:proofErr w:type="spellEnd"/>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535CBC" w:rsidP="006B3A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drawing>
          <wp:anchor distT="0" distB="0" distL="114300" distR="114300" simplePos="0" relativeHeight="251665408" behindDoc="1" locked="0" layoutInCell="1" allowOverlap="1" wp14:anchorId="1B8B64A8" wp14:editId="4DA14DD5">
            <wp:simplePos x="0" y="0"/>
            <wp:positionH relativeFrom="margin">
              <wp:posOffset>2428875</wp:posOffset>
            </wp:positionH>
            <wp:positionV relativeFrom="margin">
              <wp:posOffset>-266700</wp:posOffset>
            </wp:positionV>
            <wp:extent cx="1085850" cy="1790700"/>
            <wp:effectExtent l="0" t="0" r="0" b="0"/>
            <wp:wrapThrough wrapText="bothSides">
              <wp:wrapPolygon edited="0">
                <wp:start x="0" y="0"/>
                <wp:lineTo x="0" y="21370"/>
                <wp:lineTo x="21221" y="21370"/>
                <wp:lineTo x="21221"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041AFD" w:rsidP="006B3A11">
      <w:pPr>
        <w:spacing w:after="0"/>
        <w:jc w:val="center"/>
        <w:rPr>
          <w:rFonts w:ascii="Times New Roman" w:eastAsia="Times New Roman" w:hAnsi="Times New Roman"/>
          <w:b/>
          <w:sz w:val="24"/>
          <w:szCs w:val="24"/>
          <w:lang w:eastAsia="ru-RU"/>
        </w:rPr>
      </w:pPr>
      <w:r>
        <w:rPr>
          <w:rFonts w:ascii="Times New Roman" w:eastAsia="Times New Roman" w:hAnsi="Times New Roman"/>
          <w:noProof/>
          <w:sz w:val="24"/>
          <w:szCs w:val="20"/>
          <w:lang w:eastAsia="ru-RU"/>
        </w:rPr>
        <w:drawing>
          <wp:anchor distT="0" distB="0" distL="114300" distR="114300" simplePos="0" relativeHeight="251685888" behindDoc="1" locked="0" layoutInCell="1" allowOverlap="1" wp14:anchorId="115B7142" wp14:editId="7C14A160">
            <wp:simplePos x="0" y="0"/>
            <wp:positionH relativeFrom="margin">
              <wp:posOffset>2581275</wp:posOffset>
            </wp:positionH>
            <wp:positionV relativeFrom="margin">
              <wp:posOffset>-114300</wp:posOffset>
            </wp:positionV>
            <wp:extent cx="1085850" cy="1790700"/>
            <wp:effectExtent l="0" t="0" r="0" b="0"/>
            <wp:wrapThrough wrapText="bothSides">
              <wp:wrapPolygon edited="0">
                <wp:start x="0" y="0"/>
                <wp:lineTo x="0" y="21370"/>
                <wp:lineTo x="21221" y="21370"/>
                <wp:lineTo x="21221"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3A11" w:rsidRDefault="006B3A11" w:rsidP="006B3A11">
      <w:pPr>
        <w:spacing w:after="0"/>
        <w:rPr>
          <w:rFonts w:ascii="Times New Roman" w:eastAsia="Times New Roman" w:hAnsi="Times New Roman"/>
          <w:b/>
          <w:sz w:val="24"/>
          <w:szCs w:val="24"/>
          <w:lang w:eastAsia="ru-RU"/>
        </w:rPr>
      </w:pPr>
    </w:p>
    <w:p w:rsidR="00041AFD" w:rsidRDefault="00041AFD" w:rsidP="006B3A11">
      <w:pPr>
        <w:spacing w:after="0"/>
        <w:rPr>
          <w:rFonts w:ascii="Times New Roman" w:eastAsia="Times New Roman" w:hAnsi="Times New Roman"/>
          <w:b/>
          <w:sz w:val="24"/>
          <w:szCs w:val="24"/>
          <w:lang w:eastAsia="ru-RU"/>
        </w:rPr>
      </w:pPr>
    </w:p>
    <w:p w:rsidR="00041AFD" w:rsidRDefault="00041AFD" w:rsidP="006B3A11">
      <w:pPr>
        <w:spacing w:after="0"/>
        <w:rPr>
          <w:rFonts w:ascii="Times New Roman" w:eastAsia="Times New Roman" w:hAnsi="Times New Roman"/>
          <w:b/>
          <w:sz w:val="24"/>
          <w:szCs w:val="24"/>
          <w:lang w:eastAsia="ru-RU"/>
        </w:rPr>
      </w:pPr>
    </w:p>
    <w:p w:rsidR="00041AFD" w:rsidRDefault="00041AFD" w:rsidP="006B3A11">
      <w:pPr>
        <w:spacing w:after="0"/>
        <w:rPr>
          <w:rFonts w:ascii="Times New Roman" w:eastAsia="Times New Roman" w:hAnsi="Times New Roman"/>
          <w:b/>
          <w:sz w:val="24"/>
          <w:szCs w:val="24"/>
          <w:lang w:eastAsia="ru-RU"/>
        </w:rPr>
      </w:pPr>
    </w:p>
    <w:p w:rsidR="00041AFD" w:rsidRPr="006B3A11" w:rsidRDefault="00041AFD" w:rsidP="006B3A11">
      <w:pPr>
        <w:spacing w:after="0"/>
        <w:rPr>
          <w:rFonts w:ascii="Times New Roman" w:eastAsia="Times New Roman" w:hAnsi="Times New Roman"/>
          <w:b/>
          <w:sz w:val="24"/>
          <w:szCs w:val="24"/>
          <w:lang w:eastAsia="ru-RU"/>
        </w:rPr>
      </w:pPr>
    </w:p>
    <w:p w:rsidR="00535CBC" w:rsidRPr="00535CBC" w:rsidRDefault="00535CBC" w:rsidP="00535CBC">
      <w:pPr>
        <w:keepNext/>
        <w:numPr>
          <w:ilvl w:val="0"/>
          <w:numId w:val="5"/>
        </w:numPr>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6B3A11" w:rsidRPr="006B3A11" w:rsidRDefault="006B3A11" w:rsidP="006B3A11">
      <w:pPr>
        <w:keepNext/>
        <w:numPr>
          <w:ilvl w:val="0"/>
          <w:numId w:val="5"/>
        </w:numPr>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6B3A11">
        <w:rPr>
          <w:rFonts w:ascii="Times New Roman" w:eastAsia="Times New Roman" w:hAnsi="Times New Roman"/>
          <w:b/>
          <w:bCs/>
          <w:lang w:eastAsia="ru-RU"/>
        </w:rPr>
        <w:t>СОВЕТ ДЕПУТАТОВ МУНИЦИПАЛЬНОГО ОБРАЗОВАНИЯ «ЮКАМЕНСКИЙ РАЙОН»</w:t>
      </w:r>
    </w:p>
    <w:p w:rsidR="006B3A11" w:rsidRPr="006B3A11" w:rsidRDefault="006B3A11" w:rsidP="006B3A11">
      <w:pPr>
        <w:keepNext/>
        <w:numPr>
          <w:ilvl w:val="0"/>
          <w:numId w:val="5"/>
        </w:numPr>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6B3A11">
        <w:rPr>
          <w:rFonts w:ascii="Times New Roman" w:eastAsia="Times New Roman" w:hAnsi="Times New Roman"/>
          <w:b/>
          <w:bCs/>
          <w:lang w:eastAsia="ru-RU"/>
        </w:rPr>
        <w:t>«ЮКАМЕН ЁРОС» МУНИЦИПАЛ КЫЛДЫТЭТЫСЬ ДЕПУТАТ КЕНЕШ</w:t>
      </w:r>
    </w:p>
    <w:p w:rsidR="006B3A11" w:rsidRPr="006B3A11" w:rsidRDefault="006B3A11" w:rsidP="006B3A11">
      <w:pPr>
        <w:spacing w:after="0" w:line="240" w:lineRule="auto"/>
        <w:rPr>
          <w:rFonts w:ascii="Times New Roman" w:eastAsia="Times New Roman" w:hAnsi="Times New Roman"/>
          <w:sz w:val="24"/>
          <w:szCs w:val="24"/>
          <w:lang w:eastAsia="ru-RU"/>
        </w:rPr>
      </w:pPr>
    </w:p>
    <w:p w:rsidR="006B3A11" w:rsidRPr="006B3A11" w:rsidRDefault="006B3A11" w:rsidP="006B3A11">
      <w:pPr>
        <w:spacing w:after="0"/>
        <w:jc w:val="both"/>
        <w:rPr>
          <w:rFonts w:ascii="Times New Roman" w:eastAsia="Times New Roman" w:hAnsi="Times New Roman"/>
          <w:b/>
          <w:sz w:val="24"/>
          <w:szCs w:val="24"/>
          <w:u w:val="single"/>
          <w:lang w:eastAsia="ru-RU"/>
        </w:rPr>
      </w:pPr>
      <w:r w:rsidRPr="006B3A11">
        <w:rPr>
          <w:rFonts w:ascii="Times New Roman" w:eastAsia="Times New Roman" w:hAnsi="Times New Roman"/>
          <w:b/>
          <w:sz w:val="24"/>
          <w:szCs w:val="24"/>
          <w:u w:val="single"/>
          <w:lang w:eastAsia="ru-RU"/>
        </w:rPr>
        <w:t>«20» августа 2020 года____________________________________________________№ 243</w:t>
      </w:r>
    </w:p>
    <w:p w:rsidR="006B3A11" w:rsidRPr="006B3A11" w:rsidRDefault="006B3A11" w:rsidP="006B3A11">
      <w:pPr>
        <w:spacing w:after="0"/>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с. Юкаменское</w:t>
      </w: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6B3A11" w:rsidP="006B3A11">
      <w:pPr>
        <w:spacing w:after="0"/>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РЕШЕНИЕ</w:t>
      </w:r>
    </w:p>
    <w:p w:rsidR="006B3A11" w:rsidRPr="006B3A11" w:rsidRDefault="006B3A11" w:rsidP="006B3A11">
      <w:pPr>
        <w:spacing w:after="0"/>
        <w:jc w:val="center"/>
        <w:rPr>
          <w:rFonts w:ascii="Times New Roman" w:eastAsia="Times New Roman" w:hAnsi="Times New Roman"/>
          <w:b/>
          <w:sz w:val="24"/>
          <w:szCs w:val="24"/>
          <w:lang w:eastAsia="ru-RU"/>
        </w:rPr>
      </w:pP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val="x-none" w:eastAsia="ru-RU"/>
        </w:rPr>
        <w:t xml:space="preserve">О </w:t>
      </w:r>
      <w:r w:rsidRPr="006B3A11">
        <w:rPr>
          <w:rFonts w:ascii="Times New Roman" w:eastAsia="Times New Roman" w:hAnsi="Times New Roman"/>
          <w:b/>
          <w:sz w:val="28"/>
          <w:szCs w:val="28"/>
          <w:lang w:eastAsia="ru-RU"/>
        </w:rPr>
        <w:t>внесении изменений в решение</w:t>
      </w:r>
      <w:r w:rsidRPr="006B3A11">
        <w:rPr>
          <w:rFonts w:ascii="Times New Roman" w:eastAsia="Times New Roman" w:hAnsi="Times New Roman"/>
          <w:b/>
          <w:sz w:val="28"/>
          <w:szCs w:val="28"/>
          <w:lang w:val="x-none" w:eastAsia="ru-RU"/>
        </w:rPr>
        <w:t xml:space="preserve"> </w:t>
      </w:r>
      <w:r w:rsidRPr="006B3A11">
        <w:rPr>
          <w:rFonts w:ascii="Times New Roman" w:eastAsia="Times New Roman" w:hAnsi="Times New Roman"/>
          <w:b/>
          <w:sz w:val="28"/>
          <w:szCs w:val="28"/>
          <w:lang w:eastAsia="ru-RU"/>
        </w:rPr>
        <w:t>Совета депутатов</w:t>
      </w:r>
      <w:r w:rsidRPr="006B3A11">
        <w:rPr>
          <w:rFonts w:ascii="Times New Roman" w:eastAsia="Times New Roman" w:hAnsi="Times New Roman"/>
          <w:b/>
          <w:sz w:val="28"/>
          <w:szCs w:val="28"/>
          <w:lang w:val="x-none" w:eastAsia="ru-RU"/>
        </w:rPr>
        <w:t xml:space="preserve"> </w:t>
      </w:r>
      <w:r w:rsidRPr="006B3A11">
        <w:rPr>
          <w:rFonts w:ascii="Times New Roman" w:eastAsia="Times New Roman" w:hAnsi="Times New Roman"/>
          <w:b/>
          <w:sz w:val="28"/>
          <w:szCs w:val="28"/>
          <w:lang w:eastAsia="ru-RU"/>
        </w:rPr>
        <w:t>муниципального образования</w:t>
      </w:r>
      <w:r w:rsidRPr="006B3A11">
        <w:rPr>
          <w:rFonts w:ascii="Times New Roman" w:eastAsia="Times New Roman" w:hAnsi="Times New Roman"/>
          <w:b/>
          <w:sz w:val="28"/>
          <w:szCs w:val="28"/>
          <w:lang w:val="x-none" w:eastAsia="ru-RU"/>
        </w:rPr>
        <w:t xml:space="preserve">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w:t>
      </w:r>
      <w:r w:rsidRPr="006B3A11">
        <w:rPr>
          <w:rFonts w:ascii="Times New Roman" w:eastAsia="Times New Roman" w:hAnsi="Times New Roman"/>
          <w:b/>
          <w:sz w:val="28"/>
          <w:szCs w:val="28"/>
          <w:lang w:val="x-none" w:eastAsia="ru-RU"/>
        </w:rPr>
        <w:t xml:space="preserve">» </w:t>
      </w:r>
      <w:r w:rsidRPr="006B3A11">
        <w:rPr>
          <w:rFonts w:ascii="Times New Roman" w:eastAsia="Times New Roman" w:hAnsi="Times New Roman"/>
          <w:b/>
          <w:sz w:val="28"/>
          <w:szCs w:val="28"/>
          <w:lang w:eastAsia="ru-RU"/>
        </w:rPr>
        <w:t xml:space="preserve"> от</w:t>
      </w:r>
      <w:r w:rsidRPr="006B3A11">
        <w:rPr>
          <w:rFonts w:ascii="Times New Roman" w:eastAsia="Times New Roman" w:hAnsi="Times New Roman"/>
          <w:b/>
          <w:sz w:val="28"/>
          <w:szCs w:val="28"/>
          <w:lang w:val="x-none" w:eastAsia="ru-RU"/>
        </w:rPr>
        <w:t xml:space="preserve"> </w:t>
      </w:r>
      <w:r w:rsidRPr="006B3A11">
        <w:rPr>
          <w:rFonts w:ascii="Times New Roman" w:eastAsia="Times New Roman" w:hAnsi="Times New Roman"/>
          <w:b/>
          <w:sz w:val="28"/>
          <w:szCs w:val="28"/>
          <w:lang w:eastAsia="ru-RU"/>
        </w:rPr>
        <w:t xml:space="preserve">25  декабря </w:t>
      </w:r>
      <w:r w:rsidRPr="006B3A11">
        <w:rPr>
          <w:rFonts w:ascii="Times New Roman" w:eastAsia="Times New Roman" w:hAnsi="Times New Roman"/>
          <w:b/>
          <w:sz w:val="28"/>
          <w:szCs w:val="28"/>
          <w:lang w:val="x-none" w:eastAsia="ru-RU"/>
        </w:rPr>
        <w:t>201</w:t>
      </w:r>
      <w:r w:rsidRPr="006B3A11">
        <w:rPr>
          <w:rFonts w:ascii="Times New Roman" w:eastAsia="Times New Roman" w:hAnsi="Times New Roman"/>
          <w:b/>
          <w:sz w:val="28"/>
          <w:szCs w:val="28"/>
          <w:lang w:eastAsia="ru-RU"/>
        </w:rPr>
        <w:t>9 года</w:t>
      </w:r>
      <w:r w:rsidRPr="006B3A11">
        <w:rPr>
          <w:rFonts w:ascii="Times New Roman" w:eastAsia="Times New Roman" w:hAnsi="Times New Roman"/>
          <w:b/>
          <w:sz w:val="28"/>
          <w:szCs w:val="28"/>
          <w:lang w:val="x-none" w:eastAsia="ru-RU"/>
        </w:rPr>
        <w:t xml:space="preserve"> № </w:t>
      </w:r>
      <w:r w:rsidRPr="006B3A11">
        <w:rPr>
          <w:rFonts w:ascii="Times New Roman" w:eastAsia="Times New Roman" w:hAnsi="Times New Roman"/>
          <w:b/>
          <w:sz w:val="28"/>
          <w:szCs w:val="28"/>
          <w:lang w:eastAsia="ru-RU"/>
        </w:rPr>
        <w:t>194</w:t>
      </w:r>
      <w:r w:rsidRPr="006B3A11">
        <w:rPr>
          <w:rFonts w:ascii="Times New Roman" w:eastAsia="Times New Roman" w:hAnsi="Times New Roman"/>
          <w:b/>
          <w:sz w:val="28"/>
          <w:szCs w:val="28"/>
          <w:lang w:val="x-none" w:eastAsia="ru-RU"/>
        </w:rPr>
        <w:t xml:space="preserve"> «</w:t>
      </w:r>
      <w:r w:rsidRPr="006B3A11">
        <w:rPr>
          <w:rFonts w:ascii="Times New Roman" w:eastAsia="Times New Roman" w:hAnsi="Times New Roman"/>
          <w:b/>
          <w:sz w:val="28"/>
          <w:szCs w:val="28"/>
          <w:lang w:eastAsia="ru-RU"/>
        </w:rPr>
        <w:t>О бюджете муниципального образования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  на 2020 год и на плановый период 2021 и 2022 годов» (с изменениями внесенными решением Совета депутатов от 21 февраля 2020 года № 215,</w:t>
      </w: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от  26 марта 2020 года № 226)</w:t>
      </w:r>
    </w:p>
    <w:p w:rsidR="006B3A11" w:rsidRPr="006B3A11" w:rsidRDefault="006B3A11" w:rsidP="006B3A11">
      <w:pPr>
        <w:spacing w:after="0" w:line="240" w:lineRule="auto"/>
        <w:ind w:firstLine="708"/>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708"/>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Руководствуясь Уставом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 и в соответствии с решением Совета депутатов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от 25 декабря 2019 года № 194 «О бюджете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на 2020 год и на плановый период 2021 и 2022 годов</w:t>
      </w:r>
    </w:p>
    <w:p w:rsidR="006B3A11" w:rsidRPr="006B3A11" w:rsidRDefault="006B3A11" w:rsidP="006B3A11">
      <w:pPr>
        <w:spacing w:after="0" w:line="240" w:lineRule="auto"/>
        <w:ind w:firstLine="708"/>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ind w:firstLine="708"/>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Совет депутатов муниципального образования</w:t>
      </w:r>
    </w:p>
    <w:p w:rsidR="006B3A11" w:rsidRPr="006B3A11" w:rsidRDefault="006B3A11" w:rsidP="006B3A11">
      <w:pPr>
        <w:spacing w:after="0" w:line="240" w:lineRule="auto"/>
        <w:ind w:firstLine="708"/>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  РЕШАЕТ:</w:t>
      </w:r>
    </w:p>
    <w:p w:rsidR="006B3A11" w:rsidRPr="006B3A11" w:rsidRDefault="006B3A11" w:rsidP="006B3A11">
      <w:pPr>
        <w:spacing w:after="0" w:line="240" w:lineRule="auto"/>
        <w:jc w:val="both"/>
        <w:rPr>
          <w:rFonts w:ascii="Times New Roman" w:eastAsia="Times New Roman" w:hAnsi="Times New Roman"/>
          <w:b/>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val="x-none" w:eastAsia="ru-RU"/>
        </w:rPr>
      </w:pPr>
      <w:r w:rsidRPr="006B3A11">
        <w:rPr>
          <w:rFonts w:ascii="Times New Roman" w:eastAsia="Times New Roman" w:hAnsi="Times New Roman"/>
          <w:b/>
          <w:sz w:val="28"/>
          <w:szCs w:val="28"/>
          <w:lang w:eastAsia="ru-RU"/>
        </w:rPr>
        <w:t xml:space="preserve">       </w:t>
      </w:r>
      <w:r w:rsidRPr="006B3A11">
        <w:rPr>
          <w:rFonts w:ascii="Times New Roman" w:eastAsia="Times New Roman" w:hAnsi="Times New Roman"/>
          <w:b/>
          <w:sz w:val="28"/>
          <w:szCs w:val="28"/>
          <w:lang w:val="x-none" w:eastAsia="ru-RU"/>
        </w:rPr>
        <w:t>1.</w:t>
      </w:r>
      <w:r w:rsidRPr="006B3A11">
        <w:rPr>
          <w:rFonts w:ascii="Times New Roman" w:eastAsia="Times New Roman" w:hAnsi="Times New Roman"/>
          <w:sz w:val="28"/>
          <w:szCs w:val="28"/>
          <w:lang w:val="x-none" w:eastAsia="ru-RU"/>
        </w:rPr>
        <w:t xml:space="preserve"> Внести  в решение   Совета депутатов муниципального образования «</w:t>
      </w:r>
      <w:proofErr w:type="spellStart"/>
      <w:r w:rsidRPr="006B3A11">
        <w:rPr>
          <w:rFonts w:ascii="Times New Roman" w:eastAsia="Times New Roman" w:hAnsi="Times New Roman"/>
          <w:sz w:val="28"/>
          <w:szCs w:val="28"/>
          <w:lang w:val="x-none" w:eastAsia="ru-RU"/>
        </w:rPr>
        <w:t>Юкаменский</w:t>
      </w:r>
      <w:proofErr w:type="spellEnd"/>
      <w:r w:rsidRPr="006B3A11">
        <w:rPr>
          <w:rFonts w:ascii="Times New Roman" w:eastAsia="Times New Roman" w:hAnsi="Times New Roman"/>
          <w:sz w:val="28"/>
          <w:szCs w:val="28"/>
          <w:lang w:val="x-none" w:eastAsia="ru-RU"/>
        </w:rPr>
        <w:t xml:space="preserve"> район» </w:t>
      </w:r>
      <w:r w:rsidRPr="006B3A11">
        <w:rPr>
          <w:rFonts w:ascii="Times New Roman" w:eastAsia="Times New Roman" w:hAnsi="Times New Roman"/>
          <w:sz w:val="28"/>
          <w:szCs w:val="28"/>
          <w:lang w:eastAsia="ru-RU"/>
        </w:rPr>
        <w:t>от</w:t>
      </w:r>
      <w:r w:rsidRPr="006B3A11">
        <w:rPr>
          <w:rFonts w:ascii="Times New Roman" w:eastAsia="Times New Roman" w:hAnsi="Times New Roman"/>
          <w:sz w:val="28"/>
          <w:szCs w:val="28"/>
          <w:lang w:val="x-none" w:eastAsia="ru-RU"/>
        </w:rPr>
        <w:t xml:space="preserve"> </w:t>
      </w:r>
      <w:r w:rsidRPr="006B3A11">
        <w:rPr>
          <w:rFonts w:ascii="Times New Roman" w:eastAsia="Times New Roman" w:hAnsi="Times New Roman"/>
          <w:sz w:val="28"/>
          <w:szCs w:val="28"/>
          <w:lang w:eastAsia="ru-RU"/>
        </w:rPr>
        <w:t xml:space="preserve">25 декабря </w:t>
      </w:r>
      <w:r w:rsidRPr="006B3A11">
        <w:rPr>
          <w:rFonts w:ascii="Times New Roman" w:eastAsia="Times New Roman" w:hAnsi="Times New Roman"/>
          <w:sz w:val="28"/>
          <w:szCs w:val="28"/>
          <w:lang w:val="x-none" w:eastAsia="ru-RU"/>
        </w:rPr>
        <w:t>201</w:t>
      </w:r>
      <w:r w:rsidRPr="006B3A11">
        <w:rPr>
          <w:rFonts w:ascii="Times New Roman" w:eastAsia="Times New Roman" w:hAnsi="Times New Roman"/>
          <w:sz w:val="28"/>
          <w:szCs w:val="28"/>
          <w:lang w:eastAsia="ru-RU"/>
        </w:rPr>
        <w:t>9 года</w:t>
      </w:r>
      <w:r w:rsidRPr="006B3A11">
        <w:rPr>
          <w:rFonts w:ascii="Times New Roman" w:eastAsia="Times New Roman" w:hAnsi="Times New Roman"/>
          <w:sz w:val="28"/>
          <w:szCs w:val="28"/>
          <w:lang w:val="x-none" w:eastAsia="ru-RU"/>
        </w:rPr>
        <w:t xml:space="preserve"> № </w:t>
      </w:r>
      <w:r w:rsidRPr="006B3A11">
        <w:rPr>
          <w:rFonts w:ascii="Times New Roman" w:eastAsia="Times New Roman" w:hAnsi="Times New Roman"/>
          <w:sz w:val="28"/>
          <w:szCs w:val="28"/>
          <w:lang w:eastAsia="ru-RU"/>
        </w:rPr>
        <w:t>194</w:t>
      </w:r>
      <w:r w:rsidRPr="006B3A11">
        <w:rPr>
          <w:rFonts w:ascii="Times New Roman" w:eastAsia="Times New Roman" w:hAnsi="Times New Roman"/>
          <w:sz w:val="28"/>
          <w:szCs w:val="28"/>
          <w:lang w:val="x-none" w:eastAsia="ru-RU"/>
        </w:rPr>
        <w:t xml:space="preserve"> «</w:t>
      </w:r>
      <w:r w:rsidRPr="006B3A11">
        <w:rPr>
          <w:rFonts w:ascii="Times New Roman" w:eastAsia="Times New Roman" w:hAnsi="Times New Roman"/>
          <w:sz w:val="28"/>
          <w:szCs w:val="28"/>
          <w:lang w:eastAsia="ru-RU"/>
        </w:rPr>
        <w:t>О бюджете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на 2020 год и на плановый период 2021 и 2022 годов» </w:t>
      </w:r>
      <w:r w:rsidRPr="006B3A11">
        <w:rPr>
          <w:rFonts w:ascii="Times New Roman" w:eastAsia="Times New Roman" w:hAnsi="Times New Roman"/>
          <w:sz w:val="28"/>
          <w:szCs w:val="28"/>
          <w:lang w:val="x-none" w:eastAsia="ru-RU"/>
        </w:rPr>
        <w:t xml:space="preserve">следующие  изменения: </w:t>
      </w:r>
    </w:p>
    <w:p w:rsidR="006B3A11" w:rsidRPr="006B3A11" w:rsidRDefault="006B3A11" w:rsidP="006B3A11">
      <w:pPr>
        <w:spacing w:after="0" w:line="240" w:lineRule="auto"/>
        <w:ind w:firstLine="567"/>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 увеличить общий объем доходов  бюджета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на 18 392,2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в том числе за счет безвозмездных поступлений на  18 392,2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(приложение 1-доходы):</w:t>
      </w:r>
    </w:p>
    <w:p w:rsidR="006B3A11" w:rsidRPr="006B3A11" w:rsidRDefault="006B3A11" w:rsidP="006B3A11">
      <w:pPr>
        <w:spacing w:after="0" w:line="240" w:lineRule="auto"/>
        <w:ind w:firstLine="567"/>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в подпункте 1 пункта 1 раздела 1 цифры 352 456,8 заменить цифрами 370 849,0; цифры 285 881,8 заменить цифрами 304 274,0;</w:t>
      </w:r>
    </w:p>
    <w:p w:rsidR="006B3A11" w:rsidRPr="006B3A11" w:rsidRDefault="006B3A11" w:rsidP="006B3A11">
      <w:pPr>
        <w:spacing w:after="0" w:line="240" w:lineRule="auto"/>
        <w:ind w:firstLine="567"/>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  увеличить общий объем расходов бюджета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на 19 936,6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в том числе за счет безвозмездных поступлений на 18 392,2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остатков прошлого года на 1 544,4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(приложение 1-расходы):</w:t>
      </w:r>
    </w:p>
    <w:p w:rsidR="006B3A11" w:rsidRPr="006B3A11" w:rsidRDefault="006B3A11" w:rsidP="006B3A11">
      <w:pPr>
        <w:spacing w:after="0" w:line="240" w:lineRule="auto"/>
        <w:ind w:firstLine="567"/>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lastRenderedPageBreak/>
        <w:t>- в подпункте 2 пункта 1 раздела 1  цифры 381 288,6  заменить цифрами 401 225,2;</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 увеличить дефицит бюджета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на 1 544,4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в том числе за счет остатков прошлого года на 1 544,4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в подпункте 4 пункта 1 раздела 1 цифры 28 831,8 заменить цифрами 30 376,2;</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4) в пункте 1 раздела 9 цифры 15 437,7 заменить цифрами  26 139,7; </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5) в пункте 3 раздела 11 цифры 2 985,4 заменить цифрами 2 756,2;</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6) подпункт 2 пункта 5 раздела 13 дополнить словами «,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 предельные размеры авансовых платежей для таких муниципальных контрактов (договоров) не установлены нормативными правовыми актами Правительства Удмуртской Республики;</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7) раздел 17 дополнить пунктом 3 «Утвердить объем иных дотаций из бюджета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бюджетам муниципальных образований – сельских поселений на осуществление части полномочий по решению вопросов местного значения на 2020 год согласно приложению 21 к настоящему Решению;</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 пункт 8 раздела 19 изложить в новой редакции:</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 Установить, что в случае предоставления бюджету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финансовой помощи из бюджета Удмуртской Республики в виде дотации, в том числе имеющей целевое назначение, субвенции, субсидии, иного межбюджетного трансферта, Администрация района вправе направлять на увеличение соответствующих расходов бюджета на основании распоряжения Администрации муниципального образования «</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с внесением изменений в сводную бюджетную роспись с последующим внесением изменений в настоящее решение».</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2</w:t>
      </w:r>
      <w:r w:rsidRPr="006B3A11">
        <w:rPr>
          <w:rFonts w:ascii="Times New Roman" w:eastAsia="Times New Roman" w:hAnsi="Times New Roman"/>
          <w:sz w:val="28"/>
          <w:szCs w:val="28"/>
          <w:lang w:eastAsia="ru-RU"/>
        </w:rPr>
        <w:t>. Приложение 2 к решению изложить в новой редакции:</w:t>
      </w:r>
    </w:p>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Источники внутреннего финансирования дефицита бюджета</w:t>
      </w: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муниципального образования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 на 2020 год и на плановый период 2021 и 2022 годов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773"/>
        <w:gridCol w:w="2083"/>
      </w:tblGrid>
      <w:tr w:rsidR="006B3A11" w:rsidRPr="006B3A11" w:rsidTr="006B3A11">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Наименование</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Код БК</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2020 год </w:t>
            </w:r>
          </w:p>
        </w:tc>
      </w:tr>
      <w:tr w:rsidR="006B3A11" w:rsidRPr="006B3A11" w:rsidTr="006B3A11">
        <w:trPr>
          <w:trHeight w:val="863"/>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Кредиты от кредитных организаций </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8"/>
                <w:szCs w:val="28"/>
                <w:lang w:eastAsia="ru-RU"/>
              </w:rPr>
            </w:pP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000 01 02 0000 00 0000 000</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8"/>
                <w:szCs w:val="28"/>
                <w:lang w:eastAsia="ru-RU"/>
              </w:rPr>
            </w:pPr>
          </w:p>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0</w:t>
            </w:r>
          </w:p>
        </w:tc>
      </w:tr>
      <w:tr w:rsidR="006B3A11" w:rsidRPr="006B3A11" w:rsidTr="006B3A11">
        <w:trPr>
          <w:trHeight w:val="1313"/>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Получение кредитов от  кредитных организаций  бюджетами муниципальных районов в валюте Российской Федерации</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000 01 02 0000 05 0000 710</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29 956,5</w:t>
            </w:r>
          </w:p>
          <w:p w:rsidR="006B3A11" w:rsidRPr="006B3A11" w:rsidRDefault="006B3A11" w:rsidP="006B3A11">
            <w:pPr>
              <w:spacing w:after="0" w:line="240" w:lineRule="auto"/>
              <w:jc w:val="center"/>
              <w:rPr>
                <w:rFonts w:ascii="Times New Roman" w:eastAsia="Times New Roman" w:hAnsi="Times New Roman"/>
                <w:sz w:val="28"/>
                <w:szCs w:val="28"/>
                <w:lang w:eastAsia="ru-RU"/>
              </w:rPr>
            </w:pPr>
          </w:p>
        </w:tc>
      </w:tr>
      <w:tr w:rsidR="006B3A11" w:rsidRPr="006B3A11" w:rsidTr="006B3A11">
        <w:trPr>
          <w:trHeight w:val="1352"/>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Погашение бюджетами муниципальных районов кредитов от кредитных организаций в валюте </w:t>
            </w:r>
            <w:r w:rsidRPr="006B3A11">
              <w:rPr>
                <w:rFonts w:ascii="Times New Roman" w:eastAsia="Times New Roman" w:hAnsi="Times New Roman"/>
                <w:sz w:val="28"/>
                <w:szCs w:val="28"/>
                <w:lang w:eastAsia="ru-RU"/>
              </w:rPr>
              <w:lastRenderedPageBreak/>
              <w:t xml:space="preserve">Российской Федерации  </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000 01 02 0000 05 0000 810</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- 29 956,5</w:t>
            </w:r>
          </w:p>
        </w:tc>
      </w:tr>
      <w:tr w:rsidR="006B3A11" w:rsidRPr="006B3A11" w:rsidTr="006B3A11">
        <w:trPr>
          <w:trHeight w:val="677"/>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lastRenderedPageBreak/>
              <w:t>Изменение остатков средств на счетах по учету средств бюджета</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b/>
                <w:sz w:val="28"/>
                <w:szCs w:val="28"/>
                <w:lang w:eastAsia="ru-RU"/>
              </w:rPr>
            </w:pP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000 01 05 0000 00 0000 000</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8"/>
                <w:szCs w:val="28"/>
                <w:highlight w:val="yellow"/>
                <w:lang w:eastAsia="ru-RU"/>
              </w:rPr>
            </w:pPr>
          </w:p>
          <w:p w:rsidR="006B3A11" w:rsidRPr="006B3A11" w:rsidRDefault="006B3A11" w:rsidP="006B3A11">
            <w:pPr>
              <w:spacing w:after="0" w:line="240" w:lineRule="auto"/>
              <w:jc w:val="center"/>
              <w:rPr>
                <w:rFonts w:ascii="Times New Roman" w:eastAsia="Times New Roman" w:hAnsi="Times New Roman"/>
                <w:b/>
                <w:sz w:val="28"/>
                <w:szCs w:val="28"/>
                <w:highlight w:val="yellow"/>
                <w:lang w:eastAsia="ru-RU"/>
              </w:rPr>
            </w:pPr>
            <w:r w:rsidRPr="006B3A11">
              <w:rPr>
                <w:rFonts w:ascii="Times New Roman" w:eastAsia="Times New Roman" w:hAnsi="Times New Roman"/>
                <w:b/>
                <w:sz w:val="28"/>
                <w:szCs w:val="28"/>
                <w:lang w:eastAsia="ru-RU"/>
              </w:rPr>
              <w:t>30 376,2</w:t>
            </w:r>
          </w:p>
        </w:tc>
      </w:tr>
      <w:tr w:rsidR="006B3A11" w:rsidRPr="006B3A11" w:rsidTr="006B3A11">
        <w:trPr>
          <w:trHeight w:val="843"/>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Уменьшение прочих остатков денежных средств бюджетов муниципальных районов</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000 01 05 0201 05 0000 610</w:t>
            </w: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highlight w:val="yellow"/>
                <w:lang w:eastAsia="ru-RU"/>
              </w:rPr>
            </w:pPr>
          </w:p>
          <w:p w:rsidR="006B3A11" w:rsidRPr="006B3A11" w:rsidRDefault="006B3A11" w:rsidP="006B3A11">
            <w:pPr>
              <w:spacing w:after="0" w:line="240" w:lineRule="auto"/>
              <w:jc w:val="center"/>
              <w:rPr>
                <w:rFonts w:ascii="Times New Roman" w:eastAsia="Times New Roman" w:hAnsi="Times New Roman"/>
                <w:sz w:val="28"/>
                <w:szCs w:val="28"/>
                <w:highlight w:val="yellow"/>
                <w:lang w:eastAsia="ru-RU"/>
              </w:rPr>
            </w:pPr>
          </w:p>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30 376,2</w:t>
            </w:r>
          </w:p>
          <w:p w:rsidR="006B3A11" w:rsidRPr="006B3A11" w:rsidRDefault="006B3A11" w:rsidP="006B3A11">
            <w:pPr>
              <w:spacing w:after="0" w:line="240" w:lineRule="auto"/>
              <w:jc w:val="center"/>
              <w:rPr>
                <w:rFonts w:ascii="Times New Roman" w:eastAsia="Times New Roman" w:hAnsi="Times New Roman"/>
                <w:sz w:val="28"/>
                <w:szCs w:val="28"/>
                <w:highlight w:val="yellow"/>
                <w:lang w:eastAsia="ru-RU"/>
              </w:rPr>
            </w:pPr>
          </w:p>
        </w:tc>
      </w:tr>
      <w:tr w:rsidR="006B3A11" w:rsidRPr="006B3A11" w:rsidTr="006B3A11">
        <w:trPr>
          <w:trHeight w:val="575"/>
        </w:trPr>
        <w:tc>
          <w:tcPr>
            <w:tcW w:w="384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Источники финансирования дефицита бюджета, </w:t>
            </w:r>
            <w:r w:rsidRPr="006B3A11">
              <w:rPr>
                <w:rFonts w:ascii="Times New Roman" w:eastAsia="Times New Roman" w:hAnsi="Times New Roman"/>
                <w:b/>
                <w:sz w:val="28"/>
                <w:szCs w:val="28"/>
                <w:lang w:eastAsia="ru-RU"/>
              </w:rPr>
              <w:t>ВСЕГО</w:t>
            </w:r>
          </w:p>
        </w:tc>
        <w:tc>
          <w:tcPr>
            <w:tcW w:w="377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2083"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8"/>
                <w:szCs w:val="28"/>
                <w:highlight w:val="yellow"/>
                <w:lang w:eastAsia="ru-RU"/>
              </w:rPr>
            </w:pPr>
          </w:p>
          <w:p w:rsidR="006B3A11" w:rsidRPr="006B3A11" w:rsidRDefault="006B3A11" w:rsidP="006B3A11">
            <w:pPr>
              <w:spacing w:after="0" w:line="240" w:lineRule="auto"/>
              <w:jc w:val="center"/>
              <w:rPr>
                <w:rFonts w:ascii="Times New Roman" w:eastAsia="Times New Roman" w:hAnsi="Times New Roman"/>
                <w:b/>
                <w:sz w:val="28"/>
                <w:szCs w:val="28"/>
                <w:highlight w:val="yellow"/>
                <w:lang w:eastAsia="ru-RU"/>
              </w:rPr>
            </w:pPr>
            <w:r w:rsidRPr="006B3A11">
              <w:rPr>
                <w:rFonts w:ascii="Times New Roman" w:eastAsia="Times New Roman" w:hAnsi="Times New Roman"/>
                <w:b/>
                <w:sz w:val="28"/>
                <w:szCs w:val="28"/>
                <w:lang w:eastAsia="ru-RU"/>
              </w:rPr>
              <w:t>30 376,2</w:t>
            </w:r>
          </w:p>
        </w:tc>
      </w:tr>
    </w:tbl>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3</w:t>
      </w:r>
      <w:r w:rsidRPr="006B3A11">
        <w:rPr>
          <w:rFonts w:ascii="Times New Roman" w:eastAsia="Times New Roman" w:hAnsi="Times New Roman"/>
          <w:sz w:val="28"/>
          <w:szCs w:val="28"/>
          <w:lang w:eastAsia="ru-RU"/>
        </w:rPr>
        <w:t>. Приложение 14 к решению изложить в новой редакции:</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Объем бюджетных ассигнований дорожного фонда муниципального образования «</w:t>
      </w:r>
      <w:proofErr w:type="spellStart"/>
      <w:r w:rsidRPr="006B3A11">
        <w:rPr>
          <w:rFonts w:ascii="Times New Roman" w:eastAsia="Times New Roman" w:hAnsi="Times New Roman"/>
          <w:b/>
          <w:sz w:val="28"/>
          <w:szCs w:val="28"/>
          <w:lang w:eastAsia="ru-RU"/>
        </w:rPr>
        <w:t>Юкаменский</w:t>
      </w:r>
      <w:proofErr w:type="spellEnd"/>
      <w:r w:rsidRPr="006B3A11">
        <w:rPr>
          <w:rFonts w:ascii="Times New Roman" w:eastAsia="Times New Roman" w:hAnsi="Times New Roman"/>
          <w:b/>
          <w:sz w:val="28"/>
          <w:szCs w:val="28"/>
          <w:lang w:eastAsia="ru-RU"/>
        </w:rPr>
        <w:t xml:space="preserve"> район» на 2020 год</w:t>
      </w:r>
    </w:p>
    <w:p w:rsidR="006B3A11" w:rsidRPr="006B3A11" w:rsidRDefault="006B3A11" w:rsidP="006B3A11">
      <w:pPr>
        <w:spacing w:after="0" w:line="240" w:lineRule="auto"/>
        <w:ind w:firstLine="540"/>
        <w:jc w:val="right"/>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204"/>
        <w:gridCol w:w="1615"/>
      </w:tblGrid>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п/п</w:t>
            </w:r>
          </w:p>
        </w:tc>
        <w:tc>
          <w:tcPr>
            <w:tcW w:w="753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Наименование</w:t>
            </w:r>
          </w:p>
        </w:tc>
        <w:tc>
          <w:tcPr>
            <w:tcW w:w="1646"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Сумма</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7534" w:type="dxa"/>
          </w:tcPr>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Источники образования</w:t>
            </w:r>
          </w:p>
        </w:tc>
        <w:tc>
          <w:tcPr>
            <w:tcW w:w="1646"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Неиспользованные бюджетные ассигнования по состоянию на 1 января 2019 года</w:t>
            </w:r>
          </w:p>
        </w:tc>
        <w:tc>
          <w:tcPr>
            <w:tcW w:w="1646" w:type="dxa"/>
          </w:tcPr>
          <w:p w:rsidR="006B3A11" w:rsidRPr="006B3A11" w:rsidRDefault="006B3A11" w:rsidP="006B3A11">
            <w:pPr>
              <w:spacing w:after="0" w:line="240" w:lineRule="auto"/>
              <w:jc w:val="right"/>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3 192,2</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6B3A11">
              <w:rPr>
                <w:rFonts w:ascii="Times New Roman" w:eastAsia="Times New Roman" w:hAnsi="Times New Roman"/>
                <w:sz w:val="28"/>
                <w:szCs w:val="28"/>
                <w:lang w:eastAsia="ru-RU"/>
              </w:rPr>
              <w:t>инжекторных</w:t>
            </w:r>
            <w:proofErr w:type="spellEnd"/>
            <w:r w:rsidRPr="006B3A11">
              <w:rPr>
                <w:rFonts w:ascii="Times New Roman" w:eastAsia="Times New Roman" w:hAnsi="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646"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8 035,0</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Межбюджетные трансферты из бюджетов бюджетной системы Российской Федерации на финансовое обеспечение дорожной деятельности (школьные маршруты)</w:t>
            </w:r>
          </w:p>
        </w:tc>
        <w:tc>
          <w:tcPr>
            <w:tcW w:w="1646"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2 210,5</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4.</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w:t>
            </w:r>
          </w:p>
        </w:tc>
        <w:tc>
          <w:tcPr>
            <w:tcW w:w="1646" w:type="dxa"/>
          </w:tcPr>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2 390,0</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5.</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Прочие безвозмездные поступления в бюджеты муниципальных районов</w:t>
            </w:r>
          </w:p>
        </w:tc>
        <w:tc>
          <w:tcPr>
            <w:tcW w:w="1646" w:type="dxa"/>
          </w:tcPr>
          <w:p w:rsidR="006B3A11" w:rsidRPr="006B3A11" w:rsidRDefault="006B3A11" w:rsidP="006B3A11">
            <w:pPr>
              <w:spacing w:after="0" w:line="240" w:lineRule="auto"/>
              <w:jc w:val="right"/>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10 312,0</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7534" w:type="dxa"/>
          </w:tcPr>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Всего доходов</w:t>
            </w:r>
          </w:p>
        </w:tc>
        <w:tc>
          <w:tcPr>
            <w:tcW w:w="1646" w:type="dxa"/>
          </w:tcPr>
          <w:p w:rsidR="006B3A11" w:rsidRPr="006B3A11" w:rsidRDefault="006B3A11" w:rsidP="006B3A11">
            <w:pPr>
              <w:spacing w:after="0" w:line="240" w:lineRule="auto"/>
              <w:jc w:val="right"/>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26 139,7</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Ремонт и содержание автомобильных дорог общего пользования регионального и межмуниципального значения</w:t>
            </w:r>
          </w:p>
        </w:tc>
        <w:tc>
          <w:tcPr>
            <w:tcW w:w="1646" w:type="dxa"/>
          </w:tcPr>
          <w:p w:rsidR="006B3A11" w:rsidRPr="006B3A11" w:rsidRDefault="006B3A11" w:rsidP="006B3A11">
            <w:pPr>
              <w:spacing w:after="0" w:line="240" w:lineRule="auto"/>
              <w:jc w:val="right"/>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960,4</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Содержание автомобильных дорог местного значения и искусственных сооружений на них, по которым проходят маршруты школьных автобусов (за счет средств Удмуртской Республики и средств местного бюджета)</w:t>
            </w:r>
          </w:p>
        </w:tc>
        <w:tc>
          <w:tcPr>
            <w:tcW w:w="1646"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2 674,8</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4.</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Ремонт сети автомобильных дорог Удмуртской Республики (за счет средств Удмуртской Республики и </w:t>
            </w:r>
            <w:r w:rsidRPr="006B3A11">
              <w:rPr>
                <w:rFonts w:ascii="Times New Roman" w:eastAsia="Times New Roman" w:hAnsi="Times New Roman"/>
                <w:sz w:val="28"/>
                <w:szCs w:val="28"/>
                <w:lang w:eastAsia="ru-RU"/>
              </w:rPr>
              <w:lastRenderedPageBreak/>
              <w:t>средств местного бюджета)</w:t>
            </w:r>
          </w:p>
        </w:tc>
        <w:tc>
          <w:tcPr>
            <w:tcW w:w="1646" w:type="dxa"/>
          </w:tcPr>
          <w:p w:rsidR="006B3A11" w:rsidRPr="006B3A11" w:rsidRDefault="006B3A11" w:rsidP="006B3A11">
            <w:pPr>
              <w:spacing w:after="0" w:line="240" w:lineRule="auto"/>
              <w:jc w:val="right"/>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12 704,4 </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lastRenderedPageBreak/>
              <w:t>5.</w:t>
            </w:r>
          </w:p>
        </w:tc>
        <w:tc>
          <w:tcPr>
            <w:tcW w:w="753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646"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p>
          <w:p w:rsidR="006B3A11" w:rsidRPr="006B3A11" w:rsidRDefault="006B3A11" w:rsidP="006B3A11">
            <w:pPr>
              <w:spacing w:after="0" w:line="240" w:lineRule="auto"/>
              <w:jc w:val="right"/>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9 800,1</w:t>
            </w:r>
          </w:p>
        </w:tc>
      </w:tr>
      <w:tr w:rsidR="006B3A11" w:rsidRPr="006B3A11" w:rsidTr="006B3A11">
        <w:tc>
          <w:tcPr>
            <w:tcW w:w="674"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7534" w:type="dxa"/>
          </w:tcPr>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Всего расходов</w:t>
            </w:r>
          </w:p>
        </w:tc>
        <w:tc>
          <w:tcPr>
            <w:tcW w:w="1646" w:type="dxa"/>
          </w:tcPr>
          <w:p w:rsidR="006B3A11" w:rsidRPr="006B3A11" w:rsidRDefault="006B3A11" w:rsidP="006B3A11">
            <w:pPr>
              <w:spacing w:after="0" w:line="240" w:lineRule="auto"/>
              <w:jc w:val="right"/>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26 139,7</w:t>
            </w:r>
          </w:p>
        </w:tc>
      </w:tr>
    </w:tbl>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 xml:space="preserve"> 4</w:t>
      </w:r>
      <w:r w:rsidRPr="006B3A11">
        <w:rPr>
          <w:rFonts w:ascii="Times New Roman" w:eastAsia="Times New Roman" w:hAnsi="Times New Roman"/>
          <w:sz w:val="28"/>
          <w:szCs w:val="28"/>
          <w:lang w:eastAsia="ru-RU"/>
        </w:rPr>
        <w:t>. Приложение 19 к решению изложить в новой редакции:</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Распределение иных межбюджетных трансфертов бюджетам муниципальных образований в Юкаменском районе на строительство (реконструкцию), капитальный ремонт, ремонт и содержание автомобильных дорог на 2020 год</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245"/>
        <w:gridCol w:w="1984"/>
      </w:tblGrid>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пп</w:t>
            </w:r>
            <w:proofErr w:type="spellEnd"/>
          </w:p>
        </w:tc>
        <w:tc>
          <w:tcPr>
            <w:tcW w:w="5245"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Наименование поселения</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Сумма</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Верх-</w:t>
            </w:r>
            <w:proofErr w:type="spellStart"/>
            <w:r w:rsidRPr="006B3A11">
              <w:rPr>
                <w:rFonts w:ascii="Times New Roman" w:eastAsia="Times New Roman" w:hAnsi="Times New Roman"/>
                <w:sz w:val="28"/>
                <w:szCs w:val="28"/>
                <w:lang w:eastAsia="ru-RU"/>
              </w:rPr>
              <w:t>Унинское</w:t>
            </w:r>
            <w:proofErr w:type="spellEnd"/>
            <w:r w:rsidRPr="006B3A11">
              <w:rPr>
                <w:rFonts w:ascii="Times New Roman" w:eastAsia="Times New Roman" w:hAnsi="Times New Roman"/>
                <w:sz w:val="28"/>
                <w:szCs w:val="28"/>
                <w:lang w:eastAsia="ru-RU"/>
              </w:rPr>
              <w:t xml:space="preserve"> поселений</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540,6</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Ежевское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1 916,9</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Ертемское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729,2</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4</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Засековское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945,3</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5</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Палагайское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388,5</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6</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Пышкетское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592,2</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7</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Шамардановское</w:t>
            </w:r>
            <w:proofErr w:type="spellEnd"/>
            <w:r w:rsidRPr="006B3A11">
              <w:rPr>
                <w:rFonts w:ascii="Times New Roman" w:eastAsia="Times New Roman" w:hAnsi="Times New Roman"/>
                <w:sz w:val="28"/>
                <w:szCs w:val="28"/>
                <w:lang w:eastAsia="ru-RU"/>
              </w:rPr>
              <w:t xml:space="preserve"> поселение</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844,2</w:t>
            </w:r>
          </w:p>
        </w:tc>
      </w:tr>
      <w:tr w:rsidR="006B3A11" w:rsidRPr="006B3A11" w:rsidTr="006B3A11">
        <w:tc>
          <w:tcPr>
            <w:tcW w:w="81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w:t>
            </w:r>
          </w:p>
        </w:tc>
        <w:tc>
          <w:tcPr>
            <w:tcW w:w="5245"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Юкаменское поселение </w:t>
            </w:r>
          </w:p>
        </w:tc>
        <w:tc>
          <w:tcPr>
            <w:tcW w:w="1984"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3 843,2</w:t>
            </w:r>
          </w:p>
        </w:tc>
      </w:tr>
      <w:tr w:rsidR="006B3A11" w:rsidRPr="006B3A11" w:rsidTr="006B3A11">
        <w:trPr>
          <w:trHeight w:val="365"/>
        </w:trPr>
        <w:tc>
          <w:tcPr>
            <w:tcW w:w="817"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5245" w:type="dxa"/>
          </w:tcPr>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ВСЕГО</w:t>
            </w:r>
          </w:p>
        </w:tc>
        <w:tc>
          <w:tcPr>
            <w:tcW w:w="1984" w:type="dxa"/>
          </w:tcPr>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9 800,1</w:t>
            </w:r>
          </w:p>
        </w:tc>
      </w:tr>
    </w:tbl>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 xml:space="preserve">5. </w:t>
      </w:r>
      <w:r w:rsidRPr="006B3A11">
        <w:rPr>
          <w:rFonts w:ascii="Times New Roman" w:eastAsia="Times New Roman" w:hAnsi="Times New Roman"/>
          <w:sz w:val="28"/>
          <w:szCs w:val="28"/>
          <w:lang w:eastAsia="ru-RU"/>
        </w:rPr>
        <w:t>Приложение 20 к решению изложить в новой редакции:</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Распределение </w:t>
      </w: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иных межбюджетных трансфертов бюджетам муниципальных образований в Юкаменском районе на 2020 год</w:t>
      </w:r>
    </w:p>
    <w:p w:rsidR="006B3A11" w:rsidRPr="006B3A11" w:rsidRDefault="006B3A11" w:rsidP="006B3A11">
      <w:pPr>
        <w:spacing w:after="0" w:line="240" w:lineRule="auto"/>
        <w:ind w:firstLine="540"/>
        <w:jc w:val="right"/>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8"/>
        <w:gridCol w:w="1077"/>
        <w:gridCol w:w="1276"/>
        <w:gridCol w:w="1134"/>
        <w:gridCol w:w="1276"/>
        <w:gridCol w:w="1134"/>
        <w:gridCol w:w="1134"/>
        <w:gridCol w:w="1134"/>
      </w:tblGrid>
      <w:tr w:rsidR="006B3A11" w:rsidRPr="006B3A11" w:rsidTr="006B3A11">
        <w:trPr>
          <w:trHeight w:val="491"/>
        </w:trPr>
        <w:tc>
          <w:tcPr>
            <w:tcW w:w="2008"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Наименование  муниципальных образований – сельских поселений</w:t>
            </w:r>
          </w:p>
          <w:p w:rsidR="006B3A11" w:rsidRPr="006B3A11" w:rsidRDefault="006B3A11" w:rsidP="006B3A11">
            <w:pPr>
              <w:spacing w:after="0" w:line="240" w:lineRule="auto"/>
              <w:jc w:val="both"/>
              <w:rPr>
                <w:rFonts w:ascii="Times New Roman" w:eastAsia="Times New Roman" w:hAnsi="Times New Roman"/>
                <w:sz w:val="24"/>
                <w:szCs w:val="24"/>
                <w:lang w:eastAsia="ru-RU"/>
              </w:rPr>
            </w:pPr>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 xml:space="preserve">Расходы на мероприятия в области коммунального хозяйства </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 xml:space="preserve">Благоустройство  </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 xml:space="preserve">Обеспечение первичных мер </w:t>
            </w:r>
            <w:proofErr w:type="spellStart"/>
            <w:r w:rsidRPr="006B3A11">
              <w:rPr>
                <w:rFonts w:ascii="Times New Roman" w:eastAsia="Times New Roman" w:hAnsi="Times New Roman"/>
                <w:sz w:val="24"/>
                <w:szCs w:val="24"/>
                <w:lang w:eastAsia="ru-RU"/>
              </w:rPr>
              <w:t>пжарной</w:t>
            </w:r>
            <w:proofErr w:type="spellEnd"/>
            <w:r w:rsidRPr="006B3A11">
              <w:rPr>
                <w:rFonts w:ascii="Times New Roman" w:eastAsia="Times New Roman" w:hAnsi="Times New Roman"/>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Прединвестиц</w:t>
            </w:r>
            <w:proofErr w:type="spellEnd"/>
            <w:r w:rsidRPr="006B3A11">
              <w:rPr>
                <w:rFonts w:ascii="Times New Roman" w:eastAsia="Times New Roman" w:hAnsi="Times New Roman"/>
                <w:sz w:val="24"/>
                <w:szCs w:val="24"/>
                <w:lang w:eastAsia="ru-RU"/>
              </w:rPr>
              <w:t xml:space="preserve">.  подготовка инвестиционных проектов </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Расходы на оценку недвижимости, управление муниципальной собственностью</w:t>
            </w:r>
          </w:p>
          <w:p w:rsidR="006B3A11" w:rsidRPr="006B3A11" w:rsidRDefault="006B3A11" w:rsidP="006B3A11">
            <w:pPr>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 xml:space="preserve">Расхода </w:t>
            </w:r>
            <w:proofErr w:type="spellStart"/>
            <w:r w:rsidRPr="006B3A11">
              <w:rPr>
                <w:rFonts w:ascii="Times New Roman" w:eastAsia="Times New Roman" w:hAnsi="Times New Roman"/>
                <w:sz w:val="24"/>
                <w:szCs w:val="24"/>
                <w:lang w:eastAsia="ru-RU"/>
              </w:rPr>
              <w:t>физ.культуру</w:t>
            </w:r>
            <w:proofErr w:type="spellEnd"/>
            <w:r w:rsidRPr="006B3A11">
              <w:rPr>
                <w:rFonts w:ascii="Times New Roman" w:eastAsia="Times New Roman" w:hAnsi="Times New Roman"/>
                <w:sz w:val="24"/>
                <w:szCs w:val="24"/>
                <w:lang w:eastAsia="ru-RU"/>
              </w:rPr>
              <w:t>, молодежную политику, культуру и кинематографию</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 xml:space="preserve">Расходы за счет резервного фонда Удмуртской Республики </w:t>
            </w:r>
          </w:p>
        </w:tc>
      </w:tr>
      <w:tr w:rsidR="006B3A11" w:rsidRPr="006B3A11" w:rsidTr="006B3A11">
        <w:trPr>
          <w:trHeight w:val="171"/>
        </w:trPr>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Верх-</w:t>
            </w:r>
            <w:proofErr w:type="spellStart"/>
            <w:r w:rsidRPr="006B3A11">
              <w:rPr>
                <w:rFonts w:ascii="Times New Roman" w:eastAsia="Times New Roman" w:hAnsi="Times New Roman"/>
                <w:sz w:val="24"/>
                <w:szCs w:val="24"/>
                <w:lang w:eastAsia="ru-RU"/>
              </w:rPr>
              <w:t>Унинское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26,1</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35,3</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4,1</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6,4</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Ежевское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143,2</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20,4</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73,1</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9,0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14,0</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Ертемское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63,8</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21,4</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7,9</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Засековское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186,9</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54,5</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9,7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28,5</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10,1</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Палагайское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33,4</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4,2</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46,8</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55,3</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Пышкетское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2,7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37,2</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7,4</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proofErr w:type="spellStart"/>
            <w:r w:rsidRPr="006B3A11">
              <w:rPr>
                <w:rFonts w:ascii="Times New Roman" w:eastAsia="Times New Roman" w:hAnsi="Times New Roman"/>
                <w:sz w:val="24"/>
                <w:szCs w:val="24"/>
                <w:lang w:eastAsia="ru-RU"/>
              </w:rPr>
              <w:t>Шамардановское</w:t>
            </w:r>
            <w:proofErr w:type="spellEnd"/>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17,5</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1,6</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7,9</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lastRenderedPageBreak/>
              <w:t>Юкаменское</w:t>
            </w:r>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160,6</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6,5</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138,7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35,0</w:t>
            </w:r>
          </w:p>
        </w:tc>
      </w:tr>
      <w:tr w:rsidR="006B3A11" w:rsidRPr="006B3A11" w:rsidTr="006B3A11">
        <w:tc>
          <w:tcPr>
            <w:tcW w:w="2008"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both"/>
              <w:rPr>
                <w:rFonts w:ascii="Times New Roman" w:eastAsia="Times New Roman" w:hAnsi="Times New Roman"/>
                <w:sz w:val="24"/>
                <w:szCs w:val="24"/>
                <w:lang w:eastAsia="ru-RU"/>
              </w:rPr>
            </w:pPr>
            <w:r w:rsidRPr="006B3A11">
              <w:rPr>
                <w:rFonts w:ascii="Times New Roman" w:eastAsia="Times New Roman" w:hAnsi="Times New Roman"/>
                <w:sz w:val="24"/>
                <w:szCs w:val="24"/>
                <w:lang w:eastAsia="ru-RU"/>
              </w:rPr>
              <w:t>Всего:</w:t>
            </w:r>
          </w:p>
        </w:tc>
        <w:tc>
          <w:tcPr>
            <w:tcW w:w="1077" w:type="dxa"/>
            <w:tcBorders>
              <w:top w:val="single" w:sz="4" w:space="0" w:color="auto"/>
              <w:left w:val="single" w:sz="4" w:space="0" w:color="auto"/>
              <w:bottom w:val="single" w:sz="4" w:space="0" w:color="auto"/>
              <w:right w:val="single" w:sz="4" w:space="0" w:color="auto"/>
            </w:tcBorders>
            <w:hideMark/>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632,5</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75,6</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73,1</w:t>
            </w:r>
          </w:p>
        </w:tc>
        <w:tc>
          <w:tcPr>
            <w:tcW w:w="1276"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97,7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9,7</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260,2</w:t>
            </w:r>
          </w:p>
        </w:tc>
        <w:tc>
          <w:tcPr>
            <w:tcW w:w="1134" w:type="dxa"/>
            <w:tcBorders>
              <w:top w:val="single" w:sz="4" w:space="0" w:color="auto"/>
              <w:left w:val="single" w:sz="4" w:space="0" w:color="auto"/>
              <w:bottom w:val="single" w:sz="4" w:space="0" w:color="auto"/>
              <w:right w:val="single" w:sz="4" w:space="0" w:color="auto"/>
            </w:tcBorders>
          </w:tcPr>
          <w:p w:rsidR="006B3A11" w:rsidRPr="006B3A11" w:rsidRDefault="006B3A11" w:rsidP="006B3A11">
            <w:pPr>
              <w:spacing w:after="0" w:line="240" w:lineRule="auto"/>
              <w:jc w:val="center"/>
              <w:rPr>
                <w:rFonts w:ascii="Times New Roman" w:eastAsia="Times New Roman" w:hAnsi="Times New Roman"/>
                <w:b/>
                <w:sz w:val="24"/>
                <w:szCs w:val="24"/>
                <w:lang w:eastAsia="ru-RU"/>
              </w:rPr>
            </w:pPr>
            <w:r w:rsidRPr="006B3A11">
              <w:rPr>
                <w:rFonts w:ascii="Times New Roman" w:eastAsia="Times New Roman" w:hAnsi="Times New Roman"/>
                <w:b/>
                <w:sz w:val="24"/>
                <w:szCs w:val="24"/>
                <w:lang w:eastAsia="ru-RU"/>
              </w:rPr>
              <w:t>144,0</w:t>
            </w:r>
          </w:p>
        </w:tc>
      </w:tr>
    </w:tbl>
    <w:p w:rsidR="006B3A11" w:rsidRPr="006B3A11" w:rsidRDefault="006B3A11" w:rsidP="006B3A11">
      <w:pPr>
        <w:spacing w:after="0" w:line="240" w:lineRule="auto"/>
        <w:jc w:val="center"/>
        <w:rPr>
          <w:rFonts w:ascii="Times New Roman" w:eastAsia="Times New Roman" w:hAnsi="Times New Roman"/>
          <w:sz w:val="28"/>
          <w:szCs w:val="28"/>
          <w:lang w:eastAsia="ru-RU"/>
        </w:rPr>
      </w:pP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 xml:space="preserve">6.  </w:t>
      </w:r>
      <w:r w:rsidRPr="006B3A11">
        <w:rPr>
          <w:rFonts w:ascii="Times New Roman" w:eastAsia="Times New Roman" w:hAnsi="Times New Roman"/>
          <w:sz w:val="28"/>
          <w:szCs w:val="28"/>
          <w:lang w:eastAsia="ru-RU"/>
        </w:rPr>
        <w:t>Дополнить</w:t>
      </w:r>
      <w:r w:rsidRPr="006B3A11">
        <w:rPr>
          <w:rFonts w:ascii="Times New Roman" w:eastAsia="Times New Roman" w:hAnsi="Times New Roman"/>
          <w:b/>
          <w:sz w:val="28"/>
          <w:szCs w:val="28"/>
          <w:lang w:eastAsia="ru-RU"/>
        </w:rPr>
        <w:t xml:space="preserve"> </w:t>
      </w:r>
      <w:r w:rsidRPr="006B3A11">
        <w:rPr>
          <w:rFonts w:ascii="Times New Roman" w:eastAsia="Times New Roman" w:hAnsi="Times New Roman"/>
          <w:sz w:val="28"/>
          <w:szCs w:val="28"/>
          <w:lang w:eastAsia="ru-RU"/>
        </w:rPr>
        <w:t>Приложением  21 к решению:</w:t>
      </w:r>
    </w:p>
    <w:p w:rsidR="006B3A11" w:rsidRPr="006B3A11" w:rsidRDefault="006B3A11" w:rsidP="006B3A11">
      <w:pPr>
        <w:spacing w:after="0" w:line="240" w:lineRule="auto"/>
        <w:ind w:firstLine="540"/>
        <w:jc w:val="both"/>
        <w:rPr>
          <w:rFonts w:ascii="Times New Roman" w:eastAsia="Times New Roman" w:hAnsi="Times New Roman"/>
          <w:sz w:val="28"/>
          <w:szCs w:val="28"/>
          <w:lang w:eastAsia="ru-RU"/>
        </w:rPr>
      </w:pP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Распределение </w:t>
      </w:r>
    </w:p>
    <w:p w:rsidR="006B3A11" w:rsidRPr="006B3A11" w:rsidRDefault="006B3A11" w:rsidP="006B3A11">
      <w:pPr>
        <w:spacing w:after="0" w:line="240" w:lineRule="auto"/>
        <w:ind w:firstLine="540"/>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дотации на сбалансированность  бюджетам муниципальных образований в Юкаменском районе на 2020 год и дотации на стимулирование бюджетам муниципальных образований</w:t>
      </w:r>
    </w:p>
    <w:p w:rsidR="006B3A11" w:rsidRPr="006B3A11" w:rsidRDefault="006B3A11" w:rsidP="006B3A11">
      <w:pPr>
        <w:spacing w:after="0" w:line="240" w:lineRule="auto"/>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3591"/>
        <w:gridCol w:w="2687"/>
        <w:gridCol w:w="2597"/>
      </w:tblGrid>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пп</w:t>
            </w:r>
            <w:proofErr w:type="spellEnd"/>
          </w:p>
        </w:tc>
        <w:tc>
          <w:tcPr>
            <w:tcW w:w="3782"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Наименование поселения</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Сумма дотации на сбалансированность </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Сумма дотации на стимулирование</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Верх-</w:t>
            </w:r>
            <w:proofErr w:type="spellStart"/>
            <w:r w:rsidRPr="006B3A11">
              <w:rPr>
                <w:rFonts w:ascii="Times New Roman" w:eastAsia="Times New Roman" w:hAnsi="Times New Roman"/>
                <w:sz w:val="28"/>
                <w:szCs w:val="28"/>
                <w:lang w:eastAsia="ru-RU"/>
              </w:rPr>
              <w:t>Унинское</w:t>
            </w:r>
            <w:proofErr w:type="spellEnd"/>
            <w:r w:rsidRPr="006B3A11">
              <w:rPr>
                <w:rFonts w:ascii="Times New Roman" w:eastAsia="Times New Roman" w:hAnsi="Times New Roman"/>
                <w:sz w:val="28"/>
                <w:szCs w:val="28"/>
                <w:lang w:eastAsia="ru-RU"/>
              </w:rPr>
              <w:t xml:space="preserve"> поселений</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167,0</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Ежевское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240,2</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3</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Ертемское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198,7</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4</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Засековское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88,4</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5</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Палагайское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87,5</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6</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Пышкетское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106,5</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7</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roofErr w:type="spellStart"/>
            <w:r w:rsidRPr="006B3A11">
              <w:rPr>
                <w:rFonts w:ascii="Times New Roman" w:eastAsia="Times New Roman" w:hAnsi="Times New Roman"/>
                <w:sz w:val="28"/>
                <w:szCs w:val="28"/>
                <w:lang w:eastAsia="ru-RU"/>
              </w:rPr>
              <w:t>Шамардановское</w:t>
            </w:r>
            <w:proofErr w:type="spellEnd"/>
            <w:r w:rsidRPr="006B3A11">
              <w:rPr>
                <w:rFonts w:ascii="Times New Roman" w:eastAsia="Times New Roman" w:hAnsi="Times New Roman"/>
                <w:sz w:val="28"/>
                <w:szCs w:val="28"/>
                <w:lang w:eastAsia="ru-RU"/>
              </w:rPr>
              <w:t xml:space="preserve"> поселение</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661,2</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0</w:t>
            </w:r>
          </w:p>
        </w:tc>
      </w:tr>
      <w:tr w:rsidR="006B3A11" w:rsidRPr="006B3A11" w:rsidTr="006B3A11">
        <w:tc>
          <w:tcPr>
            <w:tcW w:w="721"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8</w:t>
            </w:r>
          </w:p>
        </w:tc>
        <w:tc>
          <w:tcPr>
            <w:tcW w:w="3782"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Юкаменское поселение </w:t>
            </w:r>
          </w:p>
        </w:tc>
        <w:tc>
          <w:tcPr>
            <w:tcW w:w="2693"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241,2</w:t>
            </w:r>
          </w:p>
        </w:tc>
        <w:tc>
          <w:tcPr>
            <w:tcW w:w="2657" w:type="dxa"/>
          </w:tcPr>
          <w:p w:rsidR="006B3A11" w:rsidRPr="006B3A11" w:rsidRDefault="006B3A11" w:rsidP="006B3A11">
            <w:pPr>
              <w:spacing w:after="0" w:line="240" w:lineRule="auto"/>
              <w:jc w:val="center"/>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250,0</w:t>
            </w:r>
          </w:p>
        </w:tc>
      </w:tr>
      <w:tr w:rsidR="006B3A11" w:rsidRPr="006B3A11" w:rsidTr="006B3A11">
        <w:trPr>
          <w:trHeight w:val="365"/>
        </w:trPr>
        <w:tc>
          <w:tcPr>
            <w:tcW w:w="721" w:type="dxa"/>
          </w:tcPr>
          <w:p w:rsidR="006B3A11" w:rsidRPr="006B3A11" w:rsidRDefault="006B3A11" w:rsidP="006B3A11">
            <w:pPr>
              <w:spacing w:after="0" w:line="240" w:lineRule="auto"/>
              <w:jc w:val="both"/>
              <w:rPr>
                <w:rFonts w:ascii="Times New Roman" w:eastAsia="Times New Roman" w:hAnsi="Times New Roman"/>
                <w:sz w:val="28"/>
                <w:szCs w:val="28"/>
                <w:lang w:eastAsia="ru-RU"/>
              </w:rPr>
            </w:pPr>
          </w:p>
        </w:tc>
        <w:tc>
          <w:tcPr>
            <w:tcW w:w="3782" w:type="dxa"/>
          </w:tcPr>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ВСЕГО</w:t>
            </w:r>
          </w:p>
        </w:tc>
        <w:tc>
          <w:tcPr>
            <w:tcW w:w="2693" w:type="dxa"/>
          </w:tcPr>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1790,7</w:t>
            </w:r>
          </w:p>
        </w:tc>
        <w:tc>
          <w:tcPr>
            <w:tcW w:w="2657" w:type="dxa"/>
          </w:tcPr>
          <w:p w:rsidR="006B3A11" w:rsidRPr="006B3A11" w:rsidRDefault="006B3A11" w:rsidP="006B3A11">
            <w:pPr>
              <w:spacing w:after="0" w:line="240" w:lineRule="auto"/>
              <w:jc w:val="center"/>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250,0</w:t>
            </w:r>
          </w:p>
        </w:tc>
      </w:tr>
    </w:tbl>
    <w:p w:rsidR="006B3A11" w:rsidRDefault="006B3A11" w:rsidP="006B3A11">
      <w:pPr>
        <w:spacing w:after="0" w:line="240" w:lineRule="auto"/>
        <w:rPr>
          <w:rFonts w:ascii="Times New Roman" w:eastAsia="Times New Roman" w:hAnsi="Times New Roman"/>
          <w:b/>
          <w:sz w:val="28"/>
          <w:szCs w:val="28"/>
          <w:lang w:eastAsia="ru-RU"/>
        </w:rPr>
      </w:pPr>
    </w:p>
    <w:p w:rsidR="006B3A11" w:rsidRDefault="006B3A11" w:rsidP="006B3A11">
      <w:pPr>
        <w:spacing w:after="0" w:line="240" w:lineRule="auto"/>
        <w:rPr>
          <w:rFonts w:ascii="Times New Roman" w:eastAsia="Times New Roman" w:hAnsi="Times New Roman"/>
          <w:b/>
          <w:sz w:val="28"/>
          <w:szCs w:val="28"/>
          <w:lang w:eastAsia="ru-RU"/>
        </w:rPr>
      </w:pPr>
    </w:p>
    <w:p w:rsidR="006B3A11" w:rsidRPr="006B3A11" w:rsidRDefault="006B3A11" w:rsidP="006B3A11">
      <w:pPr>
        <w:spacing w:after="0" w:line="240" w:lineRule="auto"/>
        <w:rPr>
          <w:rFonts w:ascii="Times New Roman" w:eastAsia="Times New Roman" w:hAnsi="Times New Roman"/>
          <w:b/>
          <w:sz w:val="28"/>
          <w:szCs w:val="28"/>
          <w:lang w:eastAsia="ru-RU"/>
        </w:rPr>
      </w:pPr>
    </w:p>
    <w:p w:rsidR="006B3A11" w:rsidRPr="006B3A11" w:rsidRDefault="006B3A11" w:rsidP="006B3A11">
      <w:pPr>
        <w:spacing w:after="0" w:line="240" w:lineRule="auto"/>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Глава муниципального образования</w:t>
      </w:r>
    </w:p>
    <w:p w:rsidR="006B3A11" w:rsidRPr="006B3A11" w:rsidRDefault="006B3A11" w:rsidP="006B3A11">
      <w:pPr>
        <w:spacing w:after="0" w:line="240" w:lineRule="auto"/>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w:t>
      </w:r>
      <w:proofErr w:type="spellStart"/>
      <w:r w:rsidRPr="006B3A11">
        <w:rPr>
          <w:rFonts w:ascii="Times New Roman" w:eastAsia="Times New Roman" w:hAnsi="Times New Roman"/>
          <w:sz w:val="28"/>
          <w:szCs w:val="28"/>
          <w:lang w:eastAsia="ru-RU"/>
        </w:rPr>
        <w:t>Юкаменский</w:t>
      </w:r>
      <w:proofErr w:type="spellEnd"/>
      <w:r w:rsidRPr="006B3A11">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6B3A11">
        <w:rPr>
          <w:rFonts w:ascii="Times New Roman" w:eastAsia="Times New Roman" w:hAnsi="Times New Roman"/>
          <w:sz w:val="28"/>
          <w:szCs w:val="28"/>
          <w:lang w:eastAsia="ru-RU"/>
        </w:rPr>
        <w:t xml:space="preserve">          К.Н. Бельтюков</w:t>
      </w:r>
    </w:p>
    <w:p w:rsidR="006B3A11" w:rsidRDefault="006B3A11" w:rsidP="006B3A11">
      <w:pPr>
        <w:spacing w:after="0" w:line="240" w:lineRule="auto"/>
        <w:rPr>
          <w:rFonts w:ascii="Times New Roman" w:eastAsia="Times New Roman" w:hAnsi="Times New Roman"/>
          <w:sz w:val="28"/>
          <w:szCs w:val="28"/>
          <w:lang w:eastAsia="ru-RU"/>
        </w:rPr>
      </w:pPr>
    </w:p>
    <w:p w:rsidR="006B3A11" w:rsidRPr="006B3A11" w:rsidRDefault="006B3A11" w:rsidP="006B3A11">
      <w:pPr>
        <w:spacing w:after="0" w:line="240" w:lineRule="auto"/>
        <w:rPr>
          <w:rFonts w:ascii="Times New Roman" w:eastAsia="Times New Roman" w:hAnsi="Times New Roman"/>
          <w:sz w:val="28"/>
          <w:szCs w:val="28"/>
          <w:lang w:eastAsia="ru-RU"/>
        </w:rPr>
      </w:pPr>
    </w:p>
    <w:p w:rsidR="006B3A11" w:rsidRPr="006B3A11" w:rsidRDefault="006B3A11" w:rsidP="006B3A11">
      <w:pPr>
        <w:spacing w:after="0" w:line="240" w:lineRule="auto"/>
        <w:ind w:right="-186"/>
        <w:jc w:val="both"/>
        <w:rPr>
          <w:rFonts w:ascii="Times New Roman" w:eastAsia="Times New Roman" w:hAnsi="Times New Roman"/>
          <w:bCs/>
          <w:sz w:val="28"/>
          <w:szCs w:val="28"/>
          <w:lang w:eastAsia="ru-RU"/>
        </w:rPr>
      </w:pPr>
      <w:r w:rsidRPr="006B3A11">
        <w:rPr>
          <w:rFonts w:ascii="Times New Roman" w:eastAsia="Times New Roman" w:hAnsi="Times New Roman"/>
          <w:bCs/>
          <w:sz w:val="28"/>
          <w:szCs w:val="28"/>
          <w:lang w:eastAsia="ru-RU"/>
        </w:rPr>
        <w:t>Председатель Районного Совета депутатов</w:t>
      </w:r>
    </w:p>
    <w:p w:rsidR="006B3A11" w:rsidRPr="006B3A11" w:rsidRDefault="006B3A11" w:rsidP="006B3A11">
      <w:pPr>
        <w:spacing w:after="0" w:line="240" w:lineRule="auto"/>
        <w:ind w:right="-186"/>
        <w:jc w:val="both"/>
        <w:rPr>
          <w:rFonts w:ascii="Times New Roman" w:eastAsia="Times New Roman" w:hAnsi="Times New Roman"/>
          <w:bCs/>
          <w:sz w:val="28"/>
          <w:szCs w:val="28"/>
          <w:lang w:eastAsia="ru-RU"/>
        </w:rPr>
      </w:pPr>
      <w:r w:rsidRPr="006B3A11">
        <w:rPr>
          <w:rFonts w:ascii="Times New Roman" w:eastAsia="Times New Roman" w:hAnsi="Times New Roman"/>
          <w:bCs/>
          <w:sz w:val="28"/>
          <w:szCs w:val="28"/>
          <w:lang w:eastAsia="ru-RU"/>
        </w:rPr>
        <w:t xml:space="preserve">муниципального образования </w:t>
      </w:r>
    </w:p>
    <w:p w:rsidR="006B3A11" w:rsidRPr="006B3A11" w:rsidRDefault="006B3A11" w:rsidP="006B3A11">
      <w:pPr>
        <w:spacing w:after="0" w:line="240" w:lineRule="auto"/>
        <w:ind w:right="-186"/>
        <w:jc w:val="both"/>
        <w:rPr>
          <w:rFonts w:ascii="Times New Roman" w:eastAsia="Times New Roman" w:hAnsi="Times New Roman"/>
          <w:bCs/>
          <w:sz w:val="28"/>
          <w:szCs w:val="28"/>
          <w:lang w:eastAsia="ru-RU"/>
        </w:rPr>
      </w:pPr>
      <w:r w:rsidRPr="006B3A11">
        <w:rPr>
          <w:rFonts w:ascii="Times New Roman" w:eastAsia="Times New Roman" w:hAnsi="Times New Roman"/>
          <w:bCs/>
          <w:sz w:val="28"/>
          <w:szCs w:val="28"/>
          <w:lang w:eastAsia="ru-RU"/>
        </w:rPr>
        <w:t>«</w:t>
      </w:r>
      <w:proofErr w:type="spellStart"/>
      <w:r w:rsidRPr="006B3A11">
        <w:rPr>
          <w:rFonts w:ascii="Times New Roman" w:eastAsia="Times New Roman" w:hAnsi="Times New Roman"/>
          <w:bCs/>
          <w:sz w:val="28"/>
          <w:szCs w:val="28"/>
          <w:lang w:eastAsia="ru-RU"/>
        </w:rPr>
        <w:t>Юкаменский</w:t>
      </w:r>
      <w:proofErr w:type="spellEnd"/>
      <w:r w:rsidRPr="006B3A11">
        <w:rPr>
          <w:rFonts w:ascii="Times New Roman" w:eastAsia="Times New Roman" w:hAnsi="Times New Roman"/>
          <w:bCs/>
          <w:sz w:val="28"/>
          <w:szCs w:val="28"/>
          <w:lang w:eastAsia="ru-RU"/>
        </w:rPr>
        <w:t xml:space="preserve"> район»                                                                          Б.А. </w:t>
      </w:r>
      <w:proofErr w:type="spellStart"/>
      <w:r w:rsidRPr="006B3A11">
        <w:rPr>
          <w:rFonts w:ascii="Times New Roman" w:eastAsia="Times New Roman" w:hAnsi="Times New Roman"/>
          <w:bCs/>
          <w:sz w:val="28"/>
          <w:szCs w:val="28"/>
          <w:lang w:eastAsia="ru-RU"/>
        </w:rPr>
        <w:t>Абашев</w:t>
      </w:r>
      <w:proofErr w:type="spellEnd"/>
    </w:p>
    <w:p w:rsidR="006B3A11" w:rsidRPr="006B3A11" w:rsidRDefault="006B3A11" w:rsidP="006B3A11">
      <w:pPr>
        <w:spacing w:after="0" w:line="240" w:lineRule="auto"/>
        <w:ind w:right="-186"/>
        <w:jc w:val="both"/>
        <w:rPr>
          <w:rFonts w:ascii="Times New Roman" w:eastAsia="Times New Roman" w:hAnsi="Times New Roman"/>
          <w:bCs/>
          <w:sz w:val="28"/>
          <w:szCs w:val="28"/>
          <w:lang w:eastAsia="ru-RU"/>
        </w:rPr>
      </w:pPr>
    </w:p>
    <w:p w:rsidR="006B3A11" w:rsidRDefault="006B3A11" w:rsidP="006B3A11">
      <w:pPr>
        <w:spacing w:after="0" w:line="240" w:lineRule="auto"/>
        <w:rPr>
          <w:rFonts w:ascii="Times New Roman" w:hAnsi="Times New Roman"/>
          <w:sz w:val="28"/>
          <w:szCs w:val="28"/>
          <w:lang w:eastAsia="ru-RU"/>
        </w:rPr>
      </w:pPr>
    </w:p>
    <w:p w:rsidR="006B3A11" w:rsidRDefault="006B3A11"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Default="00041AFD" w:rsidP="006B3A11">
      <w:pPr>
        <w:spacing w:after="0" w:line="240" w:lineRule="auto"/>
        <w:rPr>
          <w:rFonts w:ascii="Times New Roman" w:eastAsia="Times New Roman" w:hAnsi="Times New Roman"/>
          <w:sz w:val="24"/>
          <w:szCs w:val="24"/>
          <w:lang w:eastAsia="ru-RU"/>
        </w:rPr>
      </w:pPr>
    </w:p>
    <w:p w:rsidR="00041AFD" w:rsidRPr="006B3A11" w:rsidRDefault="00041AFD" w:rsidP="006B3A11">
      <w:pPr>
        <w:spacing w:after="0" w:line="240" w:lineRule="auto"/>
        <w:rPr>
          <w:rFonts w:ascii="Times New Roman" w:eastAsia="Times New Roman" w:hAnsi="Times New Roman"/>
          <w:sz w:val="24"/>
          <w:szCs w:val="24"/>
          <w:lang w:eastAsia="ru-RU"/>
        </w:rPr>
      </w:pPr>
    </w:p>
    <w:p w:rsidR="006B3A11" w:rsidRDefault="006B3A11" w:rsidP="006B3A11">
      <w:pPr>
        <w:spacing w:after="0" w:line="240" w:lineRule="auto"/>
        <w:jc w:val="center"/>
        <w:rPr>
          <w:rFonts w:ascii="Times New Roman" w:eastAsia="Times New Roman" w:hAnsi="Times New Roman"/>
          <w:sz w:val="24"/>
          <w:szCs w:val="24"/>
          <w:lang w:eastAsia="ru-RU"/>
        </w:rPr>
      </w:pPr>
    </w:p>
    <w:p w:rsidR="00535CBC" w:rsidRDefault="00535CBC" w:rsidP="006B3A11">
      <w:pPr>
        <w:spacing w:after="0" w:line="240" w:lineRule="auto"/>
        <w:jc w:val="center"/>
        <w:rPr>
          <w:rFonts w:ascii="Times New Roman" w:eastAsia="Times New Roman" w:hAnsi="Times New Roman"/>
          <w:sz w:val="24"/>
          <w:szCs w:val="24"/>
          <w:lang w:eastAsia="ru-RU"/>
        </w:rPr>
      </w:pPr>
    </w:p>
    <w:p w:rsidR="00535CBC" w:rsidRDefault="00535CBC" w:rsidP="006B3A11">
      <w:pPr>
        <w:spacing w:after="0" w:line="240" w:lineRule="auto"/>
        <w:jc w:val="center"/>
        <w:rPr>
          <w:rFonts w:ascii="Times New Roman" w:eastAsia="Times New Roman" w:hAnsi="Times New Roman"/>
          <w:sz w:val="24"/>
          <w:szCs w:val="24"/>
          <w:lang w:eastAsia="ru-RU"/>
        </w:rPr>
      </w:pPr>
    </w:p>
    <w:p w:rsidR="00535CBC" w:rsidRDefault="00535CBC" w:rsidP="006B3A11">
      <w:pPr>
        <w:spacing w:after="0" w:line="240" w:lineRule="auto"/>
        <w:jc w:val="center"/>
        <w:rPr>
          <w:rFonts w:ascii="Times New Roman" w:eastAsia="Times New Roman" w:hAnsi="Times New Roman"/>
          <w:sz w:val="24"/>
          <w:szCs w:val="24"/>
          <w:lang w:eastAsia="ru-RU"/>
        </w:rPr>
      </w:pPr>
    </w:p>
    <w:p w:rsidR="00535CBC" w:rsidRPr="006B3A11" w:rsidRDefault="00535CBC" w:rsidP="006B3A11">
      <w:pPr>
        <w:spacing w:after="0" w:line="240" w:lineRule="auto"/>
        <w:jc w:val="center"/>
        <w:rPr>
          <w:rFonts w:ascii="Times New Roman" w:eastAsia="Times New Roman" w:hAnsi="Times New Roman"/>
          <w:sz w:val="24"/>
          <w:szCs w:val="24"/>
          <w:lang w:eastAsia="ru-RU"/>
        </w:rPr>
      </w:pPr>
    </w:p>
    <w:p w:rsidR="006B3A11" w:rsidRPr="007B53F7" w:rsidRDefault="006B3A11" w:rsidP="006B3A11">
      <w:pPr>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ПОЯСНИТЕЛЬНАЯ ЗАПИСКА</w:t>
      </w:r>
    </w:p>
    <w:p w:rsidR="006B3A11" w:rsidRPr="007B53F7" w:rsidRDefault="006B3A11" w:rsidP="006B3A11">
      <w:pPr>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к проекту Решения сессии «О внесении изменений в бюджет</w:t>
      </w:r>
    </w:p>
    <w:p w:rsidR="006B3A11" w:rsidRPr="007B53F7" w:rsidRDefault="006B3A11" w:rsidP="006B3A11">
      <w:pPr>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 xml:space="preserve"> Юкаменского района на 2020 год»</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ДОХОДЫ</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Увеличены бюджетные ассигнования на сумму 19698,4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в том числе:</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1. Дотации в сумме 3187,9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xml:space="preserve">., из них </w:t>
      </w:r>
    </w:p>
    <w:p w:rsidR="006B3A11" w:rsidRPr="006B3A11" w:rsidRDefault="006B3A11" w:rsidP="006B3A11">
      <w:pPr>
        <w:spacing w:after="0" w:line="240" w:lineRule="auto"/>
        <w:jc w:val="both"/>
        <w:rPr>
          <w:rFonts w:ascii="Times New Roman" w:eastAsia="Times New Roman" w:hAnsi="Times New Roman"/>
          <w:i/>
          <w:sz w:val="28"/>
          <w:szCs w:val="28"/>
          <w:lang w:eastAsia="ru-RU"/>
        </w:rPr>
      </w:pPr>
      <w:r w:rsidRPr="006B3A11">
        <w:rPr>
          <w:rFonts w:ascii="Times New Roman" w:eastAsia="Times New Roman" w:hAnsi="Times New Roman"/>
          <w:b/>
          <w:i/>
          <w:sz w:val="28"/>
          <w:szCs w:val="28"/>
          <w:lang w:eastAsia="ru-RU"/>
        </w:rPr>
        <w:t xml:space="preserve">20215001050000150 </w:t>
      </w:r>
      <w:r w:rsidRPr="006B3A11">
        <w:rPr>
          <w:rFonts w:ascii="Times New Roman" w:eastAsia="Times New Roman" w:hAnsi="Times New Roman"/>
          <w:i/>
          <w:sz w:val="28"/>
          <w:szCs w:val="28"/>
          <w:lang w:eastAsia="ru-RU"/>
        </w:rPr>
        <w:t>«</w:t>
      </w:r>
      <w:r w:rsidRPr="006B3A11">
        <w:rPr>
          <w:rFonts w:ascii="Times New Roman" w:eastAsia="Times New Roman" w:hAnsi="Times New Roman"/>
          <w:b/>
          <w:i/>
          <w:sz w:val="28"/>
          <w:szCs w:val="28"/>
          <w:lang w:eastAsia="ru-RU"/>
        </w:rPr>
        <w:t xml:space="preserve">Дотация на сбалансированность» </w:t>
      </w:r>
      <w:r w:rsidRPr="006B3A11">
        <w:rPr>
          <w:rFonts w:ascii="Times New Roman" w:eastAsia="Times New Roman" w:hAnsi="Times New Roman"/>
          <w:i/>
          <w:sz w:val="28"/>
          <w:szCs w:val="28"/>
          <w:lang w:eastAsia="ru-RU"/>
        </w:rPr>
        <w:t xml:space="preserve">2587,9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i/>
          <w:sz w:val="28"/>
          <w:szCs w:val="28"/>
          <w:lang w:eastAsia="ru-RU"/>
        </w:rPr>
        <w:t>-</w:t>
      </w:r>
      <w:r w:rsidRPr="006B3A11">
        <w:rPr>
          <w:rFonts w:ascii="Times New Roman" w:eastAsia="Times New Roman" w:hAnsi="Times New Roman"/>
          <w:sz w:val="28"/>
          <w:szCs w:val="28"/>
          <w:lang w:eastAsia="ru-RU"/>
        </w:rPr>
        <w:t xml:space="preserve">-уменьшены дотации в сумме -4000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-увеличены дотации в связи с профилактикой новой </w:t>
      </w:r>
      <w:proofErr w:type="spellStart"/>
      <w:r w:rsidRPr="006B3A11">
        <w:rPr>
          <w:rFonts w:ascii="Times New Roman" w:eastAsia="Times New Roman" w:hAnsi="Times New Roman"/>
          <w:sz w:val="28"/>
          <w:szCs w:val="28"/>
          <w:lang w:eastAsia="ru-RU"/>
        </w:rPr>
        <w:t>коронавирусной</w:t>
      </w:r>
      <w:proofErr w:type="spellEnd"/>
      <w:r w:rsidRPr="006B3A11">
        <w:rPr>
          <w:rFonts w:ascii="Times New Roman" w:eastAsia="Times New Roman" w:hAnsi="Times New Roman"/>
          <w:sz w:val="28"/>
          <w:szCs w:val="28"/>
          <w:lang w:eastAsia="ru-RU"/>
        </w:rPr>
        <w:t xml:space="preserve"> инфекции на общую сумму 213,8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 благоустройство территорий в сумме 60,5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 xml:space="preserve">., на средства индивидуальной защиты 11,3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обработка мест общего пользования  многоквартирных домов 142 тыс. рублей).;</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-увеличены дотации  на возмещение процентов за пользование коммерческим кредитом  в сумме 874,5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увеличены дотации  на подготовку к зиме в сумме 1000,0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увеличены дотации  на благоустройство памятников в </w:t>
      </w:r>
      <w:proofErr w:type="spellStart"/>
      <w:r w:rsidRPr="006B3A11">
        <w:rPr>
          <w:rFonts w:ascii="Times New Roman" w:eastAsia="Times New Roman" w:hAnsi="Times New Roman"/>
          <w:sz w:val="28"/>
          <w:szCs w:val="28"/>
          <w:lang w:eastAsia="ru-RU"/>
        </w:rPr>
        <w:t>Палагае</w:t>
      </w:r>
      <w:proofErr w:type="spellEnd"/>
      <w:r w:rsidRPr="006B3A11">
        <w:rPr>
          <w:rFonts w:ascii="Times New Roman" w:eastAsia="Times New Roman" w:hAnsi="Times New Roman"/>
          <w:sz w:val="28"/>
          <w:szCs w:val="28"/>
          <w:lang w:eastAsia="ru-RU"/>
        </w:rPr>
        <w:t xml:space="preserve"> и Верх-</w:t>
      </w:r>
      <w:proofErr w:type="spellStart"/>
      <w:r w:rsidRPr="006B3A11">
        <w:rPr>
          <w:rFonts w:ascii="Times New Roman" w:eastAsia="Times New Roman" w:hAnsi="Times New Roman"/>
          <w:sz w:val="28"/>
          <w:szCs w:val="28"/>
          <w:lang w:eastAsia="ru-RU"/>
        </w:rPr>
        <w:t>Унях</w:t>
      </w:r>
      <w:proofErr w:type="spellEnd"/>
      <w:r w:rsidRPr="006B3A11">
        <w:rPr>
          <w:rFonts w:ascii="Times New Roman" w:eastAsia="Times New Roman" w:hAnsi="Times New Roman"/>
          <w:sz w:val="28"/>
          <w:szCs w:val="28"/>
          <w:lang w:eastAsia="ru-RU"/>
        </w:rPr>
        <w:t xml:space="preserve"> в сумме 192,4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увеличены дотации на подготовку летних  лагерей в сумме 2777,2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-увеличены дотации на  в сумме 1030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 на проведение единого дня голосования по внесению поправок в Конституцию Российской Федерации,</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-увеличены дотации на обустройство контейнерных площадок в МО «</w:t>
      </w:r>
      <w:proofErr w:type="spellStart"/>
      <w:r w:rsidRPr="006B3A11">
        <w:rPr>
          <w:rFonts w:ascii="Times New Roman" w:eastAsia="Times New Roman" w:hAnsi="Times New Roman"/>
          <w:sz w:val="28"/>
          <w:szCs w:val="28"/>
          <w:lang w:eastAsia="ru-RU"/>
        </w:rPr>
        <w:t>Шамардановское</w:t>
      </w:r>
      <w:proofErr w:type="spellEnd"/>
      <w:r w:rsidRPr="006B3A11">
        <w:rPr>
          <w:rFonts w:ascii="Times New Roman" w:eastAsia="Times New Roman" w:hAnsi="Times New Roman"/>
          <w:sz w:val="28"/>
          <w:szCs w:val="28"/>
          <w:lang w:eastAsia="ru-RU"/>
        </w:rPr>
        <w:t xml:space="preserve">» в сумме 500 </w:t>
      </w:r>
      <w:proofErr w:type="spellStart"/>
      <w:r w:rsidRPr="006B3A11">
        <w:rPr>
          <w:rFonts w:ascii="Times New Roman" w:eastAsia="Times New Roman" w:hAnsi="Times New Roman"/>
          <w:sz w:val="28"/>
          <w:szCs w:val="28"/>
          <w:lang w:eastAsia="ru-RU"/>
        </w:rPr>
        <w:t>тыс.руб</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i/>
          <w:sz w:val="28"/>
          <w:szCs w:val="28"/>
          <w:lang w:eastAsia="ru-RU"/>
        </w:rPr>
      </w:pPr>
      <w:r w:rsidRPr="006B3A11">
        <w:rPr>
          <w:rFonts w:ascii="Times New Roman" w:eastAsia="Times New Roman" w:hAnsi="Times New Roman"/>
          <w:b/>
          <w:i/>
          <w:sz w:val="28"/>
          <w:szCs w:val="28"/>
          <w:lang w:eastAsia="ru-RU"/>
        </w:rPr>
        <w:t>20219999050000150</w:t>
      </w:r>
      <w:r w:rsidRPr="006B3A11">
        <w:rPr>
          <w:rFonts w:ascii="Times New Roman" w:eastAsia="Times New Roman" w:hAnsi="Times New Roman"/>
          <w:i/>
          <w:sz w:val="28"/>
          <w:szCs w:val="28"/>
          <w:lang w:eastAsia="ru-RU"/>
        </w:rPr>
        <w:t xml:space="preserve"> «</w:t>
      </w:r>
      <w:r w:rsidRPr="006B3A11">
        <w:rPr>
          <w:rFonts w:ascii="Times New Roman" w:eastAsia="Times New Roman" w:hAnsi="Times New Roman"/>
          <w:b/>
          <w:i/>
          <w:sz w:val="28"/>
          <w:szCs w:val="28"/>
          <w:lang w:eastAsia="ru-RU"/>
        </w:rPr>
        <w:t>Дотации на стимулирование</w:t>
      </w:r>
      <w:r w:rsidRPr="006B3A11">
        <w:rPr>
          <w:rFonts w:ascii="Times New Roman" w:eastAsia="Times New Roman" w:hAnsi="Times New Roman"/>
          <w:i/>
          <w:sz w:val="28"/>
          <w:szCs w:val="28"/>
          <w:lang w:eastAsia="ru-RU"/>
        </w:rPr>
        <w:t xml:space="preserve">» 600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 xml:space="preserve">. </w:t>
      </w:r>
      <w:r w:rsidRPr="006B3A11">
        <w:rPr>
          <w:rFonts w:ascii="Times New Roman" w:eastAsia="Times New Roman" w:hAnsi="Times New Roman"/>
          <w:sz w:val="28"/>
          <w:szCs w:val="28"/>
          <w:lang w:eastAsia="ru-RU"/>
        </w:rPr>
        <w:t>по итогам ежегодного конкурса «Лучшие муниципальные проекты Удмуртской Республики»</w:t>
      </w:r>
    </w:p>
    <w:p w:rsidR="006B3A11" w:rsidRPr="006B3A11" w:rsidRDefault="006B3A11" w:rsidP="006B3A11">
      <w:pPr>
        <w:tabs>
          <w:tab w:val="center" w:pos="4677"/>
        </w:tabs>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2. Субсидии  в сумме  4908,7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w:t>
      </w:r>
      <w:r w:rsidRPr="006B3A11">
        <w:rPr>
          <w:rFonts w:ascii="Times New Roman" w:eastAsia="Times New Roman" w:hAnsi="Times New Roman"/>
          <w:b/>
          <w:sz w:val="28"/>
          <w:szCs w:val="28"/>
          <w:lang w:eastAsia="ru-RU"/>
        </w:rPr>
        <w:tab/>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i/>
          <w:sz w:val="28"/>
          <w:szCs w:val="28"/>
          <w:lang w:eastAsia="ru-RU"/>
        </w:rPr>
        <w:t>в том числе</w:t>
      </w:r>
      <w:r w:rsidRPr="006B3A11">
        <w:rPr>
          <w:rFonts w:ascii="Times New Roman" w:eastAsia="Times New Roman" w:hAnsi="Times New Roman"/>
          <w:b/>
          <w:sz w:val="28"/>
          <w:szCs w:val="28"/>
          <w:lang w:eastAsia="ru-RU"/>
        </w:rPr>
        <w:t>:</w:t>
      </w:r>
    </w:p>
    <w:p w:rsidR="006B3A11" w:rsidRPr="006B3A11" w:rsidRDefault="006B3A11" w:rsidP="006B3A11">
      <w:pPr>
        <w:spacing w:after="0" w:line="240" w:lineRule="auto"/>
        <w:jc w:val="both"/>
        <w:rPr>
          <w:rFonts w:ascii="Times New Roman" w:eastAsia="Times New Roman" w:hAnsi="Times New Roman"/>
          <w:b/>
          <w:i/>
          <w:color w:val="000000"/>
          <w:sz w:val="28"/>
          <w:szCs w:val="28"/>
          <w:lang w:eastAsia="ru-RU"/>
        </w:rPr>
      </w:pPr>
      <w:r w:rsidRPr="006B3A11">
        <w:rPr>
          <w:rFonts w:ascii="Times New Roman" w:eastAsia="Times New Roman" w:hAnsi="Times New Roman"/>
          <w:b/>
          <w:i/>
          <w:color w:val="000000"/>
          <w:sz w:val="28"/>
          <w:szCs w:val="28"/>
          <w:lang w:eastAsia="ru-RU"/>
        </w:rPr>
        <w:t xml:space="preserve">20220077050000150 </w:t>
      </w:r>
      <w:r w:rsidRPr="006B3A11">
        <w:rPr>
          <w:rFonts w:ascii="Times New Roman" w:eastAsia="Times New Roman" w:hAnsi="Times New Roman"/>
          <w:i/>
          <w:color w:val="000000"/>
          <w:sz w:val="28"/>
          <w:szCs w:val="28"/>
          <w:lang w:eastAsia="ru-RU"/>
        </w:rPr>
        <w:t xml:space="preserve">«Субсидии на </w:t>
      </w:r>
      <w:proofErr w:type="spellStart"/>
      <w:r w:rsidRPr="006B3A11">
        <w:rPr>
          <w:rFonts w:ascii="Times New Roman" w:eastAsia="Times New Roman" w:hAnsi="Times New Roman"/>
          <w:i/>
          <w:color w:val="000000"/>
          <w:sz w:val="28"/>
          <w:szCs w:val="28"/>
          <w:lang w:eastAsia="ru-RU"/>
        </w:rPr>
        <w:t>софинансирование</w:t>
      </w:r>
      <w:proofErr w:type="spellEnd"/>
      <w:r w:rsidRPr="006B3A11">
        <w:rPr>
          <w:rFonts w:ascii="Times New Roman" w:eastAsia="Times New Roman" w:hAnsi="Times New Roman"/>
          <w:i/>
          <w:color w:val="000000"/>
          <w:sz w:val="28"/>
          <w:szCs w:val="28"/>
          <w:lang w:eastAsia="ru-RU"/>
        </w:rPr>
        <w:t xml:space="preserve"> капвложений в объекты муниципальной собственности» в сумме 1100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b/>
          <w:i/>
          <w:color w:val="000000"/>
          <w:sz w:val="28"/>
          <w:szCs w:val="28"/>
          <w:lang w:eastAsia="ru-RU"/>
        </w:rPr>
        <w:t xml:space="preserve">. </w:t>
      </w:r>
      <w:r w:rsidRPr="006B3A11">
        <w:rPr>
          <w:rFonts w:ascii="Times New Roman" w:eastAsia="Times New Roman" w:hAnsi="Times New Roman"/>
          <w:sz w:val="28"/>
          <w:szCs w:val="28"/>
          <w:lang w:eastAsia="ru-RU"/>
        </w:rPr>
        <w:t>(на водоснабжение в с. Верх-</w:t>
      </w:r>
      <w:proofErr w:type="spellStart"/>
      <w:r w:rsidRPr="006B3A11">
        <w:rPr>
          <w:rFonts w:ascii="Times New Roman" w:eastAsia="Times New Roman" w:hAnsi="Times New Roman"/>
          <w:sz w:val="28"/>
          <w:szCs w:val="28"/>
          <w:lang w:eastAsia="ru-RU"/>
        </w:rPr>
        <w:t>Уни</w:t>
      </w:r>
      <w:proofErr w:type="spellEnd"/>
      <w:r w:rsidRPr="006B3A11">
        <w:rPr>
          <w:rFonts w:ascii="Times New Roman" w:eastAsia="Times New Roman" w:hAnsi="Times New Roman"/>
          <w:sz w:val="28"/>
          <w:szCs w:val="28"/>
          <w:lang w:eastAsia="ru-RU"/>
        </w:rPr>
        <w:t xml:space="preserve"> – 400,0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строительство очистных сооружений канализации в с. Юкаменское (ПИР) – 700,0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i/>
          <w:color w:val="000000"/>
          <w:sz w:val="28"/>
          <w:szCs w:val="28"/>
          <w:lang w:eastAsia="ru-RU"/>
        </w:rPr>
      </w:pPr>
      <w:r w:rsidRPr="006B3A11">
        <w:rPr>
          <w:rFonts w:ascii="Times New Roman" w:eastAsia="Times New Roman" w:hAnsi="Times New Roman"/>
          <w:b/>
          <w:i/>
          <w:color w:val="000000"/>
          <w:sz w:val="28"/>
          <w:szCs w:val="28"/>
          <w:lang w:eastAsia="ru-RU"/>
        </w:rPr>
        <w:t xml:space="preserve">20225304050000150 </w:t>
      </w:r>
      <w:r w:rsidRPr="006B3A11">
        <w:rPr>
          <w:rFonts w:ascii="Times New Roman" w:eastAsia="Times New Roman" w:hAnsi="Times New Roman"/>
          <w:i/>
          <w:color w:val="000000"/>
          <w:sz w:val="28"/>
          <w:szCs w:val="28"/>
          <w:lang w:eastAsia="ru-RU"/>
        </w:rPr>
        <w:t xml:space="preserve">«Субсидии на организацию бесплатного горячего питания» в сумме 620,2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w:t>
      </w:r>
    </w:p>
    <w:p w:rsidR="006B3A11" w:rsidRPr="006B3A11" w:rsidRDefault="006B3A11" w:rsidP="006B3A11">
      <w:pPr>
        <w:spacing w:after="0" w:line="240" w:lineRule="auto"/>
        <w:jc w:val="both"/>
        <w:rPr>
          <w:rFonts w:ascii="Times New Roman" w:eastAsia="Times New Roman" w:hAnsi="Times New Roman"/>
          <w:b/>
          <w:i/>
          <w:color w:val="000000"/>
          <w:sz w:val="28"/>
          <w:szCs w:val="28"/>
          <w:lang w:eastAsia="ru-RU"/>
        </w:rPr>
      </w:pPr>
      <w:r w:rsidRPr="006B3A11">
        <w:rPr>
          <w:rFonts w:ascii="Times New Roman" w:eastAsia="Times New Roman" w:hAnsi="Times New Roman"/>
          <w:b/>
          <w:i/>
          <w:color w:val="000000"/>
          <w:sz w:val="28"/>
          <w:szCs w:val="28"/>
          <w:lang w:eastAsia="ru-RU"/>
        </w:rPr>
        <w:t>20229999050101150</w:t>
      </w:r>
      <w:r w:rsidRPr="006B3A11">
        <w:rPr>
          <w:rFonts w:ascii="Times New Roman" w:eastAsia="Times New Roman" w:hAnsi="Times New Roman"/>
          <w:i/>
          <w:color w:val="000000"/>
          <w:sz w:val="28"/>
          <w:szCs w:val="28"/>
          <w:lang w:eastAsia="ru-RU"/>
        </w:rPr>
        <w:t xml:space="preserve"> «Прочие субсидии» 65,9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.(празднование 100-летия Удмуртии)</w:t>
      </w:r>
    </w:p>
    <w:p w:rsidR="006B3A11" w:rsidRPr="006B3A11" w:rsidRDefault="006B3A11" w:rsidP="006B3A11">
      <w:pPr>
        <w:spacing w:after="0" w:line="240" w:lineRule="auto"/>
        <w:jc w:val="both"/>
        <w:rPr>
          <w:rFonts w:ascii="Times New Roman" w:eastAsia="Times New Roman" w:hAnsi="Times New Roman"/>
          <w:b/>
          <w:i/>
          <w:sz w:val="28"/>
          <w:szCs w:val="28"/>
          <w:lang w:eastAsia="ru-RU"/>
        </w:rPr>
      </w:pPr>
      <w:r w:rsidRPr="006B3A11">
        <w:rPr>
          <w:rFonts w:ascii="Times New Roman" w:eastAsia="Times New Roman" w:hAnsi="Times New Roman"/>
          <w:b/>
          <w:i/>
          <w:color w:val="000000"/>
          <w:sz w:val="28"/>
          <w:szCs w:val="28"/>
          <w:lang w:eastAsia="ru-RU"/>
        </w:rPr>
        <w:t>20229999050103150</w:t>
      </w:r>
      <w:r w:rsidRPr="006B3A11">
        <w:rPr>
          <w:rFonts w:ascii="Times New Roman" w:eastAsia="Times New Roman" w:hAnsi="Times New Roman"/>
          <w:i/>
          <w:color w:val="000000"/>
          <w:sz w:val="28"/>
          <w:szCs w:val="28"/>
          <w:lang w:eastAsia="ru-RU"/>
        </w:rPr>
        <w:t xml:space="preserve"> «Субсидии на реализацию мероприятий в области ЖКХ» на сумму 2500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w:t>
      </w:r>
      <w:r w:rsidRPr="006B3A11">
        <w:rPr>
          <w:rFonts w:ascii="Times New Roman" w:eastAsia="Times New Roman" w:hAnsi="Times New Roman"/>
          <w:sz w:val="28"/>
          <w:szCs w:val="28"/>
          <w:lang w:eastAsia="ru-RU"/>
        </w:rPr>
        <w:t xml:space="preserve"> на мероприятия в области поддержки и развития коммунального хозяйства (в рамках мер поддержки, направленных на устранение последствий </w:t>
      </w:r>
      <w:proofErr w:type="spellStart"/>
      <w:r w:rsidRPr="006B3A11">
        <w:rPr>
          <w:rFonts w:ascii="Times New Roman" w:eastAsia="Times New Roman" w:hAnsi="Times New Roman"/>
          <w:sz w:val="28"/>
          <w:szCs w:val="28"/>
          <w:lang w:eastAsia="ru-RU"/>
        </w:rPr>
        <w:t>коронавирусной</w:t>
      </w:r>
      <w:proofErr w:type="spellEnd"/>
      <w:r w:rsidRPr="006B3A11">
        <w:rPr>
          <w:rFonts w:ascii="Times New Roman" w:eastAsia="Times New Roman" w:hAnsi="Times New Roman"/>
          <w:sz w:val="28"/>
          <w:szCs w:val="28"/>
          <w:lang w:eastAsia="ru-RU"/>
        </w:rPr>
        <w:t xml:space="preserve"> инфекции);</w:t>
      </w:r>
    </w:p>
    <w:p w:rsidR="006B3A11" w:rsidRPr="006B3A11" w:rsidRDefault="006B3A11" w:rsidP="006B3A11">
      <w:pPr>
        <w:spacing w:after="0" w:line="240" w:lineRule="auto"/>
        <w:jc w:val="both"/>
        <w:rPr>
          <w:rFonts w:ascii="Times New Roman" w:eastAsia="Times New Roman" w:hAnsi="Times New Roman"/>
          <w:b/>
          <w:i/>
          <w:sz w:val="28"/>
          <w:szCs w:val="28"/>
          <w:lang w:eastAsia="ru-RU"/>
        </w:rPr>
      </w:pPr>
      <w:r w:rsidRPr="006B3A11">
        <w:rPr>
          <w:rFonts w:ascii="Times New Roman" w:eastAsia="Times New Roman" w:hAnsi="Times New Roman"/>
          <w:b/>
          <w:i/>
          <w:color w:val="000000"/>
          <w:sz w:val="28"/>
          <w:szCs w:val="28"/>
          <w:lang w:eastAsia="ru-RU"/>
        </w:rPr>
        <w:t xml:space="preserve">20229999050109150 </w:t>
      </w:r>
      <w:r w:rsidRPr="006B3A11">
        <w:rPr>
          <w:rFonts w:ascii="Times New Roman" w:eastAsia="Times New Roman" w:hAnsi="Times New Roman"/>
          <w:i/>
          <w:color w:val="000000"/>
          <w:sz w:val="28"/>
          <w:szCs w:val="28"/>
          <w:lang w:eastAsia="ru-RU"/>
        </w:rPr>
        <w:t xml:space="preserve">«Субсидии на капремонт автомобильных дорог местного значения» в сумме 390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w:t>
      </w:r>
    </w:p>
    <w:p w:rsidR="006B3A11" w:rsidRPr="006B3A11" w:rsidRDefault="006B3A11" w:rsidP="006B3A11">
      <w:pPr>
        <w:spacing w:after="0" w:line="240" w:lineRule="auto"/>
        <w:jc w:val="both"/>
        <w:rPr>
          <w:rFonts w:ascii="Times New Roman" w:eastAsia="Times New Roman" w:hAnsi="Times New Roman"/>
          <w:i/>
          <w:sz w:val="28"/>
          <w:szCs w:val="28"/>
          <w:lang w:eastAsia="ru-RU"/>
        </w:rPr>
      </w:pPr>
      <w:r w:rsidRPr="006B3A11">
        <w:rPr>
          <w:rFonts w:ascii="Times New Roman" w:eastAsia="Times New Roman" w:hAnsi="Times New Roman"/>
          <w:b/>
          <w:i/>
          <w:sz w:val="28"/>
          <w:szCs w:val="28"/>
          <w:lang w:eastAsia="ru-RU"/>
        </w:rPr>
        <w:t xml:space="preserve">20229999050114150 </w:t>
      </w:r>
      <w:r w:rsidRPr="006B3A11">
        <w:rPr>
          <w:rFonts w:ascii="Times New Roman" w:eastAsia="Times New Roman" w:hAnsi="Times New Roman"/>
          <w:i/>
          <w:sz w:val="28"/>
          <w:szCs w:val="28"/>
          <w:lang w:eastAsia="ru-RU"/>
        </w:rPr>
        <w:t xml:space="preserve">«Субсидии на реализацию проектов программ в сфере государственной национальной политики» в сумме 100,0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w:t>
      </w:r>
    </w:p>
    <w:p w:rsidR="006B3A11" w:rsidRPr="006B3A11" w:rsidRDefault="006B3A11" w:rsidP="006B3A11">
      <w:pPr>
        <w:spacing w:after="0" w:line="240" w:lineRule="auto"/>
        <w:jc w:val="both"/>
        <w:rPr>
          <w:rFonts w:ascii="Times New Roman" w:eastAsia="Times New Roman" w:hAnsi="Times New Roman"/>
          <w:i/>
          <w:color w:val="000000"/>
          <w:sz w:val="28"/>
          <w:szCs w:val="28"/>
          <w:lang w:eastAsia="ru-RU"/>
        </w:rPr>
      </w:pPr>
      <w:r w:rsidRPr="006B3A11">
        <w:rPr>
          <w:rFonts w:ascii="Times New Roman" w:eastAsia="Times New Roman" w:hAnsi="Times New Roman"/>
          <w:b/>
          <w:i/>
          <w:color w:val="000000"/>
          <w:sz w:val="28"/>
          <w:szCs w:val="28"/>
          <w:lang w:eastAsia="ru-RU"/>
        </w:rPr>
        <w:lastRenderedPageBreak/>
        <w:t xml:space="preserve">20229999050117150 </w:t>
      </w:r>
      <w:r w:rsidRPr="006B3A11">
        <w:rPr>
          <w:rFonts w:ascii="Times New Roman" w:eastAsia="Times New Roman" w:hAnsi="Times New Roman"/>
          <w:i/>
          <w:color w:val="000000"/>
          <w:sz w:val="28"/>
          <w:szCs w:val="28"/>
          <w:lang w:eastAsia="ru-RU"/>
        </w:rPr>
        <w:t xml:space="preserve">«Субсидии на организацию отдыха, оздоровления и занятости детей, подростков» в сумме 132,6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3. Прочие межбюджетные трансферты в сумме 1289,8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xml:space="preserve">., в </w:t>
      </w:r>
      <w:proofErr w:type="spellStart"/>
      <w:r w:rsidRPr="006B3A11">
        <w:rPr>
          <w:rFonts w:ascii="Times New Roman" w:eastAsia="Times New Roman" w:hAnsi="Times New Roman"/>
          <w:b/>
          <w:sz w:val="28"/>
          <w:szCs w:val="28"/>
          <w:lang w:eastAsia="ru-RU"/>
        </w:rPr>
        <w:t>т.ч</w:t>
      </w:r>
      <w:proofErr w:type="spellEnd"/>
      <w:r w:rsidRPr="006B3A11">
        <w:rPr>
          <w:rFonts w:ascii="Times New Roman" w:eastAsia="Times New Roman" w:hAnsi="Times New Roman"/>
          <w:b/>
          <w:sz w:val="28"/>
          <w:szCs w:val="28"/>
          <w:lang w:eastAsia="ru-RU"/>
        </w:rPr>
        <w:t>.</w:t>
      </w:r>
    </w:p>
    <w:p w:rsidR="006B3A11" w:rsidRPr="006B3A11" w:rsidRDefault="006B3A11" w:rsidP="006B3A11">
      <w:pPr>
        <w:spacing w:after="0" w:line="240" w:lineRule="auto"/>
        <w:jc w:val="both"/>
        <w:rPr>
          <w:rFonts w:ascii="Times New Roman" w:eastAsia="Times New Roman" w:hAnsi="Times New Roman"/>
          <w:i/>
          <w:sz w:val="28"/>
          <w:szCs w:val="28"/>
          <w:lang w:eastAsia="ru-RU"/>
        </w:rPr>
      </w:pPr>
      <w:r w:rsidRPr="006B3A11">
        <w:rPr>
          <w:rFonts w:ascii="Times New Roman" w:eastAsia="Times New Roman" w:hAnsi="Times New Roman"/>
          <w:b/>
          <w:i/>
          <w:sz w:val="28"/>
          <w:szCs w:val="28"/>
          <w:lang w:eastAsia="ru-RU"/>
        </w:rPr>
        <w:t xml:space="preserve">20245160050000150  </w:t>
      </w:r>
      <w:r w:rsidRPr="006B3A11">
        <w:rPr>
          <w:rFonts w:ascii="Times New Roman" w:eastAsia="Times New Roman" w:hAnsi="Times New Roman"/>
          <w:i/>
          <w:sz w:val="28"/>
          <w:szCs w:val="28"/>
          <w:lang w:eastAsia="ru-RU"/>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(награждение в честь 75- </w:t>
      </w:r>
      <w:proofErr w:type="spellStart"/>
      <w:r w:rsidRPr="006B3A11">
        <w:rPr>
          <w:rFonts w:ascii="Times New Roman" w:eastAsia="Times New Roman" w:hAnsi="Times New Roman"/>
          <w:i/>
          <w:sz w:val="28"/>
          <w:szCs w:val="28"/>
          <w:lang w:eastAsia="ru-RU"/>
        </w:rPr>
        <w:t>летия</w:t>
      </w:r>
      <w:proofErr w:type="spellEnd"/>
      <w:r w:rsidRPr="006B3A11">
        <w:rPr>
          <w:rFonts w:ascii="Times New Roman" w:eastAsia="Times New Roman" w:hAnsi="Times New Roman"/>
          <w:i/>
          <w:sz w:val="28"/>
          <w:szCs w:val="28"/>
          <w:lang w:eastAsia="ru-RU"/>
        </w:rPr>
        <w:t xml:space="preserve">  Победы)  на сумму 94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w:t>
      </w:r>
    </w:p>
    <w:p w:rsidR="006B3A11" w:rsidRPr="006B3A11" w:rsidRDefault="006B3A11" w:rsidP="006B3A11">
      <w:pPr>
        <w:spacing w:after="0" w:line="240" w:lineRule="auto"/>
        <w:jc w:val="both"/>
        <w:rPr>
          <w:rFonts w:ascii="Times New Roman" w:eastAsia="Times New Roman" w:hAnsi="Times New Roman"/>
          <w:b/>
          <w:i/>
          <w:sz w:val="28"/>
          <w:szCs w:val="28"/>
          <w:lang w:eastAsia="ru-RU"/>
        </w:rPr>
      </w:pPr>
      <w:r w:rsidRPr="006B3A11">
        <w:rPr>
          <w:rFonts w:ascii="Times New Roman" w:eastAsia="Times New Roman" w:hAnsi="Times New Roman"/>
          <w:b/>
          <w:i/>
          <w:sz w:val="28"/>
          <w:szCs w:val="28"/>
          <w:lang w:eastAsia="ru-RU"/>
        </w:rPr>
        <w:t xml:space="preserve">20245303050000150 </w:t>
      </w:r>
      <w:r w:rsidRPr="006B3A11">
        <w:rPr>
          <w:rFonts w:ascii="Times New Roman" w:eastAsia="Times New Roman" w:hAnsi="Times New Roman"/>
          <w:i/>
          <w:sz w:val="28"/>
          <w:szCs w:val="28"/>
          <w:lang w:eastAsia="ru-RU"/>
        </w:rPr>
        <w:t xml:space="preserve">«Прочие межбюджетные трансферты на ежемесячное денежное вознаграждение за классное руководство» на сумму 1195,8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4. Прочие безвозмездные поступления в сумме 10312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в том числе</w:t>
      </w:r>
    </w:p>
    <w:p w:rsidR="006B3A11" w:rsidRPr="006B3A11" w:rsidRDefault="006B3A11" w:rsidP="006B3A11">
      <w:pPr>
        <w:spacing w:after="0" w:line="240" w:lineRule="auto"/>
        <w:jc w:val="both"/>
        <w:rPr>
          <w:rFonts w:ascii="Times New Roman" w:eastAsia="Times New Roman" w:hAnsi="Times New Roman"/>
          <w:i/>
          <w:sz w:val="28"/>
          <w:szCs w:val="28"/>
          <w:lang w:eastAsia="ru-RU"/>
        </w:rPr>
      </w:pPr>
      <w:r w:rsidRPr="006B3A11">
        <w:rPr>
          <w:rFonts w:ascii="Times New Roman" w:eastAsia="Times New Roman" w:hAnsi="Times New Roman"/>
          <w:b/>
          <w:i/>
          <w:sz w:val="28"/>
          <w:szCs w:val="28"/>
          <w:lang w:eastAsia="ru-RU"/>
        </w:rPr>
        <w:t xml:space="preserve">20705030050000150  </w:t>
      </w:r>
      <w:r w:rsidRPr="006B3A11">
        <w:rPr>
          <w:rFonts w:ascii="Times New Roman" w:eastAsia="Times New Roman" w:hAnsi="Times New Roman"/>
          <w:i/>
          <w:sz w:val="28"/>
          <w:szCs w:val="28"/>
          <w:lang w:eastAsia="ru-RU"/>
        </w:rPr>
        <w:t xml:space="preserve">«Прочие безвозмездные поступления»  в сумме 10312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i/>
          <w:sz w:val="28"/>
          <w:szCs w:val="28"/>
          <w:lang w:eastAsia="ru-RU"/>
        </w:rPr>
      </w:pP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Уменьшены бюджетные ассигнования на сумму 1306,2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в том числе:</w:t>
      </w:r>
    </w:p>
    <w:p w:rsidR="006B3A11" w:rsidRPr="006B3A11" w:rsidRDefault="006B3A11" w:rsidP="006B3A11">
      <w:pPr>
        <w:spacing w:after="0" w:line="240" w:lineRule="auto"/>
        <w:jc w:val="both"/>
        <w:rPr>
          <w:rFonts w:ascii="Times New Roman" w:eastAsia="Times New Roman" w:hAnsi="Times New Roman"/>
          <w:b/>
          <w:sz w:val="28"/>
          <w:szCs w:val="28"/>
          <w:lang w:eastAsia="ru-RU"/>
        </w:rPr>
      </w:pPr>
      <w:r w:rsidRPr="006B3A11">
        <w:rPr>
          <w:rFonts w:ascii="Times New Roman" w:eastAsia="Times New Roman" w:hAnsi="Times New Roman"/>
          <w:b/>
          <w:sz w:val="28"/>
          <w:szCs w:val="28"/>
          <w:lang w:eastAsia="ru-RU"/>
        </w:rPr>
        <w:t xml:space="preserve"> Субсидии в сумме 1306,2 </w:t>
      </w:r>
      <w:proofErr w:type="spellStart"/>
      <w:r w:rsidRPr="006B3A11">
        <w:rPr>
          <w:rFonts w:ascii="Times New Roman" w:eastAsia="Times New Roman" w:hAnsi="Times New Roman"/>
          <w:b/>
          <w:sz w:val="28"/>
          <w:szCs w:val="28"/>
          <w:lang w:eastAsia="ru-RU"/>
        </w:rPr>
        <w:t>тыс.руб</w:t>
      </w:r>
      <w:proofErr w:type="spellEnd"/>
      <w:r w:rsidRPr="006B3A11">
        <w:rPr>
          <w:rFonts w:ascii="Times New Roman" w:eastAsia="Times New Roman" w:hAnsi="Times New Roman"/>
          <w:b/>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i/>
          <w:color w:val="000000"/>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i/>
          <w:color w:val="000000"/>
          <w:sz w:val="28"/>
          <w:szCs w:val="28"/>
          <w:lang w:eastAsia="ru-RU"/>
        </w:rPr>
        <w:t>20229999050102150</w:t>
      </w:r>
      <w:r w:rsidRPr="006B3A11">
        <w:rPr>
          <w:rFonts w:ascii="Times New Roman" w:eastAsia="Times New Roman" w:hAnsi="Times New Roman"/>
          <w:i/>
          <w:color w:val="000000"/>
          <w:sz w:val="28"/>
          <w:szCs w:val="28"/>
          <w:lang w:eastAsia="ru-RU"/>
        </w:rPr>
        <w:t xml:space="preserve"> «Субсидии на осуществление капремонта объектов муниципальной собственности»  уменьшены на сумму - 306,2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 xml:space="preserve">. </w:t>
      </w:r>
      <w:proofErr w:type="spellStart"/>
      <w:r w:rsidRPr="006B3A11">
        <w:rPr>
          <w:rFonts w:ascii="Times New Roman" w:eastAsia="Times New Roman" w:hAnsi="Times New Roman"/>
          <w:i/>
          <w:color w:val="000000"/>
          <w:sz w:val="28"/>
          <w:szCs w:val="28"/>
          <w:lang w:eastAsia="ru-RU"/>
        </w:rPr>
        <w:t>тыс.руб</w:t>
      </w:r>
      <w:proofErr w:type="spellEnd"/>
      <w:r w:rsidRPr="006B3A11">
        <w:rPr>
          <w:rFonts w:ascii="Times New Roman" w:eastAsia="Times New Roman" w:hAnsi="Times New Roman"/>
          <w:i/>
          <w:color w:val="000000"/>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b/>
          <w:i/>
          <w:sz w:val="28"/>
          <w:szCs w:val="28"/>
          <w:lang w:eastAsia="ru-RU"/>
        </w:rPr>
        <w:t xml:space="preserve">20229999050128150 </w:t>
      </w:r>
      <w:r w:rsidRPr="006B3A11">
        <w:rPr>
          <w:rFonts w:ascii="Times New Roman" w:eastAsia="Times New Roman" w:hAnsi="Times New Roman"/>
          <w:i/>
          <w:sz w:val="28"/>
          <w:szCs w:val="28"/>
          <w:lang w:eastAsia="ru-RU"/>
        </w:rPr>
        <w:t xml:space="preserve">«Субсидии на мероприятия по обеспечению документами территориального планирования» на сумму 1000 </w:t>
      </w:r>
      <w:proofErr w:type="spellStart"/>
      <w:r w:rsidRPr="006B3A11">
        <w:rPr>
          <w:rFonts w:ascii="Times New Roman" w:eastAsia="Times New Roman" w:hAnsi="Times New Roman"/>
          <w:i/>
          <w:sz w:val="28"/>
          <w:szCs w:val="28"/>
          <w:lang w:eastAsia="ru-RU"/>
        </w:rPr>
        <w:t>тыс.руб</w:t>
      </w:r>
      <w:proofErr w:type="spellEnd"/>
      <w:r w:rsidRPr="006B3A11">
        <w:rPr>
          <w:rFonts w:ascii="Times New Roman" w:eastAsia="Times New Roman" w:hAnsi="Times New Roman"/>
          <w:i/>
          <w:sz w:val="28"/>
          <w:szCs w:val="28"/>
          <w:lang w:eastAsia="ru-RU"/>
        </w:rPr>
        <w:t xml:space="preserve">. </w:t>
      </w:r>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РАСХОДЫ</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0100</w:t>
      </w:r>
      <w:r w:rsidRPr="006B3A11">
        <w:rPr>
          <w:rFonts w:ascii="Times New Roman" w:eastAsia="Times New Roman" w:hAnsi="Times New Roman"/>
          <w:sz w:val="28"/>
          <w:szCs w:val="28"/>
          <w:lang w:eastAsia="ru-RU"/>
        </w:rPr>
        <w:t xml:space="preserve"> –  На основании распоряжений Правительства Удмуртской Республики  увеличены бюджетные ассигнования  за счет выделенной дотации на поддержку мер по обеспечению сбалансированности бюджета в сумме </w:t>
      </w:r>
      <w:r w:rsidRPr="006B3A11">
        <w:rPr>
          <w:rFonts w:ascii="Times New Roman" w:eastAsia="Times New Roman" w:hAnsi="Times New Roman"/>
          <w:b/>
          <w:sz w:val="28"/>
          <w:szCs w:val="28"/>
          <w:lang w:eastAsia="ru-RU"/>
        </w:rPr>
        <w:t xml:space="preserve">207,5 </w:t>
      </w:r>
      <w:r w:rsidRPr="006B3A11">
        <w:rPr>
          <w:rFonts w:ascii="Times New Roman" w:eastAsia="Times New Roman" w:hAnsi="Times New Roman"/>
          <w:sz w:val="28"/>
          <w:szCs w:val="28"/>
          <w:lang w:eastAsia="ru-RU"/>
        </w:rPr>
        <w:t xml:space="preserve"> тыс. рублей, в том числе  в связи с новой </w:t>
      </w:r>
      <w:proofErr w:type="spellStart"/>
      <w:r w:rsidRPr="006B3A11">
        <w:rPr>
          <w:rFonts w:ascii="Times New Roman" w:eastAsia="Times New Roman" w:hAnsi="Times New Roman"/>
          <w:sz w:val="28"/>
          <w:szCs w:val="28"/>
          <w:lang w:eastAsia="ru-RU"/>
        </w:rPr>
        <w:t>коронавирусной</w:t>
      </w:r>
      <w:proofErr w:type="spellEnd"/>
      <w:r w:rsidRPr="006B3A11">
        <w:rPr>
          <w:rFonts w:ascii="Times New Roman" w:eastAsia="Times New Roman" w:hAnsi="Times New Roman"/>
          <w:sz w:val="28"/>
          <w:szCs w:val="28"/>
          <w:lang w:eastAsia="ru-RU"/>
        </w:rPr>
        <w:t xml:space="preserve"> инфекцией  на уборку территорий – 60,5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покупку СИЗ – 11,3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проведение единого дня голосования по внесению поправок в Конституцию Российской Федерации – 135,7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основании распоряжения Правительства Удмуртской Республики увеличены бюджетные ассигнования в сумме  </w:t>
      </w:r>
      <w:r w:rsidRPr="006B3A11">
        <w:rPr>
          <w:rFonts w:ascii="Times New Roman" w:eastAsia="Times New Roman" w:hAnsi="Times New Roman"/>
          <w:b/>
          <w:sz w:val="28"/>
          <w:szCs w:val="28"/>
          <w:lang w:eastAsia="ru-RU"/>
        </w:rPr>
        <w:t>94</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резервного фонда Удмуртской республики на приобретение продуктовых наборов для вручения ветеранам ВОВ в связи с 75-летием Победы. На основании распоряжений Администрации за счет остатков на начало года увеличены  бюджетные ассигнована на сумму </w:t>
      </w:r>
      <w:r w:rsidRPr="006B3A11">
        <w:rPr>
          <w:rFonts w:ascii="Times New Roman" w:eastAsia="Times New Roman" w:hAnsi="Times New Roman"/>
          <w:b/>
          <w:sz w:val="28"/>
          <w:szCs w:val="28"/>
          <w:lang w:eastAsia="ru-RU"/>
        </w:rPr>
        <w:t>183,5</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(обработка чердачных помещений – 68,1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межевание земельных участков – 43,4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приобретение системных блоков – 55,0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текущие расходы – 17,0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Увеличены бюджетные ассигнования на сумму </w:t>
      </w:r>
      <w:r w:rsidRPr="006B3A11">
        <w:rPr>
          <w:rFonts w:ascii="Times New Roman" w:eastAsia="Times New Roman" w:hAnsi="Times New Roman"/>
          <w:b/>
          <w:sz w:val="28"/>
          <w:szCs w:val="28"/>
          <w:lang w:eastAsia="ru-RU"/>
        </w:rPr>
        <w:t>100,0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укрепление межэтнических отношений (</w:t>
      </w:r>
      <w:proofErr w:type="spellStart"/>
      <w:r w:rsidRPr="006B3A11">
        <w:rPr>
          <w:rFonts w:ascii="Times New Roman" w:eastAsia="Times New Roman" w:hAnsi="Times New Roman"/>
          <w:sz w:val="28"/>
          <w:szCs w:val="28"/>
          <w:lang w:eastAsia="ru-RU"/>
        </w:rPr>
        <w:t>Жувамский</w:t>
      </w:r>
      <w:proofErr w:type="spellEnd"/>
      <w:r w:rsidRPr="006B3A11">
        <w:rPr>
          <w:rFonts w:ascii="Times New Roman" w:eastAsia="Times New Roman" w:hAnsi="Times New Roman"/>
          <w:sz w:val="28"/>
          <w:szCs w:val="28"/>
          <w:lang w:eastAsia="ru-RU"/>
        </w:rPr>
        <w:t xml:space="preserve"> СДК) На основании заявлений внесены изменения с других подразделов  в сумме </w:t>
      </w:r>
      <w:r w:rsidRPr="006B3A11">
        <w:rPr>
          <w:rFonts w:ascii="Times New Roman" w:eastAsia="Times New Roman" w:hAnsi="Times New Roman"/>
          <w:b/>
          <w:sz w:val="28"/>
          <w:szCs w:val="28"/>
          <w:lang w:eastAsia="ru-RU"/>
        </w:rPr>
        <w:t xml:space="preserve">454,9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 xml:space="preserve">          0400</w:t>
      </w:r>
      <w:r w:rsidRPr="006B3A11">
        <w:rPr>
          <w:rFonts w:ascii="Times New Roman" w:eastAsia="Times New Roman" w:hAnsi="Times New Roman"/>
          <w:sz w:val="28"/>
          <w:szCs w:val="28"/>
          <w:lang w:eastAsia="ru-RU"/>
        </w:rPr>
        <w:t xml:space="preserve"> – На основании распоряжения Правительства Удмуртской Республики уменьшены бюджетные ассигнования в сумме </w:t>
      </w:r>
      <w:r w:rsidRPr="006B3A11">
        <w:rPr>
          <w:rFonts w:ascii="Times New Roman" w:eastAsia="Times New Roman" w:hAnsi="Times New Roman"/>
          <w:b/>
          <w:color w:val="FF0000"/>
          <w:sz w:val="28"/>
          <w:szCs w:val="28"/>
          <w:lang w:eastAsia="ru-RU"/>
        </w:rPr>
        <w:t>4000,0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выделенных за счет дотации на поддержку мер по обеспечению </w:t>
      </w:r>
      <w:r w:rsidRPr="006B3A11">
        <w:rPr>
          <w:rFonts w:ascii="Times New Roman" w:eastAsia="Times New Roman" w:hAnsi="Times New Roman"/>
          <w:sz w:val="28"/>
          <w:szCs w:val="28"/>
          <w:lang w:eastAsia="ru-RU"/>
        </w:rPr>
        <w:lastRenderedPageBreak/>
        <w:t xml:space="preserve">сбалансированности бюджетов. Увеличены  бюджетные ассигнования за счет средств республиканского бюджета в сумме </w:t>
      </w:r>
      <w:r w:rsidRPr="006B3A11">
        <w:rPr>
          <w:rFonts w:ascii="Times New Roman" w:eastAsia="Times New Roman" w:hAnsi="Times New Roman"/>
          <w:b/>
          <w:sz w:val="28"/>
          <w:szCs w:val="28"/>
          <w:lang w:eastAsia="ru-RU"/>
        </w:rPr>
        <w:t xml:space="preserve">715,0 </w:t>
      </w:r>
      <w:r w:rsidRPr="006B3A11">
        <w:rPr>
          <w:rFonts w:ascii="Times New Roman" w:eastAsia="Times New Roman" w:hAnsi="Times New Roman"/>
          <w:sz w:val="28"/>
          <w:szCs w:val="28"/>
          <w:lang w:eastAsia="ru-RU"/>
        </w:rPr>
        <w:t xml:space="preserve"> тыс. рублей на мероприятия по проведению капитального ремонта объектов муниципальной собственности. Уменьшены бюджетные ассигнования за счет республиканского бюджета в сумме </w:t>
      </w:r>
      <w:r w:rsidRPr="006B3A11">
        <w:rPr>
          <w:rFonts w:ascii="Times New Roman" w:eastAsia="Times New Roman" w:hAnsi="Times New Roman"/>
          <w:b/>
          <w:color w:val="FF0000"/>
          <w:sz w:val="28"/>
          <w:szCs w:val="28"/>
          <w:lang w:eastAsia="ru-RU"/>
        </w:rPr>
        <w:t>1000,0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мероприятия по территориальному планированию и градостроительного зонирования.  На основании уведомлений Министерства строительства УР    уменьшены бюджетные ассигнования на сумму </w:t>
      </w:r>
      <w:r w:rsidRPr="006B3A11">
        <w:rPr>
          <w:rFonts w:ascii="Times New Roman" w:eastAsia="Times New Roman" w:hAnsi="Times New Roman"/>
          <w:b/>
          <w:color w:val="FF0000"/>
          <w:sz w:val="28"/>
          <w:szCs w:val="28"/>
          <w:lang w:eastAsia="ru-RU"/>
        </w:rPr>
        <w:t>1671,3</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другие подразделы (на подраздел 0702 – 1587,0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замена окон в </w:t>
      </w:r>
      <w:proofErr w:type="spellStart"/>
      <w:r w:rsidRPr="006B3A11">
        <w:rPr>
          <w:rFonts w:ascii="Times New Roman" w:eastAsia="Times New Roman" w:hAnsi="Times New Roman"/>
          <w:sz w:val="28"/>
          <w:szCs w:val="28"/>
          <w:lang w:eastAsia="ru-RU"/>
        </w:rPr>
        <w:t>Палагайской</w:t>
      </w:r>
      <w:proofErr w:type="spellEnd"/>
      <w:r w:rsidRPr="006B3A11">
        <w:rPr>
          <w:rFonts w:ascii="Times New Roman" w:eastAsia="Times New Roman" w:hAnsi="Times New Roman"/>
          <w:sz w:val="28"/>
          <w:szCs w:val="28"/>
          <w:lang w:eastAsia="ru-RU"/>
        </w:rPr>
        <w:t xml:space="preserve"> школе, на подраздел 0502 – 84,3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капитальный ремонт газопроводов (ПИР)). На основании заявлений уменьшены бюджетные ассигнования в сумме </w:t>
      </w:r>
      <w:r w:rsidRPr="006B3A11">
        <w:rPr>
          <w:rFonts w:ascii="Times New Roman" w:eastAsia="Times New Roman" w:hAnsi="Times New Roman"/>
          <w:b/>
          <w:color w:val="FF0000"/>
          <w:sz w:val="28"/>
          <w:szCs w:val="28"/>
          <w:lang w:eastAsia="ru-RU"/>
        </w:rPr>
        <w:t xml:space="preserve">382,9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другие подразделы. Увеличены средства дорожного фонда на сумму </w:t>
      </w:r>
      <w:r w:rsidRPr="006B3A11">
        <w:rPr>
          <w:rFonts w:ascii="Times New Roman" w:eastAsia="Times New Roman" w:hAnsi="Times New Roman"/>
          <w:b/>
          <w:sz w:val="28"/>
          <w:szCs w:val="28"/>
          <w:lang w:eastAsia="ru-RU"/>
        </w:rPr>
        <w:t>10 702,0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безвозмездных поступлений. </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0500</w:t>
      </w:r>
      <w:r w:rsidRPr="006B3A11">
        <w:rPr>
          <w:rFonts w:ascii="Times New Roman" w:eastAsia="Times New Roman" w:hAnsi="Times New Roman"/>
          <w:sz w:val="28"/>
          <w:szCs w:val="28"/>
          <w:lang w:eastAsia="ru-RU"/>
        </w:rPr>
        <w:t xml:space="preserve"> – На основании постановления Правительства Удмуртской Республики в связи с новой </w:t>
      </w:r>
      <w:proofErr w:type="spellStart"/>
      <w:r w:rsidRPr="006B3A11">
        <w:rPr>
          <w:rFonts w:ascii="Times New Roman" w:eastAsia="Times New Roman" w:hAnsi="Times New Roman"/>
          <w:sz w:val="28"/>
          <w:szCs w:val="28"/>
          <w:lang w:eastAsia="ru-RU"/>
        </w:rPr>
        <w:t>короновирусной</w:t>
      </w:r>
      <w:proofErr w:type="spellEnd"/>
      <w:r w:rsidRPr="006B3A11">
        <w:rPr>
          <w:rFonts w:ascii="Times New Roman" w:eastAsia="Times New Roman" w:hAnsi="Times New Roman"/>
          <w:sz w:val="28"/>
          <w:szCs w:val="28"/>
          <w:lang w:eastAsia="ru-RU"/>
        </w:rPr>
        <w:t xml:space="preserve"> инфекцией  выделена дотация на поддержку мер по обеспечению сбалансированности бюджетов в сумме  </w:t>
      </w:r>
      <w:r w:rsidRPr="006B3A11">
        <w:rPr>
          <w:rFonts w:ascii="Times New Roman" w:eastAsia="Times New Roman" w:hAnsi="Times New Roman"/>
          <w:b/>
          <w:sz w:val="28"/>
          <w:szCs w:val="28"/>
          <w:lang w:eastAsia="ru-RU"/>
        </w:rPr>
        <w:t>142,0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проведение дезинфекции многоквартирных домов. На основании уведомления Министерства строительства УР увеличены бюджетные ассигнования на сумму </w:t>
      </w:r>
      <w:r w:rsidRPr="006B3A11">
        <w:rPr>
          <w:rFonts w:ascii="Times New Roman" w:eastAsia="Times New Roman" w:hAnsi="Times New Roman"/>
          <w:b/>
          <w:sz w:val="28"/>
          <w:szCs w:val="28"/>
          <w:lang w:eastAsia="ru-RU"/>
        </w:rPr>
        <w:t xml:space="preserve">84,3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капитальный ремонт газопроводов (ПИР ) за счет раздела 0400. Увеличены бюджетные ассигнования в сумме </w:t>
      </w:r>
      <w:r w:rsidRPr="006B3A11">
        <w:rPr>
          <w:rFonts w:ascii="Times New Roman" w:eastAsia="Times New Roman" w:hAnsi="Times New Roman"/>
          <w:b/>
          <w:sz w:val="28"/>
          <w:szCs w:val="28"/>
          <w:lang w:eastAsia="ru-RU"/>
        </w:rPr>
        <w:t>923,0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переходящих остатков на ремонт водопроводов, в сумме </w:t>
      </w:r>
      <w:r w:rsidRPr="006B3A11">
        <w:rPr>
          <w:rFonts w:ascii="Times New Roman" w:eastAsia="Times New Roman" w:hAnsi="Times New Roman"/>
          <w:b/>
          <w:sz w:val="28"/>
          <w:szCs w:val="28"/>
          <w:lang w:eastAsia="ru-RU"/>
        </w:rPr>
        <w:t>20,3</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мероприятия по благоустройству территорий сельских поселений.  Увеличены бюджетные ассигнования на основании распоряжений Правительства Удмуртской Республики в сумме </w:t>
      </w:r>
      <w:r w:rsidRPr="006B3A11">
        <w:rPr>
          <w:rFonts w:ascii="Times New Roman" w:eastAsia="Times New Roman" w:hAnsi="Times New Roman"/>
          <w:b/>
          <w:sz w:val="28"/>
          <w:szCs w:val="28"/>
          <w:lang w:eastAsia="ru-RU"/>
        </w:rPr>
        <w:t>1 100,0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водоснабжение в с. Верх-</w:t>
      </w:r>
      <w:proofErr w:type="spellStart"/>
      <w:r w:rsidRPr="006B3A11">
        <w:rPr>
          <w:rFonts w:ascii="Times New Roman" w:eastAsia="Times New Roman" w:hAnsi="Times New Roman"/>
          <w:sz w:val="28"/>
          <w:szCs w:val="28"/>
          <w:lang w:eastAsia="ru-RU"/>
        </w:rPr>
        <w:t>Уни</w:t>
      </w:r>
      <w:proofErr w:type="spellEnd"/>
      <w:r w:rsidRPr="006B3A11">
        <w:rPr>
          <w:rFonts w:ascii="Times New Roman" w:eastAsia="Times New Roman" w:hAnsi="Times New Roman"/>
          <w:sz w:val="28"/>
          <w:szCs w:val="28"/>
          <w:lang w:eastAsia="ru-RU"/>
        </w:rPr>
        <w:t xml:space="preserve"> – 400,0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строительство очистных сооружений канализации в с. Юкаменское (ПИР) – 700,0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в сумме </w:t>
      </w:r>
      <w:r w:rsidRPr="006B3A11">
        <w:rPr>
          <w:rFonts w:ascii="Times New Roman" w:eastAsia="Times New Roman" w:hAnsi="Times New Roman"/>
          <w:b/>
          <w:sz w:val="28"/>
          <w:szCs w:val="28"/>
          <w:lang w:eastAsia="ru-RU"/>
        </w:rPr>
        <w:t>2 500,</w:t>
      </w:r>
      <w:r w:rsidRPr="006B3A11">
        <w:rPr>
          <w:rFonts w:ascii="Times New Roman" w:eastAsia="Times New Roman" w:hAnsi="Times New Roman"/>
          <w:sz w:val="28"/>
          <w:szCs w:val="28"/>
          <w:lang w:eastAsia="ru-RU"/>
        </w:rPr>
        <w:t xml:space="preserve">0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мероприятия в области поддержки и развития коммунального хозяйства (в рамках мер поддержки, направленных на устранение последствий </w:t>
      </w:r>
      <w:proofErr w:type="spellStart"/>
      <w:r w:rsidRPr="006B3A11">
        <w:rPr>
          <w:rFonts w:ascii="Times New Roman" w:eastAsia="Times New Roman" w:hAnsi="Times New Roman"/>
          <w:sz w:val="28"/>
          <w:szCs w:val="28"/>
          <w:lang w:eastAsia="ru-RU"/>
        </w:rPr>
        <w:t>коронавирусной</w:t>
      </w:r>
      <w:proofErr w:type="spellEnd"/>
      <w:r w:rsidRPr="006B3A11">
        <w:rPr>
          <w:rFonts w:ascii="Times New Roman" w:eastAsia="Times New Roman" w:hAnsi="Times New Roman"/>
          <w:sz w:val="28"/>
          <w:szCs w:val="28"/>
          <w:lang w:eastAsia="ru-RU"/>
        </w:rPr>
        <w:t xml:space="preserve"> инфекции) Уменьшены бюджетные ассигнования в связи с уточнением разделов в сумме </w:t>
      </w:r>
      <w:r w:rsidRPr="006B3A11">
        <w:rPr>
          <w:rFonts w:ascii="Times New Roman" w:eastAsia="Times New Roman" w:hAnsi="Times New Roman"/>
          <w:b/>
          <w:color w:val="FF0000"/>
          <w:sz w:val="28"/>
          <w:szCs w:val="28"/>
          <w:lang w:eastAsia="ru-RU"/>
        </w:rPr>
        <w:t>371,8</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0700</w:t>
      </w:r>
      <w:r w:rsidRPr="006B3A11">
        <w:rPr>
          <w:rFonts w:ascii="Times New Roman" w:eastAsia="Times New Roman" w:hAnsi="Times New Roman"/>
          <w:sz w:val="28"/>
          <w:szCs w:val="28"/>
          <w:lang w:eastAsia="ru-RU"/>
        </w:rPr>
        <w:t xml:space="preserve"> – Увеличены бюджетные ассигнования в сумме </w:t>
      </w:r>
      <w:r w:rsidRPr="006B3A11">
        <w:rPr>
          <w:rFonts w:ascii="Times New Roman" w:eastAsia="Times New Roman" w:hAnsi="Times New Roman"/>
          <w:b/>
          <w:sz w:val="28"/>
          <w:szCs w:val="28"/>
          <w:lang w:eastAsia="ru-RU"/>
        </w:rPr>
        <w:t xml:space="preserve"> 1 587,0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средств отнесенных на подраздел 0412 на замену оконных блоков в </w:t>
      </w:r>
      <w:proofErr w:type="spellStart"/>
      <w:r w:rsidRPr="006B3A11">
        <w:rPr>
          <w:rFonts w:ascii="Times New Roman" w:eastAsia="Times New Roman" w:hAnsi="Times New Roman"/>
          <w:sz w:val="28"/>
          <w:szCs w:val="28"/>
          <w:lang w:eastAsia="ru-RU"/>
        </w:rPr>
        <w:t>Палагайской</w:t>
      </w:r>
      <w:proofErr w:type="spellEnd"/>
      <w:r w:rsidRPr="006B3A11">
        <w:rPr>
          <w:rFonts w:ascii="Times New Roman" w:eastAsia="Times New Roman" w:hAnsi="Times New Roman"/>
          <w:sz w:val="28"/>
          <w:szCs w:val="28"/>
          <w:lang w:eastAsia="ru-RU"/>
        </w:rPr>
        <w:t xml:space="preserve"> школе. Увеличены бюджетные ассигнования на подготовку образовательных учреждений к новому учебному году на сумму </w:t>
      </w:r>
      <w:r w:rsidRPr="006B3A11">
        <w:rPr>
          <w:rFonts w:ascii="Times New Roman" w:eastAsia="Times New Roman" w:hAnsi="Times New Roman"/>
          <w:b/>
          <w:sz w:val="28"/>
          <w:szCs w:val="28"/>
          <w:lang w:eastAsia="ru-RU"/>
        </w:rPr>
        <w:t>800,0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дотации на обеспечение сбалансированности бюджетов. Увеличены бюджетные ассигнования за средств республиканского бюджета на  организацию бесплатного горячего питания обучающихся, получающих начальное общее образование в сумме </w:t>
      </w:r>
      <w:r w:rsidRPr="006B3A11">
        <w:rPr>
          <w:rFonts w:ascii="Times New Roman" w:eastAsia="Times New Roman" w:hAnsi="Times New Roman"/>
          <w:b/>
          <w:sz w:val="28"/>
          <w:szCs w:val="28"/>
          <w:lang w:eastAsia="ru-RU"/>
        </w:rPr>
        <w:t>620,2</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ежемесячное денежное вознаграждение за классное руководство педагогическим работникам в сумме   </w:t>
      </w:r>
      <w:r w:rsidRPr="006B3A11">
        <w:rPr>
          <w:rFonts w:ascii="Times New Roman" w:eastAsia="Times New Roman" w:hAnsi="Times New Roman"/>
          <w:b/>
          <w:sz w:val="28"/>
          <w:szCs w:val="28"/>
          <w:lang w:eastAsia="ru-RU"/>
        </w:rPr>
        <w:t>1 195,8</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дотации на обеспечение сбалансированности бюджетов увеличены бюджетные ассигнования в сумме </w:t>
      </w:r>
      <w:r w:rsidRPr="006B3A11">
        <w:rPr>
          <w:rFonts w:ascii="Times New Roman" w:eastAsia="Times New Roman" w:hAnsi="Times New Roman"/>
          <w:b/>
          <w:sz w:val="28"/>
          <w:szCs w:val="28"/>
          <w:lang w:eastAsia="ru-RU"/>
        </w:rPr>
        <w:t>2 777,2</w:t>
      </w:r>
      <w:r w:rsidRPr="006B3A11">
        <w:rPr>
          <w:rFonts w:ascii="Times New Roman" w:eastAsia="Times New Roman" w:hAnsi="Times New Roman"/>
          <w:sz w:val="28"/>
          <w:szCs w:val="28"/>
          <w:lang w:eastAsia="ru-RU"/>
        </w:rPr>
        <w:t xml:space="preserve"> тыс. рублей  на проведение подготовительных мероприятий при открытии летних пришкольных лагерей. Увеличены бюджетные ассигнования на сумму </w:t>
      </w:r>
      <w:r w:rsidRPr="006B3A11">
        <w:rPr>
          <w:rFonts w:ascii="Times New Roman" w:eastAsia="Times New Roman" w:hAnsi="Times New Roman"/>
          <w:b/>
          <w:sz w:val="28"/>
          <w:szCs w:val="28"/>
          <w:lang w:eastAsia="ru-RU"/>
        </w:rPr>
        <w:t>132,6</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организацию отдыха, оздоровления и занятости детей и подростков. На </w:t>
      </w:r>
      <w:r w:rsidRPr="006B3A11">
        <w:rPr>
          <w:rFonts w:ascii="Times New Roman" w:eastAsia="Times New Roman" w:hAnsi="Times New Roman"/>
          <w:sz w:val="28"/>
          <w:szCs w:val="28"/>
          <w:lang w:eastAsia="ru-RU"/>
        </w:rPr>
        <w:lastRenderedPageBreak/>
        <w:t xml:space="preserve">основании заявлений внесены изменений в сумме </w:t>
      </w:r>
      <w:r w:rsidRPr="006B3A11">
        <w:rPr>
          <w:rFonts w:ascii="Times New Roman" w:eastAsia="Times New Roman" w:hAnsi="Times New Roman"/>
          <w:b/>
          <w:sz w:val="28"/>
          <w:szCs w:val="28"/>
          <w:lang w:eastAsia="ru-RU"/>
        </w:rPr>
        <w:t>117,8</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из других подразделов.</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b/>
          <w:sz w:val="28"/>
          <w:szCs w:val="28"/>
          <w:lang w:eastAsia="ru-RU"/>
        </w:rPr>
        <w:t xml:space="preserve">          0800</w:t>
      </w:r>
      <w:r w:rsidRPr="006B3A11">
        <w:rPr>
          <w:rFonts w:ascii="Times New Roman" w:eastAsia="Times New Roman" w:hAnsi="Times New Roman"/>
          <w:sz w:val="28"/>
          <w:szCs w:val="28"/>
          <w:lang w:eastAsia="ru-RU"/>
        </w:rPr>
        <w:t xml:space="preserve"> - Увеличены бюджетные ассигнования в сумме </w:t>
      </w:r>
      <w:r w:rsidRPr="006B3A11">
        <w:rPr>
          <w:rFonts w:ascii="Times New Roman" w:eastAsia="Times New Roman" w:hAnsi="Times New Roman"/>
          <w:b/>
          <w:sz w:val="28"/>
          <w:szCs w:val="28"/>
          <w:lang w:eastAsia="ru-RU"/>
        </w:rPr>
        <w:t>140,1</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i/>
          <w:sz w:val="28"/>
          <w:szCs w:val="28"/>
          <w:lang w:eastAsia="ru-RU"/>
        </w:rPr>
        <w:t xml:space="preserve"> </w:t>
      </w:r>
      <w:r w:rsidRPr="006B3A11">
        <w:rPr>
          <w:rFonts w:ascii="Times New Roman" w:eastAsia="Times New Roman" w:hAnsi="Times New Roman"/>
          <w:sz w:val="28"/>
          <w:szCs w:val="28"/>
          <w:lang w:eastAsia="ru-RU"/>
        </w:rPr>
        <w:t xml:space="preserve">за счет переходящих остатков на начало года на ремонт зрительного зала, на подготовку технической документации на ввод газа в </w:t>
      </w:r>
      <w:proofErr w:type="spellStart"/>
      <w:r w:rsidRPr="006B3A11">
        <w:rPr>
          <w:rFonts w:ascii="Times New Roman" w:eastAsia="Times New Roman" w:hAnsi="Times New Roman"/>
          <w:sz w:val="28"/>
          <w:szCs w:val="28"/>
          <w:lang w:eastAsia="ru-RU"/>
        </w:rPr>
        <w:t>Палагайском</w:t>
      </w:r>
      <w:proofErr w:type="spellEnd"/>
      <w:r w:rsidRPr="006B3A11">
        <w:rPr>
          <w:rFonts w:ascii="Times New Roman" w:eastAsia="Times New Roman" w:hAnsi="Times New Roman"/>
          <w:sz w:val="28"/>
          <w:szCs w:val="28"/>
          <w:lang w:eastAsia="ru-RU"/>
        </w:rPr>
        <w:t xml:space="preserve"> СДК и на проведение мероприятий посвященных 9 мая. Увеличены бюджетные ассигнования на сумму </w:t>
      </w:r>
      <w:r w:rsidRPr="006B3A11">
        <w:rPr>
          <w:rFonts w:ascii="Times New Roman" w:eastAsia="Times New Roman" w:hAnsi="Times New Roman"/>
          <w:b/>
          <w:sz w:val="28"/>
          <w:szCs w:val="28"/>
          <w:lang w:eastAsia="ru-RU"/>
        </w:rPr>
        <w:t>200,0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проведений мероприятий на подготовку учреждений культуры к новому творческому сезону, на проведение единого дня голосования по внесению поправок в Конституцию Российской Федерации – </w:t>
      </w:r>
      <w:r w:rsidRPr="006B3A11">
        <w:rPr>
          <w:rFonts w:ascii="Times New Roman" w:eastAsia="Times New Roman" w:hAnsi="Times New Roman"/>
          <w:b/>
          <w:sz w:val="28"/>
          <w:szCs w:val="28"/>
          <w:lang w:eastAsia="ru-RU"/>
        </w:rPr>
        <w:t>220,0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Увеличены бюджетные ассигнования на сумму </w:t>
      </w:r>
      <w:r w:rsidRPr="006B3A11">
        <w:rPr>
          <w:rFonts w:ascii="Times New Roman" w:eastAsia="Times New Roman" w:hAnsi="Times New Roman"/>
          <w:b/>
          <w:sz w:val="28"/>
          <w:szCs w:val="28"/>
          <w:lang w:eastAsia="ru-RU"/>
        </w:rPr>
        <w:t>65,9</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комплектование книжных фондов в рамках мероприятий по подготовке и проведению 100-летия государственности Удмуртии за счет средств республиканского бюджета. На основании заявлений увеличены бюджетные ассигнования на сумму </w:t>
      </w:r>
      <w:r w:rsidRPr="006B3A11">
        <w:rPr>
          <w:rFonts w:ascii="Times New Roman" w:eastAsia="Times New Roman" w:hAnsi="Times New Roman"/>
          <w:b/>
          <w:sz w:val="28"/>
          <w:szCs w:val="28"/>
          <w:lang w:eastAsia="ru-RU"/>
        </w:rPr>
        <w:t>352,5</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с других подразделов (на проведение ремонтных и строительных работ).</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1100</w:t>
      </w:r>
      <w:r w:rsidRPr="006B3A11">
        <w:rPr>
          <w:rFonts w:ascii="Times New Roman" w:eastAsia="Times New Roman" w:hAnsi="Times New Roman"/>
          <w:sz w:val="28"/>
          <w:szCs w:val="28"/>
          <w:lang w:eastAsia="ru-RU"/>
        </w:rPr>
        <w:t xml:space="preserve"> – Увеличены бюджетные ассигнования на сумму </w:t>
      </w:r>
      <w:r w:rsidRPr="006B3A11">
        <w:rPr>
          <w:rFonts w:ascii="Times New Roman" w:eastAsia="Times New Roman" w:hAnsi="Times New Roman"/>
          <w:b/>
          <w:sz w:val="28"/>
          <w:szCs w:val="28"/>
          <w:lang w:eastAsia="ru-RU"/>
        </w:rPr>
        <w:t>350,0</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по итогам ежегодного конкурса «Лучшие муниципальные  проекты в Удмуртской Республике». Увеличены бюджетные ассигнования на   </w:t>
      </w:r>
      <w:r w:rsidRPr="006B3A11">
        <w:rPr>
          <w:rFonts w:ascii="Times New Roman" w:eastAsia="Times New Roman" w:hAnsi="Times New Roman"/>
          <w:b/>
          <w:sz w:val="28"/>
          <w:szCs w:val="28"/>
          <w:lang w:eastAsia="ru-RU"/>
        </w:rPr>
        <w:t xml:space="preserve">748,5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других подразделов.</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1300</w:t>
      </w:r>
      <w:r w:rsidRPr="006B3A11">
        <w:rPr>
          <w:rFonts w:ascii="Times New Roman" w:eastAsia="Times New Roman" w:hAnsi="Times New Roman"/>
          <w:sz w:val="28"/>
          <w:szCs w:val="28"/>
          <w:lang w:eastAsia="ru-RU"/>
        </w:rPr>
        <w:t xml:space="preserve"> – Уменьшены бюджетные ассигнования в сумме </w:t>
      </w:r>
      <w:r w:rsidRPr="006B3A11">
        <w:rPr>
          <w:rFonts w:ascii="Times New Roman" w:eastAsia="Times New Roman" w:hAnsi="Times New Roman"/>
          <w:b/>
          <w:color w:val="FF0000"/>
          <w:sz w:val="28"/>
          <w:szCs w:val="28"/>
          <w:lang w:eastAsia="ru-RU"/>
        </w:rPr>
        <w:t>229,2</w:t>
      </w:r>
      <w:r w:rsidRPr="006B3A11">
        <w:rPr>
          <w:rFonts w:ascii="Times New Roman" w:eastAsia="Times New Roman" w:hAnsi="Times New Roman"/>
          <w:b/>
          <w:sz w:val="28"/>
          <w:szCs w:val="28"/>
          <w:lang w:eastAsia="ru-RU"/>
        </w:rPr>
        <w:t xml:space="preserve">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другие подразделы.</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w:t>
      </w:r>
      <w:r w:rsidRPr="006B3A11">
        <w:rPr>
          <w:rFonts w:ascii="Times New Roman" w:eastAsia="Times New Roman" w:hAnsi="Times New Roman"/>
          <w:b/>
          <w:sz w:val="28"/>
          <w:szCs w:val="28"/>
          <w:lang w:eastAsia="ru-RU"/>
        </w:rPr>
        <w:t>1400</w:t>
      </w:r>
      <w:r w:rsidRPr="006B3A11">
        <w:rPr>
          <w:rFonts w:ascii="Times New Roman" w:eastAsia="Times New Roman" w:hAnsi="Times New Roman"/>
          <w:sz w:val="28"/>
          <w:szCs w:val="28"/>
          <w:lang w:eastAsia="ru-RU"/>
        </w:rPr>
        <w:t xml:space="preserve"> – Увеличены бюджетные ассигнования в сумме </w:t>
      </w:r>
      <w:r w:rsidRPr="006B3A11">
        <w:rPr>
          <w:rFonts w:ascii="Times New Roman" w:eastAsia="Times New Roman" w:hAnsi="Times New Roman"/>
          <w:b/>
          <w:sz w:val="28"/>
          <w:szCs w:val="28"/>
          <w:lang w:eastAsia="ru-RU"/>
        </w:rPr>
        <w:t>1 522,7</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на предоставление дотации по обеспечению сбалансированности бюджетов сельских поселений на  ремонт памятников,  проведение единого дня голосования по внесению поправок в Конституцию Российской Федерации, на благоустройство контейнерных площадок. Дотации на стимулирование развития муниципальных образований по итогам ежегодного конкурса «Лучшие муниципальные  проекты в Удмуртской Республике в сумме </w:t>
      </w:r>
      <w:r w:rsidRPr="006B3A11">
        <w:rPr>
          <w:rFonts w:ascii="Times New Roman" w:eastAsia="Times New Roman" w:hAnsi="Times New Roman"/>
          <w:b/>
          <w:sz w:val="28"/>
          <w:szCs w:val="28"/>
          <w:lang w:eastAsia="ru-RU"/>
        </w:rPr>
        <w:t>250,0</w:t>
      </w:r>
      <w:r w:rsidR="007B53F7">
        <w:rPr>
          <w:rFonts w:ascii="Times New Roman" w:eastAsia="Times New Roman" w:hAnsi="Times New Roman"/>
          <w:sz w:val="28"/>
          <w:szCs w:val="28"/>
          <w:lang w:eastAsia="ru-RU"/>
        </w:rPr>
        <w:t xml:space="preserve"> </w:t>
      </w:r>
      <w:proofErr w:type="spellStart"/>
      <w:r w:rsidR="007B53F7">
        <w:rPr>
          <w:rFonts w:ascii="Times New Roman" w:eastAsia="Times New Roman" w:hAnsi="Times New Roman"/>
          <w:sz w:val="28"/>
          <w:szCs w:val="28"/>
          <w:lang w:eastAsia="ru-RU"/>
        </w:rPr>
        <w:t>тыс.рублей</w:t>
      </w:r>
      <w:proofErr w:type="spellEnd"/>
      <w:r w:rsidR="007B53F7">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          Дефицит бюджета увеличился на </w:t>
      </w:r>
      <w:r w:rsidRPr="006B3A11">
        <w:rPr>
          <w:rFonts w:ascii="Times New Roman" w:eastAsia="Times New Roman" w:hAnsi="Times New Roman"/>
          <w:b/>
          <w:sz w:val="28"/>
          <w:szCs w:val="28"/>
          <w:lang w:eastAsia="ru-RU"/>
        </w:rPr>
        <w:t xml:space="preserve">1 544,4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 xml:space="preserve"> за счет остатков прошлого года в и составил </w:t>
      </w:r>
      <w:r w:rsidRPr="006B3A11">
        <w:rPr>
          <w:rFonts w:ascii="Times New Roman" w:eastAsia="Times New Roman" w:hAnsi="Times New Roman"/>
          <w:b/>
          <w:sz w:val="28"/>
          <w:szCs w:val="28"/>
          <w:lang w:eastAsia="ru-RU"/>
        </w:rPr>
        <w:t xml:space="preserve">30 376,2 </w:t>
      </w:r>
      <w:r w:rsidRPr="006B3A11">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тыс.рублей</w:t>
      </w:r>
      <w:proofErr w:type="spellEnd"/>
      <w:r w:rsidRPr="006B3A11">
        <w:rPr>
          <w:rFonts w:ascii="Times New Roman" w:eastAsia="Times New Roman" w:hAnsi="Times New Roman"/>
          <w:sz w:val="28"/>
          <w:szCs w:val="28"/>
          <w:lang w:eastAsia="ru-RU"/>
        </w:rPr>
        <w:t>.</w:t>
      </w: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Заместитель Главы Администрации-</w:t>
      </w:r>
    </w:p>
    <w:p w:rsidR="006B3A11" w:rsidRPr="006B3A11" w:rsidRDefault="006B3A11" w:rsidP="006B3A11">
      <w:pPr>
        <w:spacing w:after="0" w:line="240" w:lineRule="auto"/>
        <w:jc w:val="both"/>
        <w:rPr>
          <w:rFonts w:ascii="Times New Roman" w:eastAsia="Times New Roman" w:hAnsi="Times New Roman"/>
          <w:sz w:val="28"/>
          <w:szCs w:val="28"/>
          <w:lang w:eastAsia="ru-RU"/>
        </w:rPr>
      </w:pPr>
      <w:r w:rsidRPr="006B3A11">
        <w:rPr>
          <w:rFonts w:ascii="Times New Roman" w:eastAsia="Times New Roman" w:hAnsi="Times New Roman"/>
          <w:sz w:val="28"/>
          <w:szCs w:val="28"/>
          <w:lang w:eastAsia="ru-RU"/>
        </w:rPr>
        <w:t xml:space="preserve">начальник Управления финансов              </w:t>
      </w:r>
      <w:r w:rsidR="007B53F7">
        <w:rPr>
          <w:rFonts w:ascii="Times New Roman" w:eastAsia="Times New Roman" w:hAnsi="Times New Roman"/>
          <w:sz w:val="28"/>
          <w:szCs w:val="28"/>
          <w:lang w:eastAsia="ru-RU"/>
        </w:rPr>
        <w:t xml:space="preserve">                              </w:t>
      </w:r>
      <w:r w:rsidRPr="006B3A11">
        <w:rPr>
          <w:rFonts w:ascii="Times New Roman" w:eastAsia="Times New Roman" w:hAnsi="Times New Roman"/>
          <w:sz w:val="28"/>
          <w:szCs w:val="28"/>
          <w:lang w:eastAsia="ru-RU"/>
        </w:rPr>
        <w:t>Р.И.</w:t>
      </w:r>
      <w:r w:rsidR="007B53F7">
        <w:rPr>
          <w:rFonts w:ascii="Times New Roman" w:eastAsia="Times New Roman" w:hAnsi="Times New Roman"/>
          <w:sz w:val="28"/>
          <w:szCs w:val="28"/>
          <w:lang w:eastAsia="ru-RU"/>
        </w:rPr>
        <w:t xml:space="preserve"> </w:t>
      </w:r>
      <w:proofErr w:type="spellStart"/>
      <w:r w:rsidRPr="006B3A11">
        <w:rPr>
          <w:rFonts w:ascii="Times New Roman" w:eastAsia="Times New Roman" w:hAnsi="Times New Roman"/>
          <w:sz w:val="28"/>
          <w:szCs w:val="28"/>
          <w:lang w:eastAsia="ru-RU"/>
        </w:rPr>
        <w:t>Бекмансурова</w:t>
      </w:r>
      <w:proofErr w:type="spellEnd"/>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r w:rsidRPr="007B53F7">
        <w:rPr>
          <w:b/>
          <w:bCs/>
          <w:noProof/>
          <w:lang w:eastAsia="ru-RU"/>
        </w:rPr>
        <w:lastRenderedPageBreak/>
        <w:drawing>
          <wp:anchor distT="0" distB="0" distL="114300" distR="114300" simplePos="0" relativeHeight="251687936" behindDoc="1" locked="0" layoutInCell="1" allowOverlap="1" wp14:anchorId="0B00FD70" wp14:editId="4007689C">
            <wp:simplePos x="0" y="0"/>
            <wp:positionH relativeFrom="margin">
              <wp:posOffset>2615565</wp:posOffset>
            </wp:positionH>
            <wp:positionV relativeFrom="margin">
              <wp:posOffset>-72390</wp:posOffset>
            </wp:positionV>
            <wp:extent cx="1085850" cy="1790700"/>
            <wp:effectExtent l="0" t="0" r="0" b="0"/>
            <wp:wrapThrough wrapText="bothSides">
              <wp:wrapPolygon edited="0">
                <wp:start x="0" y="0"/>
                <wp:lineTo x="0" y="21370"/>
                <wp:lineTo x="21221" y="21370"/>
                <wp:lineTo x="21221"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041AFD"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041AFD"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041AFD"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041AFD"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041AFD" w:rsidRDefault="00041AFD"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r w:rsidRPr="007B53F7">
        <w:rPr>
          <w:rFonts w:ascii="Times New Roman" w:eastAsia="Times New Roman" w:hAnsi="Times New Roman"/>
          <w:b/>
          <w:bCs/>
        </w:rPr>
        <w:t>СОВЕТ ДЕПУТАТОВ МУНИЦИПАЛЬНОГО ОБРАЗОВАНИЯ «ЮКАМЕНСКИЙ РАЙОН»</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r w:rsidRPr="007B53F7">
        <w:rPr>
          <w:rFonts w:ascii="Times New Roman" w:eastAsia="Times New Roman" w:hAnsi="Times New Roman"/>
          <w:b/>
          <w:bCs/>
        </w:rPr>
        <w:t>«ЮКАМЕН ЁРОС» МУНИЦИПАЛ КЫЛДЫТЭТЫСЬ ДЕПУТАТ КЕНЕШ</w:t>
      </w:r>
    </w:p>
    <w:p w:rsidR="007B53F7" w:rsidRPr="007B53F7" w:rsidRDefault="007B53F7" w:rsidP="007B53F7">
      <w:pPr>
        <w:spacing w:after="0" w:line="240" w:lineRule="auto"/>
        <w:rPr>
          <w:rFonts w:ascii="Times New Roman" w:eastAsia="Times New Roman" w:hAnsi="Times New Roman"/>
        </w:rPr>
      </w:pPr>
    </w:p>
    <w:p w:rsidR="007B53F7" w:rsidRPr="007B53F7" w:rsidRDefault="007B53F7" w:rsidP="007B53F7">
      <w:pPr>
        <w:widowControl w:val="0"/>
        <w:spacing w:after="0" w:line="240" w:lineRule="auto"/>
        <w:jc w:val="both"/>
        <w:rPr>
          <w:rFonts w:ascii="Times New Roman" w:eastAsia="Sylfaen" w:hAnsi="Times New Roman"/>
          <w:b/>
          <w:bCs/>
          <w:sz w:val="24"/>
          <w:szCs w:val="24"/>
          <w:u w:val="single"/>
        </w:rPr>
      </w:pPr>
      <w:r w:rsidRPr="007B53F7">
        <w:rPr>
          <w:rFonts w:ascii="Times New Roman" w:eastAsia="Sylfaen" w:hAnsi="Times New Roman"/>
          <w:b/>
          <w:bCs/>
          <w:sz w:val="24"/>
          <w:szCs w:val="24"/>
          <w:u w:val="single"/>
        </w:rPr>
        <w:t>«20» августа 2020 года____________________________________________________№ 244</w:t>
      </w:r>
    </w:p>
    <w:p w:rsidR="007B53F7" w:rsidRPr="007B53F7" w:rsidRDefault="007B53F7" w:rsidP="007B53F7">
      <w:pPr>
        <w:widowControl w:val="0"/>
        <w:spacing w:after="0" w:line="240" w:lineRule="auto"/>
        <w:jc w:val="center"/>
        <w:rPr>
          <w:rFonts w:ascii="Times New Roman" w:eastAsia="Sylfaen" w:hAnsi="Times New Roman"/>
          <w:b/>
          <w:bCs/>
          <w:sz w:val="24"/>
          <w:szCs w:val="24"/>
        </w:rPr>
      </w:pPr>
      <w:r w:rsidRPr="007B53F7">
        <w:rPr>
          <w:rFonts w:ascii="Times New Roman" w:eastAsia="Sylfaen" w:hAnsi="Times New Roman"/>
          <w:b/>
          <w:bCs/>
          <w:sz w:val="24"/>
          <w:szCs w:val="24"/>
        </w:rPr>
        <w:t>с. Юкаменское</w:t>
      </w:r>
    </w:p>
    <w:p w:rsidR="007B53F7" w:rsidRPr="007B53F7" w:rsidRDefault="007B53F7" w:rsidP="007B53F7">
      <w:pPr>
        <w:widowControl w:val="0"/>
        <w:spacing w:after="0" w:line="240" w:lineRule="auto"/>
        <w:jc w:val="center"/>
        <w:rPr>
          <w:rFonts w:ascii="Times New Roman" w:eastAsia="Sylfaen" w:hAnsi="Times New Roman"/>
          <w:b/>
          <w:bCs/>
          <w:sz w:val="24"/>
          <w:szCs w:val="24"/>
        </w:rPr>
      </w:pPr>
    </w:p>
    <w:p w:rsidR="007B53F7" w:rsidRPr="007B53F7" w:rsidRDefault="007B53F7" w:rsidP="007B53F7">
      <w:pPr>
        <w:widowControl w:val="0"/>
        <w:spacing w:after="0" w:line="240" w:lineRule="auto"/>
        <w:ind w:firstLine="709"/>
        <w:rPr>
          <w:rFonts w:ascii="Times New Roman" w:eastAsia="Sylfaen" w:hAnsi="Times New Roman"/>
          <w:b/>
          <w:bCs/>
          <w:sz w:val="24"/>
          <w:szCs w:val="24"/>
        </w:rPr>
      </w:pPr>
      <w:r w:rsidRPr="007B53F7">
        <w:rPr>
          <w:rFonts w:ascii="Times New Roman" w:eastAsia="Sylfaen" w:hAnsi="Times New Roman"/>
          <w:b/>
          <w:bCs/>
          <w:sz w:val="24"/>
          <w:szCs w:val="24"/>
        </w:rPr>
        <w:t xml:space="preserve">                                                        РЕШЕНИЕ</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7B53F7" w:rsidRPr="007B53F7" w:rsidRDefault="007B53F7" w:rsidP="007B53F7">
      <w:pPr>
        <w:spacing w:after="0" w:line="240" w:lineRule="auto"/>
        <w:ind w:firstLine="851"/>
        <w:jc w:val="center"/>
        <w:rPr>
          <w:rFonts w:ascii="Times New Roman" w:hAnsi="Times New Roman"/>
          <w:sz w:val="28"/>
          <w:szCs w:val="28"/>
        </w:rPr>
      </w:pPr>
    </w:p>
    <w:p w:rsidR="007B53F7" w:rsidRPr="007B53F7" w:rsidRDefault="007B53F7" w:rsidP="007B53F7">
      <w:pPr>
        <w:spacing w:after="0" w:line="240" w:lineRule="auto"/>
        <w:ind w:firstLine="851"/>
        <w:jc w:val="center"/>
        <w:rPr>
          <w:rFonts w:ascii="Times New Roman" w:hAnsi="Times New Roman"/>
          <w:b/>
          <w:sz w:val="28"/>
          <w:szCs w:val="28"/>
        </w:rPr>
      </w:pPr>
      <w:r w:rsidRPr="007B53F7">
        <w:rPr>
          <w:rFonts w:ascii="Times New Roman" w:hAnsi="Times New Roman"/>
          <w:b/>
          <w:sz w:val="28"/>
          <w:szCs w:val="28"/>
        </w:rPr>
        <w:t>Об установлении ежемесячной надбавки к должностному окладу за работу со сведениями, составляющими государственную тайну</w:t>
      </w:r>
    </w:p>
    <w:p w:rsidR="007B53F7" w:rsidRPr="007B53F7" w:rsidRDefault="007B53F7" w:rsidP="007B53F7">
      <w:pPr>
        <w:spacing w:after="0" w:line="240" w:lineRule="auto"/>
        <w:ind w:firstLine="851"/>
        <w:jc w:val="both"/>
        <w:rPr>
          <w:rFonts w:ascii="Times New Roman" w:hAnsi="Times New Roman"/>
          <w:sz w:val="28"/>
          <w:szCs w:val="28"/>
        </w:rPr>
      </w:pPr>
    </w:p>
    <w:p w:rsidR="007B53F7" w:rsidRPr="007B53F7" w:rsidRDefault="007B53F7" w:rsidP="007B53F7">
      <w:pPr>
        <w:spacing w:after="0" w:line="240" w:lineRule="auto"/>
        <w:ind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Руководствуясь Положением об оплате труда депутата, выборного должностного лица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осуществляющего свои полномочия на постоянной основе, утвержденным решением Совета депутатов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 22 от 21 декабря 2016 года, постановлением Правительства РФ № 573 от 18 сентября 2006 года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Уставом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утвержденным решением Юкаменского районного Совета депутатов от 31.05.2005 года № 176, </w:t>
      </w:r>
    </w:p>
    <w:p w:rsidR="007B53F7" w:rsidRPr="007B53F7" w:rsidRDefault="007B53F7" w:rsidP="007B53F7">
      <w:pPr>
        <w:spacing w:after="0" w:line="240" w:lineRule="auto"/>
        <w:jc w:val="center"/>
        <w:rPr>
          <w:rFonts w:ascii="Times New Roman" w:hAnsi="Times New Roman"/>
          <w:sz w:val="28"/>
          <w:szCs w:val="28"/>
        </w:rPr>
      </w:pPr>
    </w:p>
    <w:p w:rsidR="007B53F7" w:rsidRPr="007B53F7" w:rsidRDefault="007B53F7" w:rsidP="007B53F7">
      <w:pPr>
        <w:spacing w:after="0" w:line="240" w:lineRule="auto"/>
        <w:jc w:val="center"/>
        <w:rPr>
          <w:rFonts w:ascii="Times New Roman" w:hAnsi="Times New Roman"/>
          <w:b/>
          <w:sz w:val="28"/>
          <w:szCs w:val="28"/>
        </w:rPr>
      </w:pPr>
      <w:r w:rsidRPr="007B53F7">
        <w:rPr>
          <w:rFonts w:ascii="Times New Roman" w:hAnsi="Times New Roman"/>
          <w:b/>
          <w:sz w:val="28"/>
          <w:szCs w:val="28"/>
        </w:rPr>
        <w:t>Совет депутатов муниципального образования</w:t>
      </w:r>
    </w:p>
    <w:p w:rsidR="007B53F7" w:rsidRPr="007B53F7" w:rsidRDefault="007B53F7" w:rsidP="007B53F7">
      <w:pPr>
        <w:spacing w:after="0" w:line="240" w:lineRule="auto"/>
        <w:jc w:val="center"/>
        <w:rPr>
          <w:rFonts w:ascii="Times New Roman" w:hAnsi="Times New Roman"/>
          <w:b/>
          <w:sz w:val="28"/>
          <w:szCs w:val="28"/>
        </w:rPr>
      </w:pPr>
      <w:r w:rsidRPr="007B53F7">
        <w:rPr>
          <w:rFonts w:ascii="Times New Roman" w:hAnsi="Times New Roman"/>
          <w:b/>
          <w:sz w:val="28"/>
          <w:szCs w:val="28"/>
        </w:rPr>
        <w:t xml:space="preserve"> «</w:t>
      </w:r>
      <w:proofErr w:type="spellStart"/>
      <w:r w:rsidRPr="007B53F7">
        <w:rPr>
          <w:rFonts w:ascii="Times New Roman" w:hAnsi="Times New Roman"/>
          <w:b/>
          <w:sz w:val="28"/>
          <w:szCs w:val="28"/>
        </w:rPr>
        <w:t>Юкаменский</w:t>
      </w:r>
      <w:proofErr w:type="spellEnd"/>
      <w:r w:rsidRPr="007B53F7">
        <w:rPr>
          <w:rFonts w:ascii="Times New Roman" w:hAnsi="Times New Roman"/>
          <w:b/>
          <w:sz w:val="28"/>
          <w:szCs w:val="28"/>
        </w:rPr>
        <w:t xml:space="preserve"> район» РЕШАЕТ:</w:t>
      </w:r>
    </w:p>
    <w:p w:rsidR="007B53F7" w:rsidRPr="007B53F7" w:rsidRDefault="007B53F7" w:rsidP="007B53F7">
      <w:pPr>
        <w:spacing w:after="0" w:line="240" w:lineRule="auto"/>
        <w:ind w:firstLine="851"/>
        <w:jc w:val="both"/>
        <w:rPr>
          <w:rFonts w:ascii="Times New Roman" w:hAnsi="Times New Roman"/>
          <w:sz w:val="28"/>
          <w:szCs w:val="28"/>
        </w:rPr>
      </w:pPr>
    </w:p>
    <w:p w:rsidR="007B53F7" w:rsidRPr="007B53F7" w:rsidRDefault="007B53F7" w:rsidP="007B53F7">
      <w:pPr>
        <w:numPr>
          <w:ilvl w:val="0"/>
          <w:numId w:val="6"/>
        </w:numPr>
        <w:spacing w:after="0" w:line="240" w:lineRule="auto"/>
        <w:ind w:left="0" w:firstLine="851"/>
        <w:jc w:val="both"/>
        <w:rPr>
          <w:rFonts w:ascii="Times New Roman" w:hAnsi="Times New Roman"/>
          <w:sz w:val="28"/>
          <w:szCs w:val="28"/>
        </w:rPr>
      </w:pPr>
      <w:r w:rsidRPr="007B53F7">
        <w:rPr>
          <w:rFonts w:ascii="Times New Roman" w:hAnsi="Times New Roman"/>
          <w:sz w:val="28"/>
          <w:szCs w:val="28"/>
        </w:rPr>
        <w:t>Установить ежемесячную надбавку за работу со сведениями относящимися к государственной тайне в размере 15 % от должностного оклада с 1 сентября 2020 года Главе муниципального образования  «</w:t>
      </w:r>
      <w:proofErr w:type="spellStart"/>
      <w:r w:rsidRPr="007B53F7">
        <w:rPr>
          <w:rFonts w:ascii="Times New Roman" w:hAnsi="Times New Roman"/>
          <w:sz w:val="28"/>
          <w:szCs w:val="28"/>
        </w:rPr>
        <w:t>Юкаменский</w:t>
      </w:r>
      <w:proofErr w:type="spellEnd"/>
      <w:r w:rsidRPr="007B53F7">
        <w:rPr>
          <w:rFonts w:ascii="Times New Roman" w:hAnsi="Times New Roman"/>
          <w:sz w:val="28"/>
          <w:szCs w:val="28"/>
        </w:rPr>
        <w:t xml:space="preserve"> район» Бельтюкову Константину Николаевичу. </w:t>
      </w:r>
    </w:p>
    <w:p w:rsidR="007B53F7" w:rsidRPr="007B53F7" w:rsidRDefault="007B53F7" w:rsidP="007B53F7">
      <w:pPr>
        <w:numPr>
          <w:ilvl w:val="0"/>
          <w:numId w:val="6"/>
        </w:numPr>
        <w:spacing w:after="0" w:line="240" w:lineRule="auto"/>
        <w:ind w:left="0" w:firstLine="851"/>
        <w:jc w:val="both"/>
        <w:rPr>
          <w:rFonts w:ascii="Times New Roman" w:hAnsi="Times New Roman"/>
          <w:sz w:val="28"/>
          <w:szCs w:val="28"/>
        </w:rPr>
      </w:pPr>
      <w:r w:rsidRPr="007B53F7">
        <w:rPr>
          <w:rFonts w:ascii="Times New Roman" w:hAnsi="Times New Roman"/>
          <w:sz w:val="28"/>
          <w:szCs w:val="28"/>
        </w:rPr>
        <w:t>Внести настоящие изменения в штатное расписание Администрации муниципального образования «</w:t>
      </w:r>
      <w:proofErr w:type="spellStart"/>
      <w:r w:rsidRPr="007B53F7">
        <w:rPr>
          <w:rFonts w:ascii="Times New Roman" w:hAnsi="Times New Roman"/>
          <w:sz w:val="28"/>
          <w:szCs w:val="28"/>
        </w:rPr>
        <w:t>Юкаменский</w:t>
      </w:r>
      <w:proofErr w:type="spellEnd"/>
      <w:r w:rsidRPr="007B53F7">
        <w:rPr>
          <w:rFonts w:ascii="Times New Roman" w:hAnsi="Times New Roman"/>
          <w:sz w:val="28"/>
          <w:szCs w:val="28"/>
        </w:rPr>
        <w:t xml:space="preserve"> район». </w:t>
      </w:r>
    </w:p>
    <w:p w:rsidR="007B53F7" w:rsidRPr="007B53F7" w:rsidRDefault="007B53F7" w:rsidP="007B53F7">
      <w:pPr>
        <w:spacing w:after="0" w:line="240" w:lineRule="auto"/>
        <w:rPr>
          <w:rFonts w:ascii="Times New Roman" w:hAnsi="Times New Roman"/>
          <w:sz w:val="28"/>
          <w:szCs w:val="28"/>
        </w:rPr>
      </w:pPr>
    </w:p>
    <w:p w:rsidR="007B53F7" w:rsidRPr="007B53F7" w:rsidRDefault="007B53F7" w:rsidP="007B53F7">
      <w:pPr>
        <w:spacing w:after="0" w:line="240" w:lineRule="auto"/>
        <w:rPr>
          <w:rFonts w:ascii="Times New Roman" w:hAnsi="Times New Roman"/>
          <w:sz w:val="28"/>
          <w:szCs w:val="28"/>
        </w:rPr>
      </w:pPr>
    </w:p>
    <w:p w:rsidR="007B53F7" w:rsidRPr="007B53F7" w:rsidRDefault="007B53F7" w:rsidP="007B53F7">
      <w:pPr>
        <w:spacing w:after="0" w:line="240" w:lineRule="auto"/>
        <w:rPr>
          <w:rFonts w:ascii="Times New Roman" w:hAnsi="Times New Roman"/>
          <w:sz w:val="28"/>
          <w:szCs w:val="28"/>
        </w:rPr>
      </w:pPr>
      <w:r w:rsidRPr="007B53F7">
        <w:rPr>
          <w:rFonts w:ascii="Times New Roman" w:hAnsi="Times New Roman"/>
          <w:sz w:val="28"/>
          <w:szCs w:val="28"/>
        </w:rPr>
        <w:t xml:space="preserve">Председатель Районного Совета депутатов </w:t>
      </w:r>
    </w:p>
    <w:p w:rsidR="007B53F7" w:rsidRPr="007B53F7" w:rsidRDefault="007B53F7" w:rsidP="007B53F7">
      <w:pPr>
        <w:spacing w:after="0" w:line="240" w:lineRule="auto"/>
        <w:rPr>
          <w:rFonts w:ascii="Times New Roman" w:hAnsi="Times New Roman"/>
          <w:sz w:val="28"/>
          <w:szCs w:val="28"/>
        </w:rPr>
      </w:pPr>
      <w:r w:rsidRPr="007B53F7">
        <w:rPr>
          <w:rFonts w:ascii="Times New Roman" w:hAnsi="Times New Roman"/>
          <w:sz w:val="28"/>
          <w:szCs w:val="28"/>
        </w:rPr>
        <w:t>муниципального образования</w:t>
      </w:r>
    </w:p>
    <w:p w:rsidR="007B53F7" w:rsidRPr="007B53F7" w:rsidRDefault="007B53F7" w:rsidP="007B53F7">
      <w:pPr>
        <w:spacing w:after="0" w:line="240" w:lineRule="auto"/>
        <w:rPr>
          <w:rFonts w:ascii="Times New Roman" w:hAnsi="Times New Roman"/>
          <w:sz w:val="28"/>
          <w:szCs w:val="28"/>
        </w:rPr>
      </w:pPr>
      <w:r w:rsidRPr="007B53F7">
        <w:rPr>
          <w:rFonts w:ascii="Times New Roman" w:hAnsi="Times New Roman"/>
          <w:sz w:val="28"/>
          <w:szCs w:val="28"/>
        </w:rPr>
        <w:t>«</w:t>
      </w:r>
      <w:proofErr w:type="spellStart"/>
      <w:r w:rsidRPr="007B53F7">
        <w:rPr>
          <w:rFonts w:ascii="Times New Roman" w:hAnsi="Times New Roman"/>
          <w:sz w:val="28"/>
          <w:szCs w:val="28"/>
        </w:rPr>
        <w:t>Юкаменский</w:t>
      </w:r>
      <w:proofErr w:type="spellEnd"/>
      <w:r w:rsidRPr="007B53F7">
        <w:rPr>
          <w:rFonts w:ascii="Times New Roman" w:hAnsi="Times New Roman"/>
          <w:sz w:val="28"/>
          <w:szCs w:val="28"/>
        </w:rPr>
        <w:t xml:space="preserve"> район»                                                                          Б.А. </w:t>
      </w:r>
      <w:proofErr w:type="spellStart"/>
      <w:r w:rsidRPr="007B53F7">
        <w:rPr>
          <w:rFonts w:ascii="Times New Roman" w:hAnsi="Times New Roman"/>
          <w:sz w:val="28"/>
          <w:szCs w:val="28"/>
        </w:rPr>
        <w:t>Абашев</w:t>
      </w:r>
      <w:proofErr w:type="spellEnd"/>
    </w:p>
    <w:p w:rsidR="007B53F7" w:rsidRPr="007B53F7" w:rsidRDefault="007B53F7" w:rsidP="007B53F7">
      <w:pPr>
        <w:spacing w:after="0" w:line="240" w:lineRule="auto"/>
        <w:rPr>
          <w:rFonts w:ascii="Times New Roman" w:hAnsi="Times New Roman"/>
          <w:sz w:val="28"/>
          <w:szCs w:val="28"/>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r w:rsidRPr="007B53F7">
        <w:rPr>
          <w:rFonts w:ascii="Times New Roman" w:eastAsia="Times New Roman" w:hAnsi="Times New Roman"/>
          <w:b/>
          <w:bCs/>
          <w:noProof/>
          <w:lang w:eastAsia="ru-RU"/>
        </w:rPr>
        <w:lastRenderedPageBreak/>
        <w:drawing>
          <wp:anchor distT="0" distB="0" distL="114300" distR="114300" simplePos="0" relativeHeight="251669504" behindDoc="1" locked="0" layoutInCell="1" allowOverlap="1" wp14:anchorId="41967A71" wp14:editId="44E41A11">
            <wp:simplePos x="0" y="0"/>
            <wp:positionH relativeFrom="margin">
              <wp:posOffset>2433955</wp:posOffset>
            </wp:positionH>
            <wp:positionV relativeFrom="margin">
              <wp:posOffset>-306705</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textAlignment w:val="baseline"/>
        <w:outlineLvl w:val="1"/>
        <w:rPr>
          <w:rFonts w:ascii="Times New Roman" w:eastAsia="Times New Roman" w:hAnsi="Times New Roman"/>
          <w:b/>
          <w:bCs/>
          <w:color w:val="000000"/>
          <w:lang w:eastAsia="ru-RU"/>
        </w:rPr>
      </w:pPr>
    </w:p>
    <w:p w:rsidR="00535CBC" w:rsidRDefault="00535CBC"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535CBC" w:rsidRDefault="00535CBC"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r w:rsidRPr="007B53F7">
        <w:rPr>
          <w:rFonts w:ascii="Times New Roman" w:eastAsia="Times New Roman" w:hAnsi="Times New Roman"/>
          <w:b/>
          <w:bCs/>
          <w:color w:val="000000"/>
          <w:lang w:eastAsia="ru-RU"/>
        </w:rPr>
        <w:t>СОВЕТ ДЕПУТАТОВ МУНИЦИПАЛЬНОГО ОБРАЗОВАНИЯ «ЮКАМЕНСКИЙ РАЙОН»</w:t>
      </w:r>
    </w:p>
    <w:p w:rsidR="007B53F7" w:rsidRPr="007B53F7" w:rsidRDefault="007B53F7" w:rsidP="007B53F7">
      <w:pPr>
        <w:keepNext/>
        <w:widowControl w:val="0"/>
        <w:overflowPunct w:val="0"/>
        <w:autoSpaceDE w:val="0"/>
        <w:autoSpaceDN w:val="0"/>
        <w:adjustRightInd w:val="0"/>
        <w:spacing w:after="0" w:line="240" w:lineRule="auto"/>
        <w:jc w:val="center"/>
        <w:textAlignment w:val="baseline"/>
        <w:outlineLvl w:val="1"/>
        <w:rPr>
          <w:rFonts w:ascii="Times New Roman" w:eastAsia="Times New Roman" w:hAnsi="Times New Roman"/>
          <w:b/>
          <w:bCs/>
          <w:color w:val="000000"/>
          <w:lang w:eastAsia="ru-RU"/>
        </w:rPr>
      </w:pPr>
      <w:r w:rsidRPr="007B53F7">
        <w:rPr>
          <w:rFonts w:ascii="Times New Roman" w:eastAsia="Times New Roman" w:hAnsi="Times New Roman"/>
          <w:b/>
          <w:bCs/>
          <w:color w:val="000000"/>
          <w:lang w:eastAsia="ru-RU"/>
        </w:rPr>
        <w:t>«ЮКАМЕН ЁРОС» МУНИЦИПАЛ КЫЛДЫТЭТЫСЬ ДЕПУТАТ КЕНЕШ</w:t>
      </w:r>
    </w:p>
    <w:p w:rsidR="007B53F7" w:rsidRPr="007B53F7" w:rsidRDefault="007B53F7" w:rsidP="007B53F7">
      <w:pPr>
        <w:widowControl w:val="0"/>
        <w:spacing w:after="0" w:line="240" w:lineRule="auto"/>
        <w:rPr>
          <w:rFonts w:ascii="Times New Roman" w:eastAsia="Times New Roman" w:hAnsi="Times New Roman"/>
          <w:color w:val="000000"/>
          <w:sz w:val="24"/>
          <w:szCs w:val="24"/>
          <w:lang w:eastAsia="ru-RU"/>
        </w:rPr>
      </w:pPr>
    </w:p>
    <w:p w:rsidR="007B53F7" w:rsidRPr="007B53F7" w:rsidRDefault="007B53F7" w:rsidP="007B53F7">
      <w:pPr>
        <w:widowControl w:val="0"/>
        <w:spacing w:after="0" w:line="240" w:lineRule="auto"/>
        <w:jc w:val="both"/>
        <w:rPr>
          <w:rFonts w:ascii="Times New Roman" w:eastAsia="Sylfaen" w:hAnsi="Times New Roman"/>
          <w:b/>
          <w:bCs/>
          <w:sz w:val="24"/>
          <w:szCs w:val="24"/>
          <w:u w:val="single"/>
          <w:lang w:eastAsia="ru-RU"/>
        </w:rPr>
      </w:pPr>
      <w:r w:rsidRPr="007B53F7">
        <w:rPr>
          <w:rFonts w:ascii="Times New Roman" w:eastAsia="Sylfaen" w:hAnsi="Times New Roman"/>
          <w:b/>
          <w:bCs/>
          <w:sz w:val="24"/>
          <w:szCs w:val="24"/>
          <w:u w:val="single"/>
          <w:lang w:eastAsia="ru-RU"/>
        </w:rPr>
        <w:t>«20» августа 2020 года____________________________________________________№ 245</w:t>
      </w:r>
    </w:p>
    <w:p w:rsidR="007B53F7" w:rsidRPr="007B53F7" w:rsidRDefault="007B53F7" w:rsidP="007B53F7">
      <w:pPr>
        <w:widowControl w:val="0"/>
        <w:spacing w:after="0" w:line="240" w:lineRule="auto"/>
        <w:jc w:val="center"/>
        <w:rPr>
          <w:rFonts w:ascii="Times New Roman" w:eastAsia="Sylfaen" w:hAnsi="Times New Roman"/>
          <w:b/>
          <w:bCs/>
          <w:sz w:val="24"/>
          <w:szCs w:val="24"/>
          <w:lang w:eastAsia="ru-RU"/>
        </w:rPr>
      </w:pPr>
      <w:r w:rsidRPr="007B53F7">
        <w:rPr>
          <w:rFonts w:ascii="Times New Roman" w:eastAsia="Sylfaen" w:hAnsi="Times New Roman"/>
          <w:b/>
          <w:bCs/>
          <w:sz w:val="24"/>
          <w:szCs w:val="24"/>
          <w:lang w:eastAsia="ru-RU"/>
        </w:rPr>
        <w:t>с. Юкаменское</w:t>
      </w:r>
    </w:p>
    <w:p w:rsidR="007B53F7" w:rsidRPr="007B53F7" w:rsidRDefault="007B53F7" w:rsidP="007B53F7">
      <w:pPr>
        <w:widowControl w:val="0"/>
        <w:spacing w:after="0" w:line="240" w:lineRule="auto"/>
        <w:jc w:val="center"/>
        <w:rPr>
          <w:rFonts w:ascii="Times New Roman" w:eastAsia="Sylfaen" w:hAnsi="Times New Roman"/>
          <w:b/>
          <w:bCs/>
          <w:sz w:val="24"/>
          <w:szCs w:val="24"/>
          <w:lang w:eastAsia="ru-RU"/>
        </w:rPr>
      </w:pPr>
    </w:p>
    <w:p w:rsidR="007B53F7" w:rsidRPr="007B53F7" w:rsidRDefault="007B53F7" w:rsidP="007B53F7">
      <w:pPr>
        <w:widowControl w:val="0"/>
        <w:spacing w:after="0" w:line="240" w:lineRule="auto"/>
        <w:ind w:firstLine="709"/>
        <w:rPr>
          <w:rFonts w:ascii="Times New Roman" w:eastAsia="Sylfaen" w:hAnsi="Times New Roman"/>
          <w:b/>
          <w:bCs/>
          <w:sz w:val="24"/>
          <w:szCs w:val="24"/>
          <w:lang w:eastAsia="ru-RU"/>
        </w:rPr>
      </w:pPr>
      <w:r w:rsidRPr="007B53F7">
        <w:rPr>
          <w:rFonts w:ascii="Times New Roman" w:eastAsia="Sylfaen" w:hAnsi="Times New Roman"/>
          <w:b/>
          <w:bCs/>
          <w:sz w:val="24"/>
          <w:szCs w:val="24"/>
          <w:lang w:eastAsia="ru-RU"/>
        </w:rPr>
        <w:t xml:space="preserve">                                                       РЕШЕНИЕ</w:t>
      </w:r>
    </w:p>
    <w:p w:rsidR="007B53F7" w:rsidRPr="007B53F7" w:rsidRDefault="007B53F7" w:rsidP="007B53F7">
      <w:pPr>
        <w:widowControl w:val="0"/>
        <w:spacing w:after="0" w:line="240" w:lineRule="auto"/>
        <w:ind w:firstLine="709"/>
        <w:jc w:val="both"/>
        <w:rPr>
          <w:rFonts w:ascii="Times New Roman" w:eastAsia="Times New Roman" w:hAnsi="Times New Roman"/>
          <w:b/>
          <w:bCs/>
          <w:spacing w:val="10"/>
          <w:sz w:val="28"/>
          <w:szCs w:val="28"/>
          <w:lang w:eastAsia="ru-RU"/>
        </w:rPr>
      </w:pPr>
    </w:p>
    <w:p w:rsidR="007B53F7" w:rsidRPr="007B53F7" w:rsidRDefault="007B53F7" w:rsidP="007B53F7">
      <w:pPr>
        <w:widowControl w:val="0"/>
        <w:spacing w:after="0" w:line="240" w:lineRule="auto"/>
        <w:ind w:firstLine="709"/>
        <w:jc w:val="center"/>
        <w:rPr>
          <w:rFonts w:ascii="Times New Roman" w:eastAsia="Times New Roman" w:hAnsi="Times New Roman"/>
          <w:b/>
          <w:bCs/>
          <w:sz w:val="28"/>
          <w:szCs w:val="28"/>
          <w:lang w:eastAsia="ru-RU"/>
        </w:rPr>
      </w:pPr>
      <w:r w:rsidRPr="007B53F7">
        <w:rPr>
          <w:rFonts w:ascii="Times New Roman" w:eastAsia="Times New Roman" w:hAnsi="Times New Roman"/>
          <w:b/>
          <w:bCs/>
          <w:sz w:val="28"/>
          <w:szCs w:val="28"/>
          <w:lang w:eastAsia="ru-RU"/>
        </w:rPr>
        <w:t>О внесении изменений в Положение о пенсионном обеспечении</w:t>
      </w:r>
    </w:p>
    <w:p w:rsidR="007B53F7" w:rsidRPr="007B53F7" w:rsidRDefault="007B53F7" w:rsidP="007B53F7">
      <w:pPr>
        <w:widowControl w:val="0"/>
        <w:spacing w:after="0" w:line="240" w:lineRule="auto"/>
        <w:ind w:firstLine="709"/>
        <w:jc w:val="center"/>
        <w:rPr>
          <w:rFonts w:ascii="Times New Roman" w:eastAsia="Times New Roman" w:hAnsi="Times New Roman"/>
          <w:b/>
          <w:bCs/>
          <w:sz w:val="28"/>
          <w:szCs w:val="28"/>
          <w:lang w:eastAsia="ru-RU"/>
        </w:rPr>
      </w:pPr>
      <w:r w:rsidRPr="007B53F7">
        <w:rPr>
          <w:rFonts w:ascii="Times New Roman" w:eastAsia="Times New Roman" w:hAnsi="Times New Roman"/>
          <w:b/>
          <w:bCs/>
          <w:sz w:val="28"/>
          <w:szCs w:val="28"/>
          <w:lang w:eastAsia="ru-RU"/>
        </w:rPr>
        <w:t>муниципальных служащих муниципального образования</w:t>
      </w:r>
    </w:p>
    <w:p w:rsidR="007B53F7" w:rsidRPr="007B53F7" w:rsidRDefault="007B53F7" w:rsidP="007B53F7">
      <w:pPr>
        <w:widowControl w:val="0"/>
        <w:spacing w:after="0" w:line="240" w:lineRule="auto"/>
        <w:jc w:val="center"/>
        <w:rPr>
          <w:rFonts w:ascii="Times New Roman" w:eastAsia="Times New Roman" w:hAnsi="Times New Roman"/>
          <w:b/>
          <w:bCs/>
          <w:sz w:val="28"/>
          <w:szCs w:val="28"/>
          <w:lang w:eastAsia="ru-RU"/>
        </w:rPr>
      </w:pPr>
      <w:r w:rsidRPr="007B53F7">
        <w:rPr>
          <w:rFonts w:ascii="Times New Roman" w:eastAsia="Times New Roman" w:hAnsi="Times New Roman"/>
          <w:b/>
          <w:bCs/>
          <w:sz w:val="28"/>
          <w:szCs w:val="28"/>
          <w:lang w:eastAsia="ru-RU"/>
        </w:rPr>
        <w:t>«</w:t>
      </w:r>
      <w:proofErr w:type="spellStart"/>
      <w:r w:rsidRPr="007B53F7">
        <w:rPr>
          <w:rFonts w:ascii="Times New Roman" w:eastAsia="Times New Roman" w:hAnsi="Times New Roman"/>
          <w:b/>
          <w:bCs/>
          <w:sz w:val="28"/>
          <w:szCs w:val="28"/>
          <w:lang w:eastAsia="ru-RU"/>
        </w:rPr>
        <w:t>Юкаменский</w:t>
      </w:r>
      <w:proofErr w:type="spellEnd"/>
      <w:r w:rsidRPr="007B53F7">
        <w:rPr>
          <w:rFonts w:ascii="Times New Roman" w:eastAsia="Times New Roman" w:hAnsi="Times New Roman"/>
          <w:b/>
          <w:bCs/>
          <w:sz w:val="28"/>
          <w:szCs w:val="28"/>
          <w:lang w:eastAsia="ru-RU"/>
        </w:rPr>
        <w:t xml:space="preserve"> район»</w:t>
      </w:r>
    </w:p>
    <w:p w:rsidR="007B53F7" w:rsidRPr="007B53F7" w:rsidRDefault="007B53F7" w:rsidP="007B53F7">
      <w:pPr>
        <w:widowControl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Во исполнении постановления Правительства Удмуртской Республики от 20.02.2020 года № 40 «О внесении изменения в постановление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руководствуясь Уставом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7B53F7" w:rsidRPr="007B53F7" w:rsidRDefault="007B53F7" w:rsidP="007B53F7">
      <w:pPr>
        <w:widowControl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spacing w:after="0" w:line="240" w:lineRule="auto"/>
        <w:jc w:val="center"/>
        <w:rPr>
          <w:rFonts w:ascii="Times New Roman" w:eastAsia="Courier New" w:hAnsi="Times New Roman"/>
          <w:b/>
          <w:color w:val="000000"/>
          <w:sz w:val="28"/>
          <w:szCs w:val="28"/>
          <w:lang w:eastAsia="ru-RU"/>
        </w:rPr>
      </w:pPr>
      <w:r w:rsidRPr="007B53F7">
        <w:rPr>
          <w:rFonts w:ascii="Times New Roman" w:eastAsia="Courier New" w:hAnsi="Times New Roman"/>
          <w:b/>
          <w:color w:val="000000"/>
          <w:sz w:val="28"/>
          <w:szCs w:val="28"/>
          <w:lang w:eastAsia="ru-RU"/>
        </w:rPr>
        <w:t>Совет депутатов муниципального образования</w:t>
      </w:r>
    </w:p>
    <w:p w:rsidR="007B53F7" w:rsidRPr="007B53F7" w:rsidRDefault="007B53F7" w:rsidP="007B53F7">
      <w:pPr>
        <w:widowControl w:val="0"/>
        <w:spacing w:after="0" w:line="240" w:lineRule="auto"/>
        <w:jc w:val="center"/>
        <w:rPr>
          <w:rFonts w:ascii="Times New Roman" w:eastAsia="Courier New" w:hAnsi="Times New Roman"/>
          <w:b/>
          <w:color w:val="000000"/>
          <w:sz w:val="28"/>
          <w:szCs w:val="28"/>
          <w:lang w:eastAsia="ru-RU"/>
        </w:rPr>
      </w:pPr>
      <w:r w:rsidRPr="007B53F7">
        <w:rPr>
          <w:rFonts w:ascii="Times New Roman" w:eastAsia="Courier New" w:hAnsi="Times New Roman"/>
          <w:b/>
          <w:color w:val="000000"/>
          <w:sz w:val="28"/>
          <w:szCs w:val="28"/>
          <w:lang w:eastAsia="ru-RU"/>
        </w:rPr>
        <w:t xml:space="preserve"> «</w:t>
      </w:r>
      <w:proofErr w:type="spellStart"/>
      <w:r w:rsidRPr="007B53F7">
        <w:rPr>
          <w:rFonts w:ascii="Times New Roman" w:eastAsia="Courier New" w:hAnsi="Times New Roman"/>
          <w:b/>
          <w:color w:val="000000"/>
          <w:sz w:val="28"/>
          <w:szCs w:val="28"/>
          <w:lang w:eastAsia="ru-RU"/>
        </w:rPr>
        <w:t>Юкаменский</w:t>
      </w:r>
      <w:proofErr w:type="spellEnd"/>
      <w:r w:rsidRPr="007B53F7">
        <w:rPr>
          <w:rFonts w:ascii="Times New Roman" w:eastAsia="Courier New" w:hAnsi="Times New Roman"/>
          <w:b/>
          <w:color w:val="000000"/>
          <w:sz w:val="28"/>
          <w:szCs w:val="28"/>
          <w:lang w:eastAsia="ru-RU"/>
        </w:rPr>
        <w:t xml:space="preserve"> район» РЕШАЕТ:</w:t>
      </w:r>
    </w:p>
    <w:p w:rsidR="007B53F7" w:rsidRPr="007B53F7" w:rsidRDefault="007B53F7" w:rsidP="007B53F7">
      <w:pPr>
        <w:widowControl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numPr>
          <w:ilvl w:val="0"/>
          <w:numId w:val="7"/>
        </w:numPr>
        <w:tabs>
          <w:tab w:val="left" w:pos="1441"/>
        </w:tabs>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Внести в Положение о пенсионном обеспечении муниципальных служащих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утвержденное решением Совета депутатов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от 28.05.2015 года № 182 изменение, заменив в пункте 14 цифры "2000" цифрами "2500".</w:t>
      </w:r>
    </w:p>
    <w:p w:rsidR="007B53F7" w:rsidRPr="007B53F7" w:rsidRDefault="007B53F7" w:rsidP="007B53F7">
      <w:pPr>
        <w:widowControl w:val="0"/>
        <w:numPr>
          <w:ilvl w:val="0"/>
          <w:numId w:val="7"/>
        </w:numPr>
        <w:tabs>
          <w:tab w:val="left" w:pos="1436"/>
        </w:tabs>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Настоящее решение вступает в силу после его официального опубликования и распространяется на правоотношения, возникшие с 1 января 2020 года.</w:t>
      </w:r>
    </w:p>
    <w:p w:rsidR="007B53F7" w:rsidRPr="007B53F7" w:rsidRDefault="007B53F7" w:rsidP="007B53F7">
      <w:pPr>
        <w:widowControl w:val="0"/>
        <w:spacing w:after="0" w:line="240" w:lineRule="auto"/>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7B53F7">
        <w:rPr>
          <w:rFonts w:ascii="Times New Roman" w:eastAsia="Times New Roman" w:hAnsi="Times New Roman"/>
          <w:color w:val="000000"/>
          <w:sz w:val="28"/>
          <w:szCs w:val="28"/>
          <w:lang w:eastAsia="ru-RU"/>
        </w:rPr>
        <w:t>Глава муниципального образования</w:t>
      </w:r>
    </w:p>
    <w:p w:rsidR="007B53F7" w:rsidRPr="007B53F7" w:rsidRDefault="007B53F7" w:rsidP="007B53F7">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7B53F7">
        <w:rPr>
          <w:rFonts w:ascii="Times New Roman" w:eastAsia="Times New Roman" w:hAnsi="Times New Roman"/>
          <w:color w:val="000000"/>
          <w:sz w:val="28"/>
          <w:szCs w:val="28"/>
          <w:lang w:eastAsia="ru-RU"/>
        </w:rPr>
        <w:t>«</w:t>
      </w:r>
      <w:proofErr w:type="spellStart"/>
      <w:r w:rsidRPr="007B53F7">
        <w:rPr>
          <w:rFonts w:ascii="Times New Roman" w:eastAsia="Times New Roman" w:hAnsi="Times New Roman"/>
          <w:color w:val="000000"/>
          <w:sz w:val="28"/>
          <w:szCs w:val="28"/>
          <w:lang w:eastAsia="ru-RU"/>
        </w:rPr>
        <w:t>Юкаменский</w:t>
      </w:r>
      <w:proofErr w:type="spellEnd"/>
      <w:r w:rsidRPr="007B53F7">
        <w:rPr>
          <w:rFonts w:ascii="Times New Roman" w:eastAsia="Times New Roman" w:hAnsi="Times New Roman"/>
          <w:color w:val="000000"/>
          <w:sz w:val="28"/>
          <w:szCs w:val="28"/>
          <w:lang w:eastAsia="ru-RU"/>
        </w:rPr>
        <w:t xml:space="preserve"> район»                                                                  К.Н. Бельтюков</w:t>
      </w:r>
    </w:p>
    <w:p w:rsidR="007B53F7" w:rsidRPr="007B53F7" w:rsidRDefault="007B53F7" w:rsidP="007B53F7">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7B53F7" w:rsidRPr="007B53F7" w:rsidRDefault="007B53F7" w:rsidP="007B53F7">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7B53F7">
        <w:rPr>
          <w:rFonts w:ascii="Times New Roman" w:eastAsia="Times New Roman" w:hAnsi="Times New Roman"/>
          <w:color w:val="000000"/>
          <w:sz w:val="28"/>
          <w:szCs w:val="28"/>
          <w:lang w:eastAsia="ru-RU"/>
        </w:rPr>
        <w:t>Председатель Районного Совета депутатов</w:t>
      </w:r>
    </w:p>
    <w:p w:rsidR="007B53F7" w:rsidRPr="007B53F7" w:rsidRDefault="007B53F7" w:rsidP="007B53F7">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7B53F7">
        <w:rPr>
          <w:rFonts w:ascii="Times New Roman" w:eastAsia="Times New Roman" w:hAnsi="Times New Roman"/>
          <w:color w:val="000000"/>
          <w:sz w:val="28"/>
          <w:szCs w:val="28"/>
          <w:lang w:eastAsia="ru-RU"/>
        </w:rPr>
        <w:t>муниципального  образования</w:t>
      </w:r>
    </w:p>
    <w:p w:rsidR="007B53F7" w:rsidRPr="007B53F7" w:rsidRDefault="007B53F7" w:rsidP="007B53F7">
      <w:pPr>
        <w:widowControl w:val="0"/>
        <w:autoSpaceDE w:val="0"/>
        <w:autoSpaceDN w:val="0"/>
        <w:spacing w:after="0" w:line="240" w:lineRule="auto"/>
        <w:jc w:val="both"/>
        <w:rPr>
          <w:rFonts w:ascii="Courier New" w:eastAsia="Courier New" w:hAnsi="Courier New" w:cs="Courier New"/>
          <w:color w:val="000000"/>
          <w:sz w:val="28"/>
          <w:szCs w:val="28"/>
          <w:lang w:eastAsia="ru-RU"/>
        </w:rPr>
      </w:pPr>
      <w:r w:rsidRPr="007B53F7">
        <w:rPr>
          <w:rFonts w:ascii="Times New Roman" w:eastAsia="Times New Roman" w:hAnsi="Times New Roman"/>
          <w:color w:val="000000"/>
          <w:sz w:val="28"/>
          <w:szCs w:val="28"/>
          <w:lang w:eastAsia="ru-RU"/>
        </w:rPr>
        <w:t>«</w:t>
      </w:r>
      <w:proofErr w:type="spellStart"/>
      <w:r w:rsidRPr="007B53F7">
        <w:rPr>
          <w:rFonts w:ascii="Times New Roman" w:eastAsia="Times New Roman" w:hAnsi="Times New Roman"/>
          <w:color w:val="000000"/>
          <w:sz w:val="28"/>
          <w:szCs w:val="28"/>
          <w:lang w:eastAsia="ru-RU"/>
        </w:rPr>
        <w:t>Юкаменский</w:t>
      </w:r>
      <w:proofErr w:type="spellEnd"/>
      <w:r w:rsidRPr="007B53F7">
        <w:rPr>
          <w:rFonts w:ascii="Times New Roman" w:eastAsia="Times New Roman" w:hAnsi="Times New Roman"/>
          <w:color w:val="000000"/>
          <w:sz w:val="28"/>
          <w:szCs w:val="28"/>
          <w:lang w:eastAsia="ru-RU"/>
        </w:rPr>
        <w:t xml:space="preserve"> район»                                                                     Б.А. </w:t>
      </w:r>
      <w:proofErr w:type="spellStart"/>
      <w:r w:rsidRPr="007B53F7">
        <w:rPr>
          <w:rFonts w:ascii="Times New Roman" w:eastAsia="Times New Roman" w:hAnsi="Times New Roman"/>
          <w:color w:val="000000"/>
          <w:sz w:val="28"/>
          <w:szCs w:val="28"/>
          <w:lang w:eastAsia="ru-RU"/>
        </w:rPr>
        <w:t>Абашев</w:t>
      </w:r>
      <w:proofErr w:type="spellEnd"/>
    </w:p>
    <w:p w:rsidR="007B53F7" w:rsidRPr="007B53F7" w:rsidRDefault="007B53F7" w:rsidP="007B53F7">
      <w:pPr>
        <w:widowControl w:val="0"/>
        <w:shd w:val="clear" w:color="auto" w:fill="FFFFFF"/>
        <w:spacing w:after="0" w:line="320" w:lineRule="auto"/>
        <w:jc w:val="both"/>
        <w:rPr>
          <w:rFonts w:ascii="Arial" w:eastAsia="Times New Roman" w:hAnsi="Arial"/>
          <w:snapToGrid w:val="0"/>
          <w:sz w:val="28"/>
          <w:szCs w:val="28"/>
          <w:lang w:eastAsia="ru-RU"/>
        </w:rPr>
      </w:pPr>
    </w:p>
    <w:p w:rsidR="007B53F7" w:rsidRPr="007B53F7" w:rsidRDefault="007B53F7" w:rsidP="007B53F7">
      <w:pPr>
        <w:widowControl w:val="0"/>
        <w:spacing w:after="0" w:line="320" w:lineRule="auto"/>
        <w:ind w:left="40" w:firstLine="860"/>
        <w:jc w:val="center"/>
        <w:rPr>
          <w:rFonts w:ascii="Arial" w:eastAsia="Times New Roman" w:hAnsi="Arial"/>
          <w:b/>
          <w:snapToGrid w:val="0"/>
          <w:sz w:val="28"/>
          <w:szCs w:val="28"/>
          <w:lang w:eastAsia="ru-RU"/>
        </w:rPr>
      </w:pPr>
    </w:p>
    <w:p w:rsidR="007B53F7" w:rsidRPr="007B53F7" w:rsidRDefault="00041AFD" w:rsidP="007B53F7">
      <w:pPr>
        <w:widowControl w:val="0"/>
        <w:spacing w:after="0" w:line="320" w:lineRule="auto"/>
        <w:ind w:left="40" w:firstLine="860"/>
        <w:jc w:val="center"/>
        <w:rPr>
          <w:rFonts w:ascii="Arial" w:eastAsia="Times New Roman" w:hAnsi="Arial"/>
          <w:b/>
          <w:snapToGrid w:val="0"/>
          <w:sz w:val="28"/>
          <w:szCs w:val="28"/>
          <w:lang w:eastAsia="ru-RU"/>
        </w:rPr>
      </w:pPr>
      <w:r w:rsidRPr="007B53F7">
        <w:rPr>
          <w:rFonts w:ascii="Times New Roman" w:eastAsia="Times New Roman" w:hAnsi="Times New Roman"/>
          <w:b/>
          <w:bCs/>
          <w:noProof/>
          <w:lang w:eastAsia="ru-RU"/>
        </w:rPr>
        <w:lastRenderedPageBreak/>
        <w:drawing>
          <wp:anchor distT="0" distB="0" distL="114300" distR="114300" simplePos="0" relativeHeight="251689984" behindDoc="1" locked="0" layoutInCell="1" allowOverlap="1" wp14:anchorId="6A4AF85E" wp14:editId="5927268F">
            <wp:simplePos x="0" y="0"/>
            <wp:positionH relativeFrom="margin">
              <wp:posOffset>2586355</wp:posOffset>
            </wp:positionH>
            <wp:positionV relativeFrom="margin">
              <wp:posOffset>-154305</wp:posOffset>
            </wp:positionV>
            <wp:extent cx="1085850" cy="1790700"/>
            <wp:effectExtent l="0" t="0" r="0" b="0"/>
            <wp:wrapThrough wrapText="bothSides">
              <wp:wrapPolygon edited="0">
                <wp:start x="0" y="0"/>
                <wp:lineTo x="0" y="21370"/>
                <wp:lineTo x="21221" y="21370"/>
                <wp:lineTo x="21221" y="0"/>
                <wp:lineTo x="0" y="0"/>
              </wp:wrapPolygon>
            </wp:wrapThrough>
            <wp:docPr id="20" name="Рисунок 2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B53F7" w:rsidRDefault="007B53F7" w:rsidP="00041AFD">
      <w:pPr>
        <w:keepNext/>
        <w:widowControl w:val="0"/>
        <w:spacing w:before="240" w:after="60" w:line="320" w:lineRule="auto"/>
        <w:outlineLvl w:val="1"/>
        <w:rPr>
          <w:rFonts w:ascii="Cambria" w:eastAsia="Times New Roman" w:hAnsi="Cambria"/>
          <w:bCs/>
          <w:i/>
          <w:iCs/>
          <w:snapToGrid w:val="0"/>
          <w:sz w:val="28"/>
          <w:szCs w:val="28"/>
          <w:lang w:eastAsia="ru-RU"/>
        </w:rPr>
      </w:pPr>
    </w:p>
    <w:p w:rsidR="00041AFD" w:rsidRDefault="00041AFD" w:rsidP="00041AFD">
      <w:pPr>
        <w:keepNext/>
        <w:widowControl w:val="0"/>
        <w:spacing w:before="240" w:after="60" w:line="320" w:lineRule="auto"/>
        <w:outlineLvl w:val="1"/>
        <w:rPr>
          <w:rFonts w:ascii="Cambria" w:eastAsia="Times New Roman" w:hAnsi="Cambria"/>
          <w:bCs/>
          <w:i/>
          <w:iCs/>
          <w:snapToGrid w:val="0"/>
          <w:sz w:val="28"/>
          <w:szCs w:val="28"/>
          <w:lang w:eastAsia="ru-RU"/>
        </w:rPr>
      </w:pPr>
    </w:p>
    <w:p w:rsidR="00041AFD" w:rsidRPr="007B53F7" w:rsidRDefault="00041AFD" w:rsidP="00041AFD">
      <w:pPr>
        <w:keepNext/>
        <w:widowControl w:val="0"/>
        <w:spacing w:before="240" w:after="60" w:line="320" w:lineRule="auto"/>
        <w:outlineLvl w:val="1"/>
        <w:rPr>
          <w:rFonts w:ascii="Cambria" w:eastAsia="Times New Roman" w:hAnsi="Cambria"/>
          <w:bCs/>
          <w:i/>
          <w:iCs/>
          <w:snapToGrid w:val="0"/>
          <w:sz w:val="28"/>
          <w:szCs w:val="28"/>
          <w:lang w:eastAsia="ru-RU"/>
        </w:rPr>
      </w:pPr>
    </w:p>
    <w:p w:rsidR="007B53F7" w:rsidRPr="007B53F7" w:rsidRDefault="007B53F7" w:rsidP="007B53F7">
      <w:pPr>
        <w:keepNext/>
        <w:widowControl w:val="0"/>
        <w:numPr>
          <w:ilvl w:val="0"/>
          <w:numId w:val="5"/>
        </w:numPr>
        <w:tabs>
          <w:tab w:val="clear" w:pos="0"/>
        </w:tabs>
        <w:spacing w:after="0" w:line="240" w:lineRule="auto"/>
        <w:ind w:firstLine="860"/>
        <w:jc w:val="center"/>
        <w:outlineLvl w:val="1"/>
        <w:rPr>
          <w:rFonts w:ascii="Times New Roman" w:eastAsia="Times New Roman" w:hAnsi="Times New Roman"/>
          <w:b/>
          <w:bCs/>
          <w:iCs/>
          <w:snapToGrid w:val="0"/>
          <w:lang w:eastAsia="ru-RU"/>
        </w:rPr>
      </w:pPr>
    </w:p>
    <w:p w:rsidR="007B53F7" w:rsidRPr="007B53F7" w:rsidRDefault="007B53F7" w:rsidP="007B53F7">
      <w:pPr>
        <w:keepNext/>
        <w:widowControl w:val="0"/>
        <w:numPr>
          <w:ilvl w:val="0"/>
          <w:numId w:val="5"/>
        </w:numPr>
        <w:tabs>
          <w:tab w:val="clear" w:pos="0"/>
        </w:tabs>
        <w:spacing w:after="0" w:line="240" w:lineRule="auto"/>
        <w:jc w:val="center"/>
        <w:outlineLvl w:val="1"/>
        <w:rPr>
          <w:rFonts w:ascii="Times New Roman" w:eastAsia="Times New Roman" w:hAnsi="Times New Roman"/>
          <w:b/>
          <w:bCs/>
          <w:iCs/>
          <w:snapToGrid w:val="0"/>
          <w:lang w:eastAsia="ru-RU"/>
        </w:rPr>
      </w:pPr>
      <w:r w:rsidRPr="007B53F7">
        <w:rPr>
          <w:rFonts w:ascii="Times New Roman" w:eastAsia="Times New Roman" w:hAnsi="Times New Roman"/>
          <w:b/>
          <w:bCs/>
          <w:iCs/>
          <w:snapToGrid w:val="0"/>
          <w:lang w:eastAsia="ru-RU"/>
        </w:rPr>
        <w:t>«ЮКАМЕН ЁРОС» МУНИЦИПАЛ КЫЛДЫТЭТЫСЬ ДЕПУТАТ КЕНЕШ</w:t>
      </w:r>
    </w:p>
    <w:p w:rsidR="007B53F7" w:rsidRPr="007B53F7" w:rsidRDefault="007B53F7" w:rsidP="007B53F7">
      <w:pPr>
        <w:widowControl w:val="0"/>
        <w:spacing w:after="0" w:line="240" w:lineRule="auto"/>
        <w:jc w:val="center"/>
        <w:rPr>
          <w:rFonts w:ascii="Times New Roman" w:eastAsia="Times New Roman" w:hAnsi="Times New Roman"/>
          <w:b/>
          <w:snapToGrid w:val="0"/>
          <w:lang w:eastAsia="ru-RU"/>
        </w:rPr>
      </w:pPr>
      <w:r w:rsidRPr="007B53F7">
        <w:rPr>
          <w:rFonts w:ascii="Times New Roman" w:eastAsia="Times New Roman" w:hAnsi="Times New Roman"/>
          <w:b/>
          <w:snapToGrid w:val="0"/>
          <w:lang w:eastAsia="ru-RU"/>
        </w:rPr>
        <w:t>СОВЕТ ДЕПУТАТОВ МУНИЦИПАЛЬНОГО ОБРАЗОВАНИЯ «ЮКАМЕНСКИЙ РАЙОН»</w:t>
      </w:r>
    </w:p>
    <w:p w:rsidR="007B53F7" w:rsidRPr="007B53F7" w:rsidRDefault="007B53F7" w:rsidP="007B53F7">
      <w:pPr>
        <w:widowControl w:val="0"/>
        <w:spacing w:after="0" w:line="240" w:lineRule="auto"/>
        <w:jc w:val="center"/>
        <w:rPr>
          <w:rFonts w:ascii="Times New Roman" w:eastAsia="Times New Roman" w:hAnsi="Times New Roman"/>
          <w:b/>
          <w:snapToGrid w:val="0"/>
          <w:lang w:eastAsia="ru-RU"/>
        </w:rPr>
      </w:pPr>
    </w:p>
    <w:p w:rsidR="007B53F7" w:rsidRPr="007B53F7" w:rsidRDefault="007B53F7" w:rsidP="007B53F7">
      <w:pPr>
        <w:widowControl w:val="0"/>
        <w:spacing w:after="0" w:line="240" w:lineRule="auto"/>
        <w:jc w:val="center"/>
        <w:rPr>
          <w:rFonts w:ascii="Times New Roman" w:eastAsia="Times New Roman" w:hAnsi="Times New Roman"/>
          <w:b/>
          <w:snapToGrid w:val="0"/>
          <w:lang w:eastAsia="ru-RU"/>
        </w:rPr>
      </w:pPr>
      <w:r w:rsidRPr="007B53F7">
        <w:rPr>
          <w:rFonts w:ascii="Times New Roman" w:eastAsia="Times New Roman" w:hAnsi="Times New Roman"/>
          <w:b/>
          <w:snapToGrid w:val="0"/>
          <w:lang w:eastAsia="ru-RU"/>
        </w:rPr>
        <w:t>РЕШЕНИЕ</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7B53F7">
        <w:rPr>
          <w:rFonts w:ascii="Times New Roman" w:eastAsia="Times New Roman" w:hAnsi="Times New Roman"/>
          <w:b/>
          <w:bCs/>
          <w:sz w:val="28"/>
          <w:szCs w:val="28"/>
          <w:u w:val="single"/>
          <w:lang w:eastAsia="ru-RU"/>
        </w:rPr>
        <w:t xml:space="preserve">28 мая 2015 года                                                                                         № 182 </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lang w:eastAsia="ru-RU"/>
        </w:rPr>
      </w:pPr>
      <w:r w:rsidRPr="007B53F7">
        <w:rPr>
          <w:rFonts w:ascii="Times New Roman" w:eastAsia="Times New Roman" w:hAnsi="Times New Roman"/>
          <w:b/>
          <w:bCs/>
          <w:lang w:eastAsia="ru-RU"/>
        </w:rPr>
        <w:t xml:space="preserve">с. Юкаменское     </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sz w:val="24"/>
          <w:szCs w:val="24"/>
          <w:lang w:eastAsia="ru-RU"/>
        </w:rPr>
      </w:pPr>
      <w:r w:rsidRPr="007B53F7">
        <w:rPr>
          <w:rFonts w:ascii="Times New Roman" w:eastAsia="Times New Roman" w:hAnsi="Times New Roman"/>
          <w:b/>
          <w:bCs/>
          <w:lang w:eastAsia="ru-RU"/>
        </w:rPr>
        <w:t xml:space="preserve"> </w:t>
      </w:r>
      <w:r w:rsidRPr="007B53F7">
        <w:rPr>
          <w:rFonts w:ascii="Times New Roman" w:eastAsia="Times New Roman" w:hAnsi="Times New Roman"/>
          <w:b/>
          <w:bCs/>
          <w:sz w:val="24"/>
          <w:szCs w:val="24"/>
          <w:lang w:eastAsia="ru-RU"/>
        </w:rPr>
        <w:t>(с изм. от 20.08.2020г. № 245)</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lang w:eastAsia="ru-RU"/>
        </w:rPr>
      </w:pPr>
    </w:p>
    <w:p w:rsidR="007B53F7" w:rsidRPr="007B53F7" w:rsidRDefault="007B53F7" w:rsidP="007B53F7">
      <w:pPr>
        <w:widowControl w:val="0"/>
        <w:shd w:val="clear" w:color="auto" w:fill="FFFFFF"/>
        <w:spacing w:after="0" w:line="240" w:lineRule="auto"/>
        <w:ind w:firstLine="720"/>
        <w:rPr>
          <w:rFonts w:ascii="Times New Roman" w:eastAsia="Times New Roman" w:hAnsi="Times New Roman"/>
          <w:snapToGrid w:val="0"/>
          <w:sz w:val="24"/>
          <w:szCs w:val="24"/>
          <w:lang w:eastAsia="ru-RU"/>
        </w:rPr>
      </w:pPr>
    </w:p>
    <w:p w:rsidR="007B53F7" w:rsidRPr="007B53F7" w:rsidRDefault="007B53F7" w:rsidP="007B53F7">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7B53F7">
        <w:rPr>
          <w:rFonts w:ascii="Times New Roman" w:eastAsia="Times New Roman" w:hAnsi="Times New Roman"/>
          <w:b/>
          <w:bCs/>
          <w:snapToGrid w:val="0"/>
          <w:sz w:val="28"/>
          <w:szCs w:val="28"/>
          <w:lang w:eastAsia="ar-SA"/>
        </w:rPr>
        <w:t xml:space="preserve">Об утверждении  Положения </w:t>
      </w:r>
    </w:p>
    <w:p w:rsidR="007B53F7" w:rsidRPr="007B53F7" w:rsidRDefault="007B53F7" w:rsidP="007B53F7">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7B53F7">
        <w:rPr>
          <w:rFonts w:ascii="Times New Roman" w:eastAsia="Times New Roman" w:hAnsi="Times New Roman"/>
          <w:b/>
          <w:bCs/>
          <w:snapToGrid w:val="0"/>
          <w:sz w:val="28"/>
          <w:szCs w:val="28"/>
          <w:lang w:eastAsia="ar-SA"/>
        </w:rPr>
        <w:t xml:space="preserve">о пенсионном обеспечении муниципальных служащих </w:t>
      </w:r>
    </w:p>
    <w:p w:rsidR="007B53F7" w:rsidRPr="007B53F7" w:rsidRDefault="007B53F7" w:rsidP="007B53F7">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7B53F7">
        <w:rPr>
          <w:rFonts w:ascii="Times New Roman" w:eastAsia="Times New Roman" w:hAnsi="Times New Roman"/>
          <w:b/>
          <w:bCs/>
          <w:snapToGrid w:val="0"/>
          <w:sz w:val="28"/>
          <w:szCs w:val="28"/>
          <w:lang w:eastAsia="ar-SA"/>
        </w:rPr>
        <w:t>муниципального образования «</w:t>
      </w:r>
      <w:proofErr w:type="spellStart"/>
      <w:r w:rsidRPr="007B53F7">
        <w:rPr>
          <w:rFonts w:ascii="Times New Roman" w:eastAsia="Times New Roman" w:hAnsi="Times New Roman"/>
          <w:b/>
          <w:bCs/>
          <w:snapToGrid w:val="0"/>
          <w:sz w:val="28"/>
          <w:szCs w:val="28"/>
          <w:lang w:eastAsia="ar-SA"/>
        </w:rPr>
        <w:t>Юкаменский</w:t>
      </w:r>
      <w:proofErr w:type="spellEnd"/>
      <w:r w:rsidRPr="007B53F7">
        <w:rPr>
          <w:rFonts w:ascii="Times New Roman" w:eastAsia="Times New Roman" w:hAnsi="Times New Roman"/>
          <w:b/>
          <w:bCs/>
          <w:snapToGrid w:val="0"/>
          <w:sz w:val="28"/>
          <w:szCs w:val="28"/>
          <w:lang w:eastAsia="ar-SA"/>
        </w:rPr>
        <w:t xml:space="preserve"> район»</w:t>
      </w:r>
    </w:p>
    <w:p w:rsidR="007B53F7" w:rsidRPr="007B53F7" w:rsidRDefault="007B53F7" w:rsidP="007B53F7">
      <w:pPr>
        <w:widowControl w:val="0"/>
        <w:suppressAutoHyphens/>
        <w:autoSpaceDE w:val="0"/>
        <w:spacing w:after="0" w:line="240" w:lineRule="auto"/>
        <w:ind w:left="40" w:firstLine="669"/>
        <w:jc w:val="center"/>
        <w:rPr>
          <w:rFonts w:ascii="Times New Roman" w:eastAsia="Times New Roman" w:hAnsi="Times New Roman"/>
          <w:b/>
          <w:snapToGrid w:val="0"/>
          <w:sz w:val="28"/>
          <w:szCs w:val="28"/>
          <w:lang w:eastAsia="ar-SA"/>
        </w:rPr>
      </w:pP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В соответствии с Законом Удмуртской Республики от 20 марта 2008 года № 10-РЗ «О муниципальной службе в Удмуртской Республике», руководствуясь Уставом муниципального образования «</w:t>
      </w:r>
      <w:proofErr w:type="spellStart"/>
      <w:r w:rsidRPr="007B53F7">
        <w:rPr>
          <w:rFonts w:ascii="Times New Roman" w:eastAsia="Times New Roman" w:hAnsi="Times New Roman"/>
          <w:snapToGrid w:val="0"/>
          <w:sz w:val="28"/>
          <w:szCs w:val="28"/>
          <w:lang w:eastAsia="ru-RU"/>
        </w:rPr>
        <w:t>Юкаменский</w:t>
      </w:r>
      <w:proofErr w:type="spellEnd"/>
      <w:r w:rsidRPr="007B53F7">
        <w:rPr>
          <w:rFonts w:ascii="Times New Roman" w:eastAsia="Times New Roman" w:hAnsi="Times New Roman"/>
          <w:snapToGrid w:val="0"/>
          <w:sz w:val="28"/>
          <w:szCs w:val="28"/>
          <w:lang w:eastAsia="ru-RU"/>
        </w:rPr>
        <w:t xml:space="preserve"> район», </w:t>
      </w: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7B53F7" w:rsidRPr="007B53F7" w:rsidRDefault="007B53F7" w:rsidP="007B53F7">
      <w:pPr>
        <w:widowControl w:val="0"/>
        <w:tabs>
          <w:tab w:val="num" w:pos="709"/>
        </w:tabs>
        <w:suppressAutoHyphens/>
        <w:spacing w:after="0" w:line="240" w:lineRule="auto"/>
        <w:ind w:right="-82"/>
        <w:jc w:val="center"/>
        <w:outlineLvl w:val="0"/>
        <w:rPr>
          <w:rFonts w:ascii="Times New Roman" w:eastAsia="Times New Roman" w:hAnsi="Times New Roman"/>
          <w:b/>
          <w:snapToGrid w:val="0"/>
          <w:sz w:val="28"/>
          <w:szCs w:val="28"/>
          <w:lang w:eastAsia="ru-RU"/>
        </w:rPr>
      </w:pPr>
      <w:r w:rsidRPr="007B53F7">
        <w:rPr>
          <w:rFonts w:ascii="Times New Roman" w:eastAsia="Times New Roman" w:hAnsi="Times New Roman"/>
          <w:b/>
          <w:snapToGrid w:val="0"/>
          <w:sz w:val="28"/>
          <w:szCs w:val="28"/>
          <w:lang w:eastAsia="ru-RU"/>
        </w:rPr>
        <w:t>Совет депутатов муниципального образования «</w:t>
      </w:r>
      <w:proofErr w:type="spellStart"/>
      <w:r w:rsidRPr="007B53F7">
        <w:rPr>
          <w:rFonts w:ascii="Times New Roman" w:eastAsia="Times New Roman" w:hAnsi="Times New Roman"/>
          <w:b/>
          <w:snapToGrid w:val="0"/>
          <w:sz w:val="28"/>
          <w:szCs w:val="28"/>
          <w:lang w:eastAsia="ru-RU"/>
        </w:rPr>
        <w:t>Юкаменский</w:t>
      </w:r>
      <w:proofErr w:type="spellEnd"/>
      <w:r w:rsidRPr="007B53F7">
        <w:rPr>
          <w:rFonts w:ascii="Times New Roman" w:eastAsia="Times New Roman" w:hAnsi="Times New Roman"/>
          <w:b/>
          <w:snapToGrid w:val="0"/>
          <w:sz w:val="28"/>
          <w:szCs w:val="28"/>
          <w:lang w:eastAsia="ru-RU"/>
        </w:rPr>
        <w:t xml:space="preserve"> район» РЕШАЕТ:</w:t>
      </w: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7B53F7" w:rsidRPr="007B53F7" w:rsidRDefault="007B53F7" w:rsidP="007B53F7">
      <w:pPr>
        <w:widowControl w:val="0"/>
        <w:tabs>
          <w:tab w:val="num" w:pos="709"/>
        </w:tabs>
        <w:suppressAutoHyphens/>
        <w:spacing w:after="0" w:line="240" w:lineRule="auto"/>
        <w:ind w:left="40" w:right="-7" w:firstLine="669"/>
        <w:jc w:val="both"/>
        <w:outlineLvl w:val="0"/>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1. Утвердить Положение о пенсионном обеспечении муниципальных служащих муниципального образования «</w:t>
      </w:r>
      <w:proofErr w:type="spellStart"/>
      <w:r w:rsidRPr="007B53F7">
        <w:rPr>
          <w:rFonts w:ascii="Times New Roman" w:eastAsia="Times New Roman" w:hAnsi="Times New Roman"/>
          <w:snapToGrid w:val="0"/>
          <w:sz w:val="28"/>
          <w:szCs w:val="28"/>
          <w:lang w:eastAsia="ru-RU"/>
        </w:rPr>
        <w:t>Юкаменский</w:t>
      </w:r>
      <w:proofErr w:type="spellEnd"/>
      <w:r w:rsidRPr="007B53F7">
        <w:rPr>
          <w:rFonts w:ascii="Times New Roman" w:eastAsia="Times New Roman" w:hAnsi="Times New Roman"/>
          <w:snapToGrid w:val="0"/>
          <w:sz w:val="28"/>
          <w:szCs w:val="28"/>
          <w:lang w:eastAsia="ru-RU"/>
        </w:rPr>
        <w:t xml:space="preserve"> район».</w:t>
      </w:r>
    </w:p>
    <w:p w:rsidR="007B53F7" w:rsidRPr="007B53F7" w:rsidRDefault="007B53F7" w:rsidP="007B53F7">
      <w:pPr>
        <w:widowControl w:val="0"/>
        <w:shd w:val="clear" w:color="auto" w:fill="FFFFFF"/>
        <w:spacing w:after="0" w:line="240" w:lineRule="auto"/>
        <w:ind w:right="-7" w:firstLine="669"/>
        <w:jc w:val="both"/>
        <w:rPr>
          <w:rFonts w:ascii="Times New Roman" w:eastAsia="Times New Roman" w:hAnsi="Times New Roman"/>
          <w:bCs/>
          <w:snapToGrid w:val="0"/>
          <w:sz w:val="28"/>
          <w:szCs w:val="28"/>
          <w:lang w:eastAsia="ru-RU"/>
        </w:rPr>
      </w:pPr>
      <w:r w:rsidRPr="007B53F7">
        <w:rPr>
          <w:rFonts w:ascii="Times New Roman" w:eastAsia="Times New Roman" w:hAnsi="Times New Roman"/>
          <w:snapToGrid w:val="0"/>
          <w:sz w:val="28"/>
          <w:szCs w:val="28"/>
          <w:lang w:eastAsia="ru-RU"/>
        </w:rPr>
        <w:t>2.   Признать утратившим силу решение Юкаменского районного Совета депутатов № 267 от 14.07.2006 года «</w:t>
      </w:r>
      <w:r w:rsidRPr="007B53F7">
        <w:rPr>
          <w:rFonts w:ascii="Times New Roman" w:eastAsia="Times New Roman" w:hAnsi="Times New Roman"/>
          <w:bCs/>
          <w:snapToGrid w:val="0"/>
          <w:sz w:val="28"/>
          <w:szCs w:val="28"/>
          <w:lang w:eastAsia="ru-RU"/>
        </w:rPr>
        <w:t>О  пенсионном обеспечении муниципальных служащих муниципального образования «</w:t>
      </w:r>
      <w:proofErr w:type="spellStart"/>
      <w:r w:rsidRPr="007B53F7">
        <w:rPr>
          <w:rFonts w:ascii="Times New Roman" w:eastAsia="Times New Roman" w:hAnsi="Times New Roman"/>
          <w:bCs/>
          <w:snapToGrid w:val="0"/>
          <w:sz w:val="28"/>
          <w:szCs w:val="28"/>
          <w:lang w:eastAsia="ru-RU"/>
        </w:rPr>
        <w:t>Юкаменский</w:t>
      </w:r>
      <w:proofErr w:type="spellEnd"/>
      <w:r w:rsidRPr="007B53F7">
        <w:rPr>
          <w:rFonts w:ascii="Times New Roman" w:eastAsia="Times New Roman" w:hAnsi="Times New Roman"/>
          <w:bCs/>
          <w:snapToGrid w:val="0"/>
          <w:sz w:val="28"/>
          <w:szCs w:val="28"/>
          <w:lang w:eastAsia="ru-RU"/>
        </w:rPr>
        <w:t xml:space="preserve"> район».</w:t>
      </w: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7B53F7" w:rsidRPr="007B53F7" w:rsidRDefault="007B53F7" w:rsidP="007B53F7">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7B53F7" w:rsidRPr="007B53F7" w:rsidRDefault="007B53F7" w:rsidP="007B53F7">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Глава муниципального образования</w:t>
      </w:r>
    </w:p>
    <w:p w:rsidR="007B53F7" w:rsidRPr="007B53F7" w:rsidRDefault="007B53F7" w:rsidP="007B53F7">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w:t>
      </w:r>
      <w:proofErr w:type="spellStart"/>
      <w:r w:rsidRPr="007B53F7">
        <w:rPr>
          <w:rFonts w:ascii="Times New Roman" w:eastAsia="Times New Roman" w:hAnsi="Times New Roman"/>
          <w:snapToGrid w:val="0"/>
          <w:sz w:val="28"/>
          <w:szCs w:val="28"/>
          <w:lang w:eastAsia="ru-RU"/>
        </w:rPr>
        <w:t>Юкаменский</w:t>
      </w:r>
      <w:proofErr w:type="spellEnd"/>
      <w:r w:rsidRPr="007B53F7">
        <w:rPr>
          <w:rFonts w:ascii="Times New Roman" w:eastAsia="Times New Roman" w:hAnsi="Times New Roman"/>
          <w:snapToGrid w:val="0"/>
          <w:sz w:val="28"/>
          <w:szCs w:val="28"/>
          <w:lang w:eastAsia="ru-RU"/>
        </w:rPr>
        <w:t xml:space="preserve"> район»             </w:t>
      </w:r>
      <w:r>
        <w:rPr>
          <w:rFonts w:ascii="Times New Roman" w:eastAsia="Times New Roman" w:hAnsi="Times New Roman"/>
          <w:snapToGrid w:val="0"/>
          <w:sz w:val="28"/>
          <w:szCs w:val="28"/>
          <w:lang w:eastAsia="ru-RU"/>
        </w:rPr>
        <w:t xml:space="preserve">                              </w:t>
      </w:r>
      <w:r w:rsidRPr="007B53F7">
        <w:rPr>
          <w:rFonts w:ascii="Times New Roman" w:eastAsia="Times New Roman" w:hAnsi="Times New Roman"/>
          <w:snapToGrid w:val="0"/>
          <w:sz w:val="28"/>
          <w:szCs w:val="28"/>
          <w:lang w:eastAsia="ru-RU"/>
        </w:rPr>
        <w:t xml:space="preserve">                           Б.В.</w:t>
      </w:r>
      <w:r>
        <w:rPr>
          <w:rFonts w:ascii="Times New Roman" w:eastAsia="Times New Roman" w:hAnsi="Times New Roman"/>
          <w:snapToGrid w:val="0"/>
          <w:sz w:val="28"/>
          <w:szCs w:val="28"/>
          <w:lang w:eastAsia="ru-RU"/>
        </w:rPr>
        <w:t xml:space="preserve"> </w:t>
      </w:r>
      <w:r w:rsidRPr="007B53F7">
        <w:rPr>
          <w:rFonts w:ascii="Times New Roman" w:eastAsia="Times New Roman" w:hAnsi="Times New Roman"/>
          <w:snapToGrid w:val="0"/>
          <w:sz w:val="28"/>
          <w:szCs w:val="28"/>
          <w:lang w:eastAsia="ru-RU"/>
        </w:rPr>
        <w:t>Востриков</w:t>
      </w: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snapToGrid w:val="0"/>
          <w:color w:val="000000"/>
          <w:spacing w:val="-6"/>
          <w:sz w:val="28"/>
          <w:szCs w:val="28"/>
          <w:lang w:eastAsia="ru-RU"/>
        </w:rPr>
      </w:pP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snapToGrid w:val="0"/>
          <w:color w:val="000000"/>
          <w:spacing w:val="-6"/>
          <w:sz w:val="24"/>
          <w:szCs w:val="24"/>
          <w:lang w:eastAsia="ru-RU"/>
        </w:rPr>
      </w:pPr>
    </w:p>
    <w:p w:rsidR="007B53F7" w:rsidRPr="007B53F7" w:rsidRDefault="007B53F7"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7B53F7" w:rsidRPr="007B53F7" w:rsidRDefault="007B53F7"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7B53F7" w:rsidRDefault="007B53F7"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41AFD" w:rsidRDefault="00041AFD"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41AFD" w:rsidRPr="007B53F7" w:rsidRDefault="00041AFD"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7B53F7" w:rsidRPr="007B53F7" w:rsidRDefault="007B53F7"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7B53F7" w:rsidRDefault="007B53F7" w:rsidP="007B53F7">
      <w:pPr>
        <w:widowControl w:val="0"/>
        <w:shd w:val="clear" w:color="auto" w:fill="FFFFFF"/>
        <w:tabs>
          <w:tab w:val="left" w:pos="8260"/>
        </w:tabs>
        <w:spacing w:after="0" w:line="240" w:lineRule="auto"/>
        <w:rPr>
          <w:rFonts w:ascii="Times New Roman" w:eastAsia="Times New Roman" w:hAnsi="Times New Roman"/>
          <w:snapToGrid w:val="0"/>
          <w:color w:val="000000"/>
          <w:spacing w:val="-6"/>
          <w:sz w:val="28"/>
          <w:szCs w:val="28"/>
          <w:lang w:eastAsia="ru-RU"/>
        </w:rPr>
      </w:pPr>
    </w:p>
    <w:p w:rsidR="00535CBC" w:rsidRDefault="00535CBC" w:rsidP="007B53F7">
      <w:pPr>
        <w:widowControl w:val="0"/>
        <w:shd w:val="clear" w:color="auto" w:fill="FFFFFF"/>
        <w:tabs>
          <w:tab w:val="left" w:pos="8260"/>
        </w:tabs>
        <w:spacing w:after="0" w:line="240" w:lineRule="auto"/>
        <w:rPr>
          <w:rFonts w:ascii="Times New Roman" w:eastAsia="Times New Roman" w:hAnsi="Times New Roman"/>
          <w:snapToGrid w:val="0"/>
          <w:color w:val="000000"/>
          <w:spacing w:val="-6"/>
          <w:sz w:val="28"/>
          <w:szCs w:val="28"/>
          <w:lang w:eastAsia="ru-RU"/>
        </w:rPr>
      </w:pPr>
    </w:p>
    <w:p w:rsidR="007B53F7" w:rsidRPr="007B53F7" w:rsidRDefault="007B53F7" w:rsidP="007B53F7">
      <w:pPr>
        <w:widowControl w:val="0"/>
        <w:shd w:val="clear" w:color="auto" w:fill="FFFFFF"/>
        <w:tabs>
          <w:tab w:val="left" w:pos="8260"/>
        </w:tabs>
        <w:spacing w:after="0" w:line="240" w:lineRule="auto"/>
        <w:rPr>
          <w:rFonts w:ascii="Times New Roman" w:eastAsia="Times New Roman" w:hAnsi="Times New Roman"/>
          <w:snapToGrid w:val="0"/>
          <w:color w:val="000000"/>
          <w:spacing w:val="-6"/>
          <w:sz w:val="28"/>
          <w:szCs w:val="28"/>
          <w:lang w:eastAsia="ru-RU"/>
        </w:rPr>
      </w:pPr>
    </w:p>
    <w:p w:rsidR="007B53F7" w:rsidRPr="007B53F7" w:rsidRDefault="007B53F7" w:rsidP="007B53F7">
      <w:pPr>
        <w:widowControl w:val="0"/>
        <w:shd w:val="clear" w:color="auto" w:fill="FFFFFF"/>
        <w:tabs>
          <w:tab w:val="left" w:pos="8260"/>
        </w:tabs>
        <w:spacing w:after="0" w:line="240" w:lineRule="auto"/>
        <w:ind w:firstLine="720"/>
        <w:jc w:val="right"/>
        <w:rPr>
          <w:rFonts w:ascii="Times New Roman" w:eastAsia="Times New Roman" w:hAnsi="Times New Roman"/>
          <w:snapToGrid w:val="0"/>
          <w:sz w:val="28"/>
          <w:szCs w:val="28"/>
          <w:lang w:eastAsia="ru-RU"/>
        </w:rPr>
      </w:pPr>
      <w:r w:rsidRPr="007B53F7">
        <w:rPr>
          <w:rFonts w:ascii="Times New Roman" w:eastAsia="Times New Roman" w:hAnsi="Times New Roman"/>
          <w:snapToGrid w:val="0"/>
          <w:color w:val="000000"/>
          <w:spacing w:val="-6"/>
          <w:sz w:val="28"/>
          <w:szCs w:val="28"/>
          <w:lang w:eastAsia="ru-RU"/>
        </w:rPr>
        <w:t xml:space="preserve">Приложение к </w:t>
      </w:r>
      <w:r w:rsidRPr="007B53F7">
        <w:rPr>
          <w:rFonts w:ascii="Times New Roman" w:eastAsia="Times New Roman" w:hAnsi="Times New Roman"/>
          <w:snapToGrid w:val="0"/>
          <w:sz w:val="28"/>
          <w:szCs w:val="28"/>
          <w:lang w:eastAsia="ru-RU"/>
        </w:rPr>
        <w:t>решению Совета депутатов</w:t>
      </w: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7B53F7">
        <w:rPr>
          <w:rFonts w:ascii="Times New Roman" w:hAnsi="Times New Roman"/>
          <w:snapToGrid w:val="0"/>
          <w:sz w:val="28"/>
          <w:szCs w:val="28"/>
          <w:lang w:eastAsia="ru-RU"/>
        </w:rPr>
        <w:t>муниципального образования «</w:t>
      </w:r>
      <w:proofErr w:type="spellStart"/>
      <w:r w:rsidRPr="007B53F7">
        <w:rPr>
          <w:rFonts w:ascii="Times New Roman" w:hAnsi="Times New Roman"/>
          <w:snapToGrid w:val="0"/>
          <w:sz w:val="28"/>
          <w:szCs w:val="28"/>
          <w:lang w:eastAsia="ru-RU"/>
        </w:rPr>
        <w:t>Юкаменский</w:t>
      </w:r>
      <w:proofErr w:type="spellEnd"/>
      <w:r w:rsidRPr="007B53F7">
        <w:rPr>
          <w:rFonts w:ascii="Times New Roman" w:hAnsi="Times New Roman"/>
          <w:snapToGrid w:val="0"/>
          <w:sz w:val="28"/>
          <w:szCs w:val="28"/>
          <w:lang w:eastAsia="ru-RU"/>
        </w:rPr>
        <w:t xml:space="preserve"> район»</w:t>
      </w: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 182 от 28.05.2015 г.</w:t>
      </w: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r w:rsidRPr="007B53F7">
        <w:rPr>
          <w:rFonts w:ascii="Times New Roman" w:eastAsia="Times New Roman" w:hAnsi="Times New Roman"/>
          <w:b/>
          <w:snapToGrid w:val="0"/>
          <w:sz w:val="28"/>
          <w:szCs w:val="28"/>
          <w:lang w:eastAsia="ru-RU"/>
        </w:rPr>
        <w:t>(с изм. от 20.08.2020г. № 245)</w:t>
      </w:r>
    </w:p>
    <w:p w:rsidR="007B53F7" w:rsidRPr="007B53F7" w:rsidRDefault="007B53F7" w:rsidP="007B53F7">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p>
    <w:p w:rsidR="007B53F7" w:rsidRPr="007B53F7" w:rsidRDefault="007B53F7" w:rsidP="007B53F7">
      <w:pPr>
        <w:widowControl w:val="0"/>
        <w:shd w:val="clear" w:color="auto" w:fill="FFFFFF"/>
        <w:spacing w:after="0" w:line="240" w:lineRule="auto"/>
        <w:ind w:firstLine="720"/>
        <w:jc w:val="center"/>
        <w:rPr>
          <w:rFonts w:ascii="Times New Roman" w:eastAsia="Times New Roman" w:hAnsi="Times New Roman"/>
          <w:b/>
          <w:snapToGrid w:val="0"/>
          <w:color w:val="000000"/>
          <w:spacing w:val="5"/>
          <w:sz w:val="28"/>
          <w:szCs w:val="28"/>
          <w:lang w:eastAsia="ru-RU"/>
        </w:rPr>
      </w:pPr>
    </w:p>
    <w:p w:rsidR="007B53F7" w:rsidRPr="007B53F7" w:rsidRDefault="007B53F7" w:rsidP="007B53F7">
      <w:pPr>
        <w:widowControl w:val="0"/>
        <w:shd w:val="clear" w:color="auto" w:fill="FFFFFF"/>
        <w:spacing w:after="0" w:line="240" w:lineRule="auto"/>
        <w:jc w:val="center"/>
        <w:rPr>
          <w:rFonts w:ascii="Times New Roman" w:eastAsia="Times New Roman" w:hAnsi="Times New Roman"/>
          <w:b/>
          <w:snapToGrid w:val="0"/>
          <w:color w:val="000000"/>
          <w:sz w:val="28"/>
          <w:szCs w:val="28"/>
          <w:lang w:eastAsia="ru-RU"/>
        </w:rPr>
      </w:pPr>
      <w:r w:rsidRPr="007B53F7">
        <w:rPr>
          <w:rFonts w:ascii="Times New Roman" w:eastAsia="Times New Roman" w:hAnsi="Times New Roman"/>
          <w:b/>
          <w:snapToGrid w:val="0"/>
          <w:color w:val="000000"/>
          <w:spacing w:val="5"/>
          <w:sz w:val="28"/>
          <w:szCs w:val="28"/>
          <w:lang w:eastAsia="ru-RU"/>
        </w:rPr>
        <w:t>Положение</w:t>
      </w:r>
    </w:p>
    <w:p w:rsidR="007B53F7" w:rsidRPr="007B53F7" w:rsidRDefault="007B53F7" w:rsidP="007B53F7">
      <w:pPr>
        <w:widowControl w:val="0"/>
        <w:shd w:val="clear" w:color="auto" w:fill="FFFFFF"/>
        <w:spacing w:after="0" w:line="240" w:lineRule="auto"/>
        <w:jc w:val="center"/>
        <w:rPr>
          <w:rFonts w:ascii="Times New Roman" w:eastAsia="Times New Roman" w:hAnsi="Times New Roman"/>
          <w:b/>
          <w:snapToGrid w:val="0"/>
          <w:color w:val="000000"/>
          <w:spacing w:val="4"/>
          <w:sz w:val="28"/>
          <w:szCs w:val="28"/>
          <w:lang w:eastAsia="ru-RU"/>
        </w:rPr>
      </w:pPr>
      <w:r w:rsidRPr="007B53F7">
        <w:rPr>
          <w:rFonts w:ascii="Times New Roman" w:eastAsia="Times New Roman" w:hAnsi="Times New Roman"/>
          <w:b/>
          <w:snapToGrid w:val="0"/>
          <w:color w:val="000000"/>
          <w:spacing w:val="4"/>
          <w:sz w:val="28"/>
          <w:szCs w:val="28"/>
          <w:lang w:eastAsia="ru-RU"/>
        </w:rPr>
        <w:t xml:space="preserve">о пенсионном обеспечении муниципальных служащих </w:t>
      </w:r>
    </w:p>
    <w:p w:rsidR="007B53F7" w:rsidRPr="007B53F7" w:rsidRDefault="007B53F7" w:rsidP="007B53F7">
      <w:pPr>
        <w:widowControl w:val="0"/>
        <w:shd w:val="clear" w:color="auto" w:fill="FFFFFF"/>
        <w:spacing w:after="0" w:line="240" w:lineRule="auto"/>
        <w:jc w:val="center"/>
        <w:rPr>
          <w:rFonts w:ascii="Times New Roman" w:eastAsia="Times New Roman" w:hAnsi="Times New Roman"/>
          <w:b/>
          <w:snapToGrid w:val="0"/>
          <w:color w:val="000000"/>
          <w:spacing w:val="8"/>
          <w:sz w:val="28"/>
          <w:szCs w:val="28"/>
          <w:lang w:eastAsia="ru-RU"/>
        </w:rPr>
      </w:pPr>
      <w:r w:rsidRPr="007B53F7">
        <w:rPr>
          <w:rFonts w:ascii="Times New Roman" w:eastAsia="Times New Roman" w:hAnsi="Times New Roman"/>
          <w:b/>
          <w:snapToGrid w:val="0"/>
          <w:color w:val="000000"/>
          <w:spacing w:val="8"/>
          <w:sz w:val="28"/>
          <w:szCs w:val="28"/>
          <w:lang w:eastAsia="ru-RU"/>
        </w:rPr>
        <w:t>муниципального образования "</w:t>
      </w:r>
      <w:proofErr w:type="spellStart"/>
      <w:r w:rsidRPr="007B53F7">
        <w:rPr>
          <w:rFonts w:ascii="Times New Roman" w:eastAsia="Times New Roman" w:hAnsi="Times New Roman"/>
          <w:b/>
          <w:snapToGrid w:val="0"/>
          <w:color w:val="000000"/>
          <w:spacing w:val="8"/>
          <w:sz w:val="28"/>
          <w:szCs w:val="28"/>
          <w:lang w:eastAsia="ru-RU"/>
        </w:rPr>
        <w:t>Юкаменский</w:t>
      </w:r>
      <w:proofErr w:type="spellEnd"/>
      <w:r w:rsidRPr="007B53F7">
        <w:rPr>
          <w:rFonts w:ascii="Times New Roman" w:eastAsia="Times New Roman" w:hAnsi="Times New Roman"/>
          <w:b/>
          <w:snapToGrid w:val="0"/>
          <w:color w:val="000000"/>
          <w:spacing w:val="8"/>
          <w:sz w:val="28"/>
          <w:szCs w:val="28"/>
          <w:lang w:eastAsia="ru-RU"/>
        </w:rPr>
        <w:t xml:space="preserve"> район"</w:t>
      </w:r>
    </w:p>
    <w:p w:rsidR="007B53F7" w:rsidRPr="007B53F7" w:rsidRDefault="007B53F7" w:rsidP="007B53F7">
      <w:pPr>
        <w:widowControl w:val="0"/>
        <w:shd w:val="clear" w:color="auto" w:fill="FFFFFF"/>
        <w:spacing w:after="0" w:line="240" w:lineRule="auto"/>
        <w:ind w:firstLine="720"/>
        <w:jc w:val="center"/>
        <w:rPr>
          <w:rFonts w:ascii="Times New Roman" w:eastAsia="Times New Roman" w:hAnsi="Times New Roman"/>
          <w:b/>
          <w:snapToGrid w:val="0"/>
          <w:color w:val="000000"/>
          <w:sz w:val="28"/>
          <w:szCs w:val="28"/>
          <w:lang w:eastAsia="ru-RU"/>
        </w:rPr>
      </w:pPr>
    </w:p>
    <w:p w:rsidR="007B53F7" w:rsidRPr="007B53F7" w:rsidRDefault="007B53F7" w:rsidP="007B53F7">
      <w:pPr>
        <w:widowControl w:val="0"/>
        <w:autoSpaceDE w:val="0"/>
        <w:autoSpaceDN w:val="0"/>
        <w:adjustRightInd w:val="0"/>
        <w:spacing w:after="0" w:line="240" w:lineRule="auto"/>
        <w:ind w:left="40" w:firstLine="851"/>
        <w:jc w:val="both"/>
        <w:rPr>
          <w:rFonts w:ascii="Times New Roman" w:hAnsi="Times New Roman"/>
          <w:snapToGrid w:val="0"/>
          <w:sz w:val="28"/>
          <w:szCs w:val="28"/>
          <w:lang w:eastAsia="ru-RU"/>
        </w:rPr>
      </w:pPr>
      <w:r w:rsidRPr="007B53F7">
        <w:rPr>
          <w:rFonts w:ascii="Times New Roman" w:eastAsia="Times New Roman" w:hAnsi="Times New Roman"/>
          <w:snapToGrid w:val="0"/>
          <w:color w:val="000000"/>
          <w:spacing w:val="6"/>
          <w:sz w:val="28"/>
          <w:szCs w:val="28"/>
          <w:lang w:eastAsia="ru-RU"/>
        </w:rPr>
        <w:t xml:space="preserve">1. </w:t>
      </w:r>
      <w:r w:rsidRPr="007B53F7">
        <w:rPr>
          <w:rFonts w:ascii="Times New Roman" w:hAnsi="Times New Roman"/>
          <w:snapToGrid w:val="0"/>
          <w:sz w:val="28"/>
          <w:szCs w:val="28"/>
          <w:lang w:eastAsia="ru-RU"/>
        </w:rPr>
        <w:t>Настоящее Положение устанавливает порядок и условия получения пенсии за выслугу лет муниципальными служащими муниципального образования «</w:t>
      </w:r>
      <w:proofErr w:type="spellStart"/>
      <w:r w:rsidRPr="007B53F7">
        <w:rPr>
          <w:rFonts w:ascii="Times New Roman" w:hAnsi="Times New Roman"/>
          <w:snapToGrid w:val="0"/>
          <w:sz w:val="28"/>
          <w:szCs w:val="28"/>
          <w:lang w:eastAsia="ru-RU"/>
        </w:rPr>
        <w:t>Юкаменский</w:t>
      </w:r>
      <w:proofErr w:type="spellEnd"/>
      <w:r w:rsidRPr="007B53F7">
        <w:rPr>
          <w:rFonts w:ascii="Times New Roman" w:hAnsi="Times New Roman"/>
          <w:snapToGrid w:val="0"/>
          <w:sz w:val="28"/>
          <w:szCs w:val="28"/>
          <w:lang w:eastAsia="ru-RU"/>
        </w:rPr>
        <w:t xml:space="preserve"> район» (далее - муниципальный служащий) в соответствии с Федеральными законами от 06.10.2003 </w:t>
      </w:r>
      <w:hyperlink r:id="rId11" w:history="1">
        <w:r w:rsidRPr="007B53F7">
          <w:rPr>
            <w:rFonts w:ascii="Times New Roman" w:hAnsi="Times New Roman"/>
            <w:snapToGrid w:val="0"/>
            <w:sz w:val="28"/>
            <w:szCs w:val="28"/>
            <w:lang w:eastAsia="ru-RU"/>
          </w:rPr>
          <w:t>№ 131-ФЗ</w:t>
        </w:r>
      </w:hyperlink>
      <w:r w:rsidRPr="007B53F7">
        <w:rPr>
          <w:rFonts w:ascii="Times New Roman" w:hAnsi="Times New Roman"/>
          <w:snapToGrid w:val="0"/>
          <w:sz w:val="28"/>
          <w:szCs w:val="28"/>
          <w:lang w:eastAsia="ru-RU"/>
        </w:rPr>
        <w:t xml:space="preserve"> «Об общих принципах организации местного самоуправления в Российской Федерации», от 02.03.2007 </w:t>
      </w:r>
      <w:hyperlink r:id="rId12" w:history="1">
        <w:r w:rsidRPr="007B53F7">
          <w:rPr>
            <w:rFonts w:ascii="Times New Roman" w:hAnsi="Times New Roman"/>
            <w:snapToGrid w:val="0"/>
            <w:sz w:val="28"/>
            <w:szCs w:val="28"/>
            <w:lang w:eastAsia="ru-RU"/>
          </w:rPr>
          <w:t>№25-ФЗ</w:t>
        </w:r>
      </w:hyperlink>
      <w:r w:rsidRPr="007B53F7">
        <w:rPr>
          <w:rFonts w:ascii="Times New Roman" w:hAnsi="Times New Roman"/>
          <w:snapToGrid w:val="0"/>
          <w:sz w:val="28"/>
          <w:szCs w:val="28"/>
          <w:lang w:eastAsia="ru-RU"/>
        </w:rPr>
        <w:t xml:space="preserve"> «О муниципальной службе в Российской Федерации», </w:t>
      </w:r>
      <w:hyperlink r:id="rId13" w:history="1">
        <w:r w:rsidRPr="007B53F7">
          <w:rPr>
            <w:rFonts w:ascii="Times New Roman" w:hAnsi="Times New Roman"/>
            <w:snapToGrid w:val="0"/>
            <w:sz w:val="28"/>
            <w:szCs w:val="28"/>
            <w:lang w:eastAsia="ru-RU"/>
          </w:rPr>
          <w:t>Законом</w:t>
        </w:r>
      </w:hyperlink>
      <w:r w:rsidRPr="007B53F7">
        <w:rPr>
          <w:rFonts w:ascii="Times New Roman" w:hAnsi="Times New Roman"/>
          <w:snapToGrid w:val="0"/>
          <w:sz w:val="28"/>
          <w:szCs w:val="28"/>
          <w:lang w:eastAsia="ru-RU"/>
        </w:rPr>
        <w:t xml:space="preserve"> Удмуртской Республики от 20.03.2008 № 10-РЗ «О муниципальной службе в Удмуртской Республике».</w:t>
      </w:r>
    </w:p>
    <w:p w:rsidR="007B53F7" w:rsidRPr="007B53F7" w:rsidRDefault="007B53F7" w:rsidP="007B53F7">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2. Муниципальные служащие при наличии стажа муниципальной службы не менее 15 лет 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1 - 3, 7 - 9 части 1 статьи 77, пунктами 1 - 3 части 1 статьи 81, пунктами 2, 5 и 7 части 1 статьи 83 Трудового кодекса Российской Федерации и пунктом 1 части 1 статьи 19 Федерального закона "О муниципальной службе в Российской Федерации" (с учетом положений, предусмотренных настоящей статьей).</w:t>
      </w:r>
    </w:p>
    <w:p w:rsidR="007B53F7" w:rsidRPr="007B53F7" w:rsidRDefault="007B53F7" w:rsidP="007B53F7">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3.Муниципальные служащие при увольнении с муниципальной службы по основаниям, предусмотренным 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Закона УР «О муниципальной службе в УР»), 3 и 7 части 1 статьи 77, пунктом 3 части 1 статьи 81 Трудового кодекса Российской Федерации и пунктом 1 части 1 статьи 19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
    <w:p w:rsidR="007B53F7" w:rsidRPr="007B53F7" w:rsidRDefault="007B53F7" w:rsidP="007B53F7">
      <w:pPr>
        <w:widowControl w:val="0"/>
        <w:shd w:val="clear" w:color="auto" w:fill="FFFFFF"/>
        <w:tabs>
          <w:tab w:val="left" w:pos="811"/>
        </w:tabs>
        <w:autoSpaceDE w:val="0"/>
        <w:autoSpaceDN w:val="0"/>
        <w:adjustRightInd w:val="0"/>
        <w:spacing w:after="0" w:line="240" w:lineRule="auto"/>
        <w:ind w:firstLine="709"/>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 xml:space="preserve">4. Муниципальные служащие при увольнении с муниципальной службы по основаниям, предусмотренным пунктом 2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w:t>
      </w:r>
      <w:r w:rsidRPr="007B53F7">
        <w:rPr>
          <w:rFonts w:ascii="Times New Roman" w:eastAsia="Times New Roman" w:hAnsi="Times New Roman"/>
          <w:snapToGrid w:val="0"/>
          <w:sz w:val="28"/>
          <w:szCs w:val="28"/>
          <w:lang w:eastAsia="ru-RU"/>
        </w:rPr>
        <w:lastRenderedPageBreak/>
        <w:t>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2 Закона УР «О муниципальной службе в УР»), 8 и 9 части 1 статьи 77, пунктами 1 и 2 части 1 статьи 81 и пунктами 2, 5 и 7 части 1 статьи 83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7B53F7" w:rsidRPr="007B53F7" w:rsidRDefault="007B53F7" w:rsidP="007B53F7">
      <w:pPr>
        <w:widowControl w:val="0"/>
        <w:autoSpaceDE w:val="0"/>
        <w:autoSpaceDN w:val="0"/>
        <w:adjustRightInd w:val="0"/>
        <w:spacing w:after="0" w:line="240" w:lineRule="auto"/>
        <w:ind w:firstLine="539"/>
        <w:jc w:val="both"/>
        <w:outlineLvl w:val="0"/>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 xml:space="preserve">5. Муниципальные служащие при наличии стажа муниципальной службы не менее 25 лет и увольнении с муниципальной службы до приобретения права на трудовую пенсию по старости (инвалидности) по основанию, предусмотренному </w:t>
      </w:r>
      <w:hyperlink r:id="rId14" w:history="1">
        <w:r w:rsidRPr="007B53F7">
          <w:rPr>
            <w:rFonts w:ascii="Times New Roman" w:eastAsia="Times New Roman" w:hAnsi="Times New Roman"/>
            <w:snapToGrid w:val="0"/>
            <w:color w:val="000080"/>
            <w:sz w:val="28"/>
            <w:szCs w:val="28"/>
            <w:lang w:eastAsia="ru-RU"/>
          </w:rPr>
          <w:t>пунктом 3 статьи 77</w:t>
        </w:r>
      </w:hyperlink>
      <w:r w:rsidRPr="007B53F7">
        <w:rPr>
          <w:rFonts w:ascii="Times New Roman" w:eastAsia="Times New Roman" w:hAnsi="Times New Roman"/>
          <w:snapToGrid w:val="0"/>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в Удмуртской Республике не менее 7 лет. В период не менее 7 лет замещения должностей муниципальной службы в Удмуртской Республике учитываются также периоды замещения государственных должностей Удмуртской Республики, должностей государственной гражданской службы Удмуртской Республики (государственных должностей государственной службы Удмуртской Республики), муниципальных должностей в органах местного самоуправления в Удмуртской Республике, муниципальных должностей муниципальной службы в Удмуртской Республике, если муниципальный служащий замещал должности муниципальной службы не менее 12 полных месяцев перед увольнением.</w:t>
      </w:r>
    </w:p>
    <w:p w:rsidR="007B53F7" w:rsidRPr="007B53F7" w:rsidRDefault="007B53F7" w:rsidP="007B53F7">
      <w:pPr>
        <w:widowControl w:val="0"/>
        <w:shd w:val="clear" w:color="auto" w:fill="FFFFFF"/>
        <w:tabs>
          <w:tab w:val="left" w:pos="0"/>
          <w:tab w:val="left" w:pos="567"/>
        </w:tabs>
        <w:autoSpaceDE w:val="0"/>
        <w:autoSpaceDN w:val="0"/>
        <w:adjustRightInd w:val="0"/>
        <w:spacing w:after="0" w:line="240" w:lineRule="auto"/>
        <w:ind w:firstLine="567"/>
        <w:jc w:val="both"/>
        <w:rPr>
          <w:rFonts w:ascii="Times New Roman" w:eastAsia="Times New Roman" w:hAnsi="Times New Roman"/>
          <w:snapToGrid w:val="0"/>
          <w:color w:val="000000"/>
          <w:spacing w:val="-7"/>
          <w:sz w:val="28"/>
          <w:szCs w:val="28"/>
          <w:lang w:eastAsia="ru-RU"/>
        </w:rPr>
      </w:pPr>
      <w:r w:rsidRPr="007B53F7">
        <w:rPr>
          <w:rFonts w:ascii="Times New Roman" w:eastAsia="Times New Roman" w:hAnsi="Times New Roman"/>
          <w:snapToGrid w:val="0"/>
          <w:sz w:val="28"/>
          <w:szCs w:val="28"/>
          <w:lang w:eastAsia="ru-RU"/>
        </w:rPr>
        <w:t xml:space="preserve">6.  Пенсия за выслугу лет устанавливается к страховой пенсии по старости (инвалидности), назначенной в соответствии с Федеральным </w:t>
      </w:r>
      <w:hyperlink r:id="rId15" w:history="1">
        <w:r w:rsidRPr="007B53F7">
          <w:rPr>
            <w:rFonts w:ascii="Times New Roman" w:eastAsia="Times New Roman" w:hAnsi="Times New Roman"/>
            <w:snapToGrid w:val="0"/>
            <w:sz w:val="28"/>
            <w:szCs w:val="28"/>
            <w:lang w:eastAsia="ru-RU"/>
          </w:rPr>
          <w:t>законом</w:t>
        </w:r>
      </w:hyperlink>
      <w:r w:rsidRPr="007B53F7">
        <w:rPr>
          <w:rFonts w:ascii="Times New Roman" w:eastAsia="Times New Roman" w:hAnsi="Times New Roman"/>
          <w:snapToGrid w:val="0"/>
          <w:sz w:val="28"/>
          <w:szCs w:val="28"/>
          <w:lang w:eastAsia="ru-RU"/>
        </w:rPr>
        <w:t xml:space="preserve"> от 28 декабря 2013 года N 400-ФЗ «О страховых пенсиях» (далее - Федеральный закон «О страховых пенсиях»), а также к пенсии, назначенной в соответствии с </w:t>
      </w:r>
      <w:hyperlink r:id="rId16" w:history="1">
        <w:r w:rsidRPr="007B53F7">
          <w:rPr>
            <w:rFonts w:ascii="Times New Roman" w:eastAsia="Times New Roman" w:hAnsi="Times New Roman"/>
            <w:snapToGrid w:val="0"/>
            <w:sz w:val="28"/>
            <w:szCs w:val="28"/>
            <w:lang w:eastAsia="ru-RU"/>
          </w:rPr>
          <w:t>частью 2 статьи 32</w:t>
        </w:r>
      </w:hyperlink>
      <w:r w:rsidRPr="007B53F7">
        <w:rPr>
          <w:rFonts w:ascii="Times New Roman" w:eastAsia="Times New Roman" w:hAnsi="Times New Roman"/>
          <w:snapToGrid w:val="0"/>
          <w:sz w:val="28"/>
          <w:szCs w:val="28"/>
          <w:lang w:eastAsia="ru-RU"/>
        </w:rPr>
        <w:t xml:space="preserve"> Закона Российской Федерации от 19 апреля 1991 года N 1032-1 «О занятости населения в Российской Федерации»</w:t>
      </w:r>
      <w:r w:rsidRPr="007B53F7">
        <w:rPr>
          <w:rFonts w:ascii="Times New Roman" w:eastAsia="Times New Roman" w:hAnsi="Times New Roman"/>
          <w:snapToGrid w:val="0"/>
          <w:color w:val="000000"/>
          <w:spacing w:val="8"/>
          <w:sz w:val="28"/>
          <w:szCs w:val="28"/>
          <w:lang w:eastAsia="ru-RU"/>
        </w:rPr>
        <w:t>.</w:t>
      </w: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color w:val="000000"/>
          <w:spacing w:val="4"/>
          <w:sz w:val="28"/>
          <w:szCs w:val="28"/>
          <w:lang w:eastAsia="ru-RU"/>
        </w:rPr>
        <w:t>7. Пенсия за выслугу лет не выплачивается в период замещения го</w:t>
      </w:r>
      <w:r w:rsidRPr="007B53F7">
        <w:rPr>
          <w:rFonts w:ascii="Times New Roman" w:eastAsia="Times New Roman" w:hAnsi="Times New Roman"/>
          <w:snapToGrid w:val="0"/>
          <w:color w:val="000000"/>
          <w:spacing w:val="4"/>
          <w:sz w:val="28"/>
          <w:szCs w:val="28"/>
          <w:lang w:eastAsia="ru-RU"/>
        </w:rPr>
        <w:softHyphen/>
      </w:r>
      <w:r w:rsidRPr="007B53F7">
        <w:rPr>
          <w:rFonts w:ascii="Times New Roman" w:eastAsia="Times New Roman" w:hAnsi="Times New Roman"/>
          <w:snapToGrid w:val="0"/>
          <w:color w:val="000000"/>
          <w:spacing w:val="6"/>
          <w:sz w:val="28"/>
          <w:szCs w:val="28"/>
          <w:lang w:eastAsia="ru-RU"/>
        </w:rPr>
        <w:t xml:space="preserve">сударственной должности Российской Федерации, государственной </w:t>
      </w:r>
      <w:r w:rsidRPr="007B53F7">
        <w:rPr>
          <w:rFonts w:ascii="Times New Roman" w:eastAsia="Times New Roman" w:hAnsi="Times New Roman"/>
          <w:snapToGrid w:val="0"/>
          <w:color w:val="000000"/>
          <w:spacing w:val="4"/>
          <w:sz w:val="28"/>
          <w:szCs w:val="28"/>
          <w:lang w:eastAsia="ru-RU"/>
        </w:rPr>
        <w:t xml:space="preserve">должности Удмуртской Республики, государственной должности иного </w:t>
      </w:r>
      <w:r w:rsidRPr="007B53F7">
        <w:rPr>
          <w:rFonts w:ascii="Times New Roman" w:eastAsia="Times New Roman" w:hAnsi="Times New Roman"/>
          <w:snapToGrid w:val="0"/>
          <w:color w:val="000000"/>
          <w:sz w:val="28"/>
          <w:szCs w:val="28"/>
          <w:lang w:eastAsia="ru-RU"/>
        </w:rPr>
        <w:t xml:space="preserve">субъекта Российской Федерации, </w:t>
      </w:r>
      <w:r w:rsidRPr="007B53F7">
        <w:rPr>
          <w:rFonts w:ascii="Times New Roman" w:eastAsia="Times New Roman" w:hAnsi="Times New Roman"/>
          <w:snapToGrid w:val="0"/>
          <w:sz w:val="28"/>
          <w:szCs w:val="28"/>
          <w:lang w:eastAsia="ru-RU"/>
        </w:rPr>
        <w:t>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 xml:space="preserve">8. Муниципальному служащему назначается пенсия за выслугу лет при наличии стажа муниципальной службы не менее 15 лет в размере 45 процентов от 2,8 его должностного оклада с учетом районного коэффициента </w:t>
      </w:r>
      <w:r w:rsidRPr="007B53F7">
        <w:rPr>
          <w:rFonts w:ascii="Times New Roman" w:eastAsia="Times New Roman" w:hAnsi="Times New Roman"/>
          <w:snapToGrid w:val="0"/>
          <w:sz w:val="28"/>
          <w:szCs w:val="28"/>
          <w:lang w:eastAsia="ru-RU"/>
        </w:rPr>
        <w:lastRenderedPageBreak/>
        <w:t xml:space="preserve">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7" w:history="1">
        <w:r w:rsidRPr="007B53F7">
          <w:rPr>
            <w:rFonts w:ascii="Times New Roman" w:eastAsia="Times New Roman" w:hAnsi="Times New Roman"/>
            <w:snapToGrid w:val="0"/>
            <w:sz w:val="28"/>
            <w:szCs w:val="28"/>
            <w:lang w:eastAsia="ru-RU"/>
          </w:rPr>
          <w:t>законом</w:t>
        </w:r>
      </w:hyperlink>
      <w:r w:rsidRPr="007B53F7">
        <w:rPr>
          <w:rFonts w:ascii="Times New Roman" w:eastAsia="Times New Roman" w:hAnsi="Times New Roman"/>
          <w:snapToGrid w:val="0"/>
          <w:sz w:val="28"/>
          <w:szCs w:val="28"/>
          <w:lang w:eastAsia="ru-RU"/>
        </w:rPr>
        <w:t xml:space="preserve"> "О страховых пенсиях". За каждый полный год стажа муниципальной службы сверх 15 лет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7B53F7" w:rsidRPr="007B53F7" w:rsidRDefault="007B53F7" w:rsidP="007B53F7">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9. При определении размера пенсии за выслугу лет в порядке, установленном частью 7 настоящей статьи,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8"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от 17 декабря 2001 года N 173-ФЗ "О трудовых пенсиях в Российской Федерации", размер доли страховой пенсии, установленной и исчисленной в соответствии с Федеральным </w:t>
      </w:r>
      <w:hyperlink r:id="rId19"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7B53F7" w:rsidRPr="007B53F7" w:rsidRDefault="007B53F7" w:rsidP="007B53F7">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10.</w:t>
      </w:r>
      <w:r w:rsidRPr="007B53F7">
        <w:rPr>
          <w:rFonts w:ascii="Times New Roman" w:eastAsia="Times New Roman" w:hAnsi="Times New Roman"/>
          <w:snapToGrid w:val="0"/>
          <w:sz w:val="18"/>
          <w:szCs w:val="20"/>
          <w:lang w:eastAsia="ru-RU"/>
        </w:rPr>
        <w:t xml:space="preserve"> </w:t>
      </w:r>
      <w:r w:rsidRPr="007B53F7">
        <w:rPr>
          <w:rFonts w:ascii="Times New Roman" w:eastAsia="Times New Roman" w:hAnsi="Times New Roman"/>
          <w:snapToGrid w:val="0"/>
          <w:sz w:val="28"/>
          <w:szCs w:val="28"/>
          <w:lang w:eastAsia="ru-RU"/>
        </w:rPr>
        <w:t xml:space="preserve">Муниципальные служащие имеют право на одновременное получение пенсии за выслугу лет, предусмотренной настоящим Законом, и доли страховой пенсии по старости, устанавливаемой к указанной пенсии за выслугу лет в соответствии с Федеральным </w:t>
      </w:r>
      <w:hyperlink r:id="rId20" w:history="1">
        <w:r w:rsidRPr="007B53F7">
          <w:rPr>
            <w:rFonts w:ascii="Times New Roman" w:eastAsia="Times New Roman" w:hAnsi="Times New Roman"/>
            <w:snapToGrid w:val="0"/>
            <w:sz w:val="28"/>
            <w:szCs w:val="28"/>
            <w:lang w:eastAsia="ru-RU"/>
          </w:rPr>
          <w:t>законом</w:t>
        </w:r>
      </w:hyperlink>
      <w:r w:rsidRPr="007B53F7">
        <w:rPr>
          <w:rFonts w:ascii="Times New Roman" w:eastAsia="Times New Roman" w:hAnsi="Times New Roman"/>
          <w:snapToGrid w:val="0"/>
          <w:sz w:val="28"/>
          <w:szCs w:val="28"/>
          <w:lang w:eastAsia="ru-RU"/>
        </w:rPr>
        <w:t xml:space="preserve"> "О страховых пенсиях».</w:t>
      </w:r>
    </w:p>
    <w:p w:rsidR="007B53F7" w:rsidRPr="007B53F7" w:rsidRDefault="007B53F7" w:rsidP="007B53F7">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sz w:val="28"/>
          <w:szCs w:val="28"/>
          <w:lang w:eastAsia="ru-RU"/>
        </w:rPr>
        <w:t>11. 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7B53F7" w:rsidRPr="007B53F7" w:rsidRDefault="007B53F7" w:rsidP="007B53F7">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12. Перерасчет размера пенсии за выслугу лет может производиться с применением положений пункта 1 статьи 4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13. 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w:t>
      </w:r>
      <w:r w:rsidRPr="007B53F7">
        <w:rPr>
          <w:rFonts w:ascii="Times New Roman" w:eastAsia="Times New Roman" w:hAnsi="Times New Roman"/>
          <w:sz w:val="28"/>
          <w:szCs w:val="28"/>
          <w:lang w:eastAsia="ru-RU"/>
        </w:rPr>
        <w:lastRenderedPageBreak/>
        <w:t xml:space="preserve">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 </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B53F7">
        <w:rPr>
          <w:rFonts w:ascii="Times New Roman" w:eastAsia="Times New Roman" w:hAnsi="Times New Roman" w:cs="Arial"/>
          <w:color w:val="000000"/>
          <w:sz w:val="28"/>
          <w:szCs w:val="28"/>
          <w:lang w:eastAsia="ru-RU"/>
        </w:rPr>
        <w:t xml:space="preserve">14. </w:t>
      </w:r>
      <w:r w:rsidRPr="007B53F7">
        <w:rPr>
          <w:rFonts w:ascii="Times New Roman" w:eastAsia="Times New Roman" w:hAnsi="Times New Roman"/>
          <w:sz w:val="28"/>
          <w:szCs w:val="28"/>
          <w:lang w:eastAsia="ru-RU"/>
        </w:rPr>
        <w:t xml:space="preserve">Установить минимальный размер пенсии за выслугу лет муниципального служащего в сумме 2500 рублей. </w:t>
      </w:r>
      <w:r w:rsidRPr="007B53F7">
        <w:rPr>
          <w:rFonts w:ascii="Times New Roman" w:eastAsia="Times New Roman" w:hAnsi="Times New Roman" w:cs="Arial"/>
          <w:sz w:val="28"/>
          <w:szCs w:val="28"/>
          <w:lang w:eastAsia="ru-RU"/>
        </w:rPr>
        <w:t xml:space="preserve">Минимальный размер пенсии за выслугу лет муниципального служащего устанавливается с учетом минимального размера пенсии за выслугу лет государственного гражданского служащего Удмуртской Республики. </w:t>
      </w:r>
    </w:p>
    <w:p w:rsidR="007B53F7" w:rsidRPr="007B53F7" w:rsidRDefault="007B53F7" w:rsidP="007B53F7">
      <w:pPr>
        <w:widowControl w:val="0"/>
        <w:shd w:val="clear" w:color="auto" w:fill="FFFFFF"/>
        <w:spacing w:after="0" w:line="240" w:lineRule="auto"/>
        <w:ind w:firstLine="567"/>
        <w:jc w:val="both"/>
        <w:rPr>
          <w:rFonts w:ascii="Times New Roman" w:eastAsia="Times New Roman" w:hAnsi="Times New Roman"/>
          <w:snapToGrid w:val="0"/>
          <w:sz w:val="28"/>
          <w:szCs w:val="28"/>
          <w:lang w:eastAsia="ru-RU"/>
        </w:rPr>
      </w:pPr>
      <w:r w:rsidRPr="007B53F7">
        <w:rPr>
          <w:rFonts w:ascii="Times New Roman" w:eastAsia="Times New Roman" w:hAnsi="Times New Roman"/>
          <w:snapToGrid w:val="0"/>
          <w:color w:val="000000"/>
          <w:sz w:val="28"/>
          <w:szCs w:val="28"/>
          <w:lang w:eastAsia="ru-RU"/>
        </w:rPr>
        <w:t xml:space="preserve">15. </w:t>
      </w:r>
      <w:r w:rsidRPr="007B53F7">
        <w:rPr>
          <w:rFonts w:ascii="Times New Roman" w:eastAsia="Times New Roman" w:hAnsi="Times New Roman"/>
          <w:snapToGrid w:val="0"/>
          <w:sz w:val="28"/>
          <w:szCs w:val="28"/>
          <w:lang w:eastAsia="ru-RU"/>
        </w:rPr>
        <w:t>Стаж муниципальной службы, дающий право на назначение пенсии за выслугу лет, исчисляется на основании статьи 12 Закона УР "О муниципальной службе в Удмуртской Республике» № 10-РЗ от 20.03.2008 года».</w:t>
      </w:r>
    </w:p>
    <w:p w:rsidR="007B53F7" w:rsidRPr="007B53F7" w:rsidRDefault="007B53F7" w:rsidP="007B53F7">
      <w:pPr>
        <w:widowControl w:val="0"/>
        <w:shd w:val="clear" w:color="auto" w:fill="FFFFFF"/>
        <w:tabs>
          <w:tab w:val="left" w:pos="840"/>
        </w:tabs>
        <w:autoSpaceDE w:val="0"/>
        <w:autoSpaceDN w:val="0"/>
        <w:adjustRightInd w:val="0"/>
        <w:spacing w:after="0" w:line="240" w:lineRule="auto"/>
        <w:ind w:firstLine="567"/>
        <w:jc w:val="both"/>
        <w:rPr>
          <w:rFonts w:ascii="Times New Roman" w:eastAsia="Times New Roman" w:hAnsi="Times New Roman"/>
          <w:snapToGrid w:val="0"/>
          <w:color w:val="000000"/>
          <w:spacing w:val="-14"/>
          <w:sz w:val="28"/>
          <w:szCs w:val="28"/>
          <w:lang w:eastAsia="ru-RU"/>
        </w:rPr>
      </w:pPr>
      <w:r w:rsidRPr="007B53F7">
        <w:rPr>
          <w:rFonts w:ascii="Times New Roman" w:eastAsia="Times New Roman" w:hAnsi="Times New Roman"/>
          <w:snapToGrid w:val="0"/>
          <w:color w:val="000000"/>
          <w:spacing w:val="-1"/>
          <w:sz w:val="28"/>
          <w:szCs w:val="28"/>
          <w:lang w:eastAsia="ru-RU"/>
        </w:rPr>
        <w:t>16. Выплата пенсии, в том числе в период нахождения пенсионера в государственном стационарном учреждении соци</w:t>
      </w:r>
      <w:r w:rsidRPr="007B53F7">
        <w:rPr>
          <w:rFonts w:ascii="Times New Roman" w:eastAsia="Times New Roman" w:hAnsi="Times New Roman"/>
          <w:snapToGrid w:val="0"/>
          <w:color w:val="000000"/>
          <w:spacing w:val="-1"/>
          <w:sz w:val="28"/>
          <w:szCs w:val="28"/>
          <w:lang w:eastAsia="ru-RU"/>
        </w:rPr>
        <w:softHyphen/>
      </w:r>
      <w:r w:rsidRPr="007B53F7">
        <w:rPr>
          <w:rFonts w:ascii="Times New Roman" w:eastAsia="Times New Roman" w:hAnsi="Times New Roman"/>
          <w:snapToGrid w:val="0"/>
          <w:color w:val="000000"/>
          <w:sz w:val="28"/>
          <w:szCs w:val="28"/>
          <w:lang w:eastAsia="ru-RU"/>
        </w:rPr>
        <w:t xml:space="preserve">ального обслуживания, ее доставка и удержания из нее производятся в </w:t>
      </w:r>
      <w:r w:rsidRPr="007B53F7">
        <w:rPr>
          <w:rFonts w:ascii="Times New Roman" w:eastAsia="Times New Roman" w:hAnsi="Times New Roman"/>
          <w:snapToGrid w:val="0"/>
          <w:color w:val="000000"/>
          <w:spacing w:val="-1"/>
          <w:sz w:val="28"/>
          <w:szCs w:val="28"/>
          <w:lang w:eastAsia="ru-RU"/>
        </w:rPr>
        <w:t>порядке, предусмотренном для выплаты, доставки и удержания из пен</w:t>
      </w:r>
      <w:r w:rsidRPr="007B53F7">
        <w:rPr>
          <w:rFonts w:ascii="Times New Roman" w:eastAsia="Times New Roman" w:hAnsi="Times New Roman"/>
          <w:snapToGrid w:val="0"/>
          <w:color w:val="000000"/>
          <w:spacing w:val="-1"/>
          <w:sz w:val="28"/>
          <w:szCs w:val="28"/>
          <w:lang w:eastAsia="ru-RU"/>
        </w:rPr>
        <w:softHyphen/>
      </w:r>
      <w:r w:rsidRPr="007B53F7">
        <w:rPr>
          <w:rFonts w:ascii="Times New Roman" w:eastAsia="Times New Roman" w:hAnsi="Times New Roman"/>
          <w:snapToGrid w:val="0"/>
          <w:color w:val="000000"/>
          <w:spacing w:val="1"/>
          <w:sz w:val="28"/>
          <w:szCs w:val="28"/>
          <w:lang w:eastAsia="ru-RU"/>
        </w:rPr>
        <w:t xml:space="preserve">сии, назначаемой в соответствии с Федеральным законом "О страховых </w:t>
      </w:r>
      <w:r w:rsidRPr="007B53F7">
        <w:rPr>
          <w:rFonts w:ascii="Times New Roman" w:eastAsia="Times New Roman" w:hAnsi="Times New Roman"/>
          <w:snapToGrid w:val="0"/>
          <w:color w:val="000000"/>
          <w:spacing w:val="2"/>
          <w:sz w:val="28"/>
          <w:szCs w:val="28"/>
          <w:lang w:eastAsia="ru-RU"/>
        </w:rPr>
        <w:t>пенсиях".</w:t>
      </w:r>
    </w:p>
    <w:p w:rsidR="007B53F7" w:rsidRPr="007B53F7" w:rsidRDefault="007B53F7" w:rsidP="007B53F7">
      <w:pPr>
        <w:spacing w:after="0" w:line="240" w:lineRule="auto"/>
        <w:rPr>
          <w:rFonts w:ascii="Times New Roman" w:hAnsi="Times New Roman"/>
          <w:sz w:val="28"/>
          <w:szCs w:val="28"/>
        </w:rPr>
      </w:pPr>
    </w:p>
    <w:p w:rsidR="006B3A11" w:rsidRPr="006B3A11" w:rsidRDefault="006B3A11" w:rsidP="006B3A11">
      <w:pPr>
        <w:spacing w:after="0" w:line="240" w:lineRule="auto"/>
        <w:jc w:val="both"/>
        <w:rPr>
          <w:rFonts w:ascii="Times New Roman" w:eastAsia="Times New Roman" w:hAnsi="Times New Roman"/>
          <w:sz w:val="28"/>
          <w:szCs w:val="28"/>
          <w:lang w:eastAsia="ru-RU"/>
        </w:rPr>
      </w:pPr>
    </w:p>
    <w:p w:rsidR="007B53F7" w:rsidRPr="007B53F7" w:rsidRDefault="007B53F7" w:rsidP="007B53F7">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r>
        <w:rPr>
          <w:noProof/>
          <w:lang w:eastAsia="ru-RU"/>
        </w:rPr>
        <w:lastRenderedPageBreak/>
        <w:drawing>
          <wp:anchor distT="0" distB="0" distL="114300" distR="114300" simplePos="0" relativeHeight="251673600" behindDoc="1" locked="0" layoutInCell="1" allowOverlap="1">
            <wp:simplePos x="0" y="0"/>
            <wp:positionH relativeFrom="margin">
              <wp:posOffset>2465070</wp:posOffset>
            </wp:positionH>
            <wp:positionV relativeFrom="margin">
              <wp:posOffset>-276225</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35CBC" w:rsidRDefault="00535CBC"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35CBC" w:rsidRDefault="00535CBC"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B53F7">
        <w:rPr>
          <w:rFonts w:ascii="Times New Roman" w:eastAsia="Times New Roman" w:hAnsi="Times New Roman"/>
          <w:b/>
          <w:bCs/>
          <w:lang w:eastAsia="ru-RU"/>
        </w:rPr>
        <w:t>СОВЕТ ДЕПУТАТОВ МУНИЦИПАЛЬНОГО ОБРАЗОВАНИЯ «ЮКАМЕНСКИЙ РАЙОН»</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B53F7">
        <w:rPr>
          <w:rFonts w:ascii="Times New Roman" w:eastAsia="Times New Roman" w:hAnsi="Times New Roman"/>
          <w:b/>
          <w:bCs/>
          <w:lang w:eastAsia="ru-RU"/>
        </w:rPr>
        <w:t>«ЮКАМЕН ЁРОС» МУНИЦИПАЛ КЫЛДЫТЭТЫСЬ ДЕПУТАТ КЕНЕШ</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B53F7" w:rsidRPr="007B53F7" w:rsidRDefault="007B53F7" w:rsidP="007B53F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lang w:eastAsia="ru-RU"/>
        </w:rPr>
      </w:pPr>
    </w:p>
    <w:p w:rsidR="007B53F7" w:rsidRPr="007B53F7" w:rsidRDefault="007B53F7" w:rsidP="007B53F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7B53F7">
        <w:rPr>
          <w:rFonts w:ascii="Times New Roman" w:eastAsia="Times New Roman" w:hAnsi="Times New Roman"/>
          <w:b/>
          <w:bCs/>
          <w:sz w:val="24"/>
          <w:szCs w:val="24"/>
          <w:u w:val="single"/>
          <w:lang w:eastAsia="ru-RU"/>
        </w:rPr>
        <w:t xml:space="preserve">«20» августа 2020 года                                                                                                  </w:t>
      </w:r>
      <w:r>
        <w:rPr>
          <w:rFonts w:ascii="Times New Roman" w:eastAsia="Times New Roman" w:hAnsi="Times New Roman"/>
          <w:b/>
          <w:bCs/>
          <w:sz w:val="24"/>
          <w:szCs w:val="24"/>
          <w:u w:val="single"/>
          <w:lang w:eastAsia="ru-RU"/>
        </w:rPr>
        <w:t xml:space="preserve">      </w:t>
      </w:r>
      <w:r w:rsidRPr="007B53F7">
        <w:rPr>
          <w:rFonts w:ascii="Times New Roman" w:eastAsia="Times New Roman" w:hAnsi="Times New Roman"/>
          <w:b/>
          <w:bCs/>
          <w:sz w:val="24"/>
          <w:szCs w:val="24"/>
          <w:u w:val="single"/>
          <w:lang w:eastAsia="ru-RU"/>
        </w:rPr>
        <w:t>№ 246</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B53F7">
        <w:rPr>
          <w:rFonts w:ascii="Times New Roman" w:eastAsia="Times New Roman" w:hAnsi="Times New Roman"/>
          <w:b/>
          <w:bCs/>
          <w:sz w:val="24"/>
          <w:szCs w:val="24"/>
          <w:lang w:eastAsia="ru-RU"/>
        </w:rPr>
        <w:t>с. Юкаменское</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B53F7">
        <w:rPr>
          <w:rFonts w:ascii="Times New Roman" w:eastAsia="Times New Roman" w:hAnsi="Times New Roman"/>
          <w:b/>
          <w:bCs/>
          <w:sz w:val="24"/>
          <w:szCs w:val="24"/>
          <w:lang w:eastAsia="ru-RU"/>
        </w:rPr>
        <w:t>РЕШЕНИЕ</w:t>
      </w:r>
    </w:p>
    <w:p w:rsidR="007B53F7" w:rsidRPr="007B53F7" w:rsidRDefault="007B53F7" w:rsidP="007B53F7">
      <w:pPr>
        <w:widowControl w:val="0"/>
        <w:autoSpaceDE w:val="0"/>
        <w:autoSpaceDN w:val="0"/>
        <w:spacing w:after="0" w:line="240" w:lineRule="auto"/>
        <w:rPr>
          <w:rFonts w:ascii="Times New Roman" w:eastAsia="Times New Roman" w:hAnsi="Times New Roman"/>
          <w:b/>
          <w:sz w:val="28"/>
          <w:szCs w:val="28"/>
          <w:lang w:eastAsia="ru-RU"/>
        </w:rPr>
      </w:pPr>
    </w:p>
    <w:p w:rsidR="007B53F7" w:rsidRPr="007B53F7" w:rsidRDefault="007B53F7" w:rsidP="007B53F7">
      <w:pPr>
        <w:widowControl w:val="0"/>
        <w:autoSpaceDE w:val="0"/>
        <w:autoSpaceDN w:val="0"/>
        <w:spacing w:after="0" w:line="240" w:lineRule="auto"/>
        <w:ind w:firstLine="851"/>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О внесении изменений в Положение о пенсионном обеспечении лица, замещавшего муниципальную должность в муниципальном образовании «</w:t>
      </w:r>
      <w:proofErr w:type="spellStart"/>
      <w:r w:rsidRPr="007B53F7">
        <w:rPr>
          <w:rFonts w:ascii="Times New Roman" w:eastAsia="Times New Roman" w:hAnsi="Times New Roman"/>
          <w:b/>
          <w:sz w:val="28"/>
          <w:szCs w:val="28"/>
          <w:lang w:eastAsia="ru-RU"/>
        </w:rPr>
        <w:t>Юкаменский</w:t>
      </w:r>
      <w:proofErr w:type="spellEnd"/>
      <w:r w:rsidRPr="007B53F7">
        <w:rPr>
          <w:rFonts w:ascii="Times New Roman" w:eastAsia="Times New Roman" w:hAnsi="Times New Roman"/>
          <w:b/>
          <w:sz w:val="28"/>
          <w:szCs w:val="28"/>
          <w:lang w:eastAsia="ru-RU"/>
        </w:rPr>
        <w:t xml:space="preserve"> район»</w:t>
      </w:r>
    </w:p>
    <w:p w:rsidR="007B53F7" w:rsidRPr="007B53F7" w:rsidRDefault="007B53F7" w:rsidP="007B53F7">
      <w:pPr>
        <w:widowControl w:val="0"/>
        <w:autoSpaceDE w:val="0"/>
        <w:autoSpaceDN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ind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Руководствуясь Уставом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утвержденным решением Совета депутатов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 176 от 31.05.2005 года,</w:t>
      </w:r>
    </w:p>
    <w:p w:rsidR="007B53F7" w:rsidRPr="007B53F7" w:rsidRDefault="007B53F7" w:rsidP="007B53F7">
      <w:pPr>
        <w:widowControl w:val="0"/>
        <w:autoSpaceDE w:val="0"/>
        <w:autoSpaceDN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ind w:firstLine="851"/>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Совет депутатов муниципального образования</w:t>
      </w:r>
    </w:p>
    <w:p w:rsidR="007B53F7" w:rsidRPr="007B53F7" w:rsidRDefault="007B53F7" w:rsidP="007B53F7">
      <w:pPr>
        <w:widowControl w:val="0"/>
        <w:autoSpaceDE w:val="0"/>
        <w:autoSpaceDN w:val="0"/>
        <w:spacing w:after="0" w:line="240" w:lineRule="auto"/>
        <w:ind w:firstLine="851"/>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 xml:space="preserve"> «</w:t>
      </w:r>
      <w:proofErr w:type="spellStart"/>
      <w:r w:rsidRPr="007B53F7">
        <w:rPr>
          <w:rFonts w:ascii="Times New Roman" w:eastAsia="Times New Roman" w:hAnsi="Times New Roman"/>
          <w:b/>
          <w:sz w:val="28"/>
          <w:szCs w:val="28"/>
          <w:lang w:eastAsia="ru-RU"/>
        </w:rPr>
        <w:t>Юкаменский</w:t>
      </w:r>
      <w:proofErr w:type="spellEnd"/>
      <w:r w:rsidRPr="007B53F7">
        <w:rPr>
          <w:rFonts w:ascii="Times New Roman" w:eastAsia="Times New Roman" w:hAnsi="Times New Roman"/>
          <w:b/>
          <w:sz w:val="28"/>
          <w:szCs w:val="28"/>
          <w:lang w:eastAsia="ru-RU"/>
        </w:rPr>
        <w:t xml:space="preserve"> район» РЕШАЕТ:</w:t>
      </w:r>
    </w:p>
    <w:p w:rsidR="007B53F7" w:rsidRPr="007B53F7" w:rsidRDefault="007B53F7" w:rsidP="007B53F7">
      <w:pPr>
        <w:widowControl w:val="0"/>
        <w:autoSpaceDE w:val="0"/>
        <w:autoSpaceDN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r w:rsidRPr="007B53F7">
        <w:rPr>
          <w:rFonts w:ascii="Times New Roman" w:hAnsi="Times New Roman"/>
          <w:sz w:val="28"/>
          <w:szCs w:val="28"/>
        </w:rPr>
        <w:t>1. Внести в решение Совета депутатов муниципального образования «</w:t>
      </w:r>
      <w:proofErr w:type="spellStart"/>
      <w:r w:rsidRPr="007B53F7">
        <w:rPr>
          <w:rFonts w:ascii="Times New Roman" w:hAnsi="Times New Roman"/>
          <w:sz w:val="28"/>
          <w:szCs w:val="28"/>
        </w:rPr>
        <w:t>Юкаменский</w:t>
      </w:r>
      <w:proofErr w:type="spellEnd"/>
      <w:r w:rsidRPr="007B53F7">
        <w:rPr>
          <w:rFonts w:ascii="Times New Roman" w:hAnsi="Times New Roman"/>
          <w:sz w:val="28"/>
          <w:szCs w:val="28"/>
        </w:rPr>
        <w:t xml:space="preserve"> район» </w:t>
      </w:r>
      <w:r w:rsidRPr="007B53F7">
        <w:rPr>
          <w:rFonts w:ascii="Times New Roman" w:hAnsi="Times New Roman"/>
          <w:bCs/>
          <w:sz w:val="28"/>
          <w:szCs w:val="28"/>
        </w:rPr>
        <w:t>№ 181 от 28 мая 2015 года «О пенсионном обеспечении лица, замещавшего муниципальную должность в муниципальном образовании «</w:t>
      </w:r>
      <w:proofErr w:type="spellStart"/>
      <w:r w:rsidRPr="007B53F7">
        <w:rPr>
          <w:rFonts w:ascii="Times New Roman" w:hAnsi="Times New Roman"/>
          <w:bCs/>
          <w:sz w:val="28"/>
          <w:szCs w:val="28"/>
        </w:rPr>
        <w:t>Юкаменский</w:t>
      </w:r>
      <w:proofErr w:type="spellEnd"/>
      <w:r w:rsidRPr="007B53F7">
        <w:rPr>
          <w:rFonts w:ascii="Times New Roman" w:hAnsi="Times New Roman"/>
          <w:bCs/>
          <w:sz w:val="28"/>
          <w:szCs w:val="28"/>
        </w:rPr>
        <w:t xml:space="preserve"> район»</w:t>
      </w:r>
      <w:r w:rsidRPr="007B53F7">
        <w:rPr>
          <w:rFonts w:ascii="Times New Roman" w:hAnsi="Times New Roman"/>
          <w:b/>
          <w:bCs/>
          <w:sz w:val="28"/>
          <w:szCs w:val="28"/>
        </w:rPr>
        <w:t xml:space="preserve"> </w:t>
      </w:r>
      <w:r w:rsidRPr="007B53F7">
        <w:rPr>
          <w:rFonts w:ascii="Times New Roman" w:hAnsi="Times New Roman"/>
          <w:sz w:val="28"/>
          <w:szCs w:val="28"/>
        </w:rPr>
        <w:t xml:space="preserve"> (в редакции решений от 26 августа 2016 года  №  247, от 09 марта 2017 года № 33, от 31 мая 2018 года № 106) следующие  изменения: </w:t>
      </w: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r w:rsidRPr="007B53F7">
        <w:rPr>
          <w:rFonts w:ascii="Times New Roman" w:hAnsi="Times New Roman"/>
          <w:sz w:val="28"/>
          <w:szCs w:val="28"/>
        </w:rPr>
        <w:t xml:space="preserve">1) в абзаце 3 пункта 2 Положения </w:t>
      </w:r>
      <w:r w:rsidRPr="007B53F7">
        <w:rPr>
          <w:rFonts w:ascii="Times New Roman" w:hAnsi="Times New Roman"/>
          <w:bCs/>
          <w:sz w:val="28"/>
          <w:szCs w:val="28"/>
        </w:rPr>
        <w:t>о пенсионном обеспечении лица, замещавшего муниципальную должность в муниципальном образовании «</w:t>
      </w:r>
      <w:proofErr w:type="spellStart"/>
      <w:r w:rsidRPr="007B53F7">
        <w:rPr>
          <w:rFonts w:ascii="Times New Roman" w:hAnsi="Times New Roman"/>
          <w:bCs/>
          <w:sz w:val="28"/>
          <w:szCs w:val="28"/>
        </w:rPr>
        <w:t>Юкаменский</w:t>
      </w:r>
      <w:proofErr w:type="spellEnd"/>
      <w:r w:rsidRPr="007B53F7">
        <w:rPr>
          <w:rFonts w:ascii="Times New Roman" w:hAnsi="Times New Roman"/>
          <w:bCs/>
          <w:sz w:val="28"/>
          <w:szCs w:val="28"/>
        </w:rPr>
        <w:t xml:space="preserve"> район» слова «2000 рублей» заменить словами «2500 рублей». </w:t>
      </w: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r w:rsidRPr="007B53F7">
        <w:rPr>
          <w:rFonts w:ascii="Times New Roman" w:hAnsi="Times New Roman"/>
          <w:sz w:val="28"/>
          <w:szCs w:val="28"/>
        </w:rPr>
        <w:t xml:space="preserve">2) дополнить Положение </w:t>
      </w:r>
      <w:r w:rsidRPr="007B53F7">
        <w:rPr>
          <w:rFonts w:ascii="Times New Roman" w:hAnsi="Times New Roman"/>
          <w:bCs/>
          <w:sz w:val="28"/>
          <w:szCs w:val="28"/>
        </w:rPr>
        <w:t>о пенсионном обеспечении лица, замещавшего муниципальную должность в муниципальном образовании «</w:t>
      </w:r>
      <w:proofErr w:type="spellStart"/>
      <w:r w:rsidRPr="007B53F7">
        <w:rPr>
          <w:rFonts w:ascii="Times New Roman" w:hAnsi="Times New Roman"/>
          <w:bCs/>
          <w:sz w:val="28"/>
          <w:szCs w:val="28"/>
        </w:rPr>
        <w:t>Юкаменский</w:t>
      </w:r>
      <w:proofErr w:type="spellEnd"/>
      <w:r w:rsidRPr="007B53F7">
        <w:rPr>
          <w:rFonts w:ascii="Times New Roman" w:hAnsi="Times New Roman"/>
          <w:bCs/>
          <w:sz w:val="28"/>
          <w:szCs w:val="28"/>
        </w:rPr>
        <w:t xml:space="preserve"> район» </w:t>
      </w:r>
      <w:r w:rsidRPr="007B53F7">
        <w:rPr>
          <w:rFonts w:ascii="Times New Roman" w:hAnsi="Times New Roman"/>
          <w:sz w:val="28"/>
          <w:szCs w:val="28"/>
        </w:rPr>
        <w:t>пунктом 6.1 следующего содержания:</w:t>
      </w:r>
    </w:p>
    <w:p w:rsidR="007B53F7" w:rsidRPr="007B53F7" w:rsidRDefault="007B53F7" w:rsidP="007B53F7">
      <w:pPr>
        <w:autoSpaceDE w:val="0"/>
        <w:autoSpaceDN w:val="0"/>
        <w:adjustRightInd w:val="0"/>
        <w:spacing w:after="0" w:line="240" w:lineRule="auto"/>
        <w:ind w:firstLine="709"/>
        <w:jc w:val="both"/>
        <w:rPr>
          <w:rFonts w:ascii="Times New Roman" w:hAnsi="Times New Roman"/>
          <w:sz w:val="28"/>
          <w:szCs w:val="28"/>
          <w:lang w:eastAsia="ru-RU"/>
        </w:rPr>
      </w:pPr>
      <w:r w:rsidRPr="007B53F7">
        <w:rPr>
          <w:rFonts w:ascii="Times New Roman" w:hAnsi="Times New Roman"/>
          <w:sz w:val="28"/>
          <w:szCs w:val="28"/>
        </w:rPr>
        <w:t xml:space="preserve">«6.1. </w:t>
      </w:r>
      <w:r w:rsidRPr="007B53F7">
        <w:rPr>
          <w:rFonts w:ascii="Times New Roman" w:hAnsi="Times New Roman"/>
          <w:sz w:val="28"/>
          <w:szCs w:val="28"/>
          <w:lang w:eastAsia="ru-RU"/>
        </w:rPr>
        <w:t xml:space="preserve">Ежемесячная доплата к пенсии не назначается, а выплата назначенной ежемесячной доплаты к пенсии прекращается лицу, указанному в </w:t>
      </w:r>
      <w:hyperlink r:id="rId21" w:history="1">
        <w:r w:rsidRPr="007B53F7">
          <w:rPr>
            <w:rFonts w:ascii="Times New Roman" w:hAnsi="Times New Roman"/>
            <w:sz w:val="28"/>
            <w:szCs w:val="28"/>
            <w:lang w:eastAsia="ru-RU"/>
          </w:rPr>
          <w:t>части 1</w:t>
        </w:r>
      </w:hyperlink>
      <w:r w:rsidRPr="007B53F7">
        <w:rPr>
          <w:rFonts w:ascii="Times New Roman" w:hAnsi="Times New Roman"/>
          <w:sz w:val="28"/>
          <w:szCs w:val="28"/>
          <w:lang w:eastAsia="ru-RU"/>
        </w:rPr>
        <w:t xml:space="preserve"> настоящей статьи, в случае вступления в отношении него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r w:rsidRPr="007B53F7">
        <w:rPr>
          <w:rFonts w:ascii="Times New Roman" w:hAnsi="Times New Roman"/>
          <w:sz w:val="28"/>
          <w:szCs w:val="28"/>
        </w:rPr>
        <w:t>2. Настоящее решение вступает в силу со дня опубликования.</w:t>
      </w: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r w:rsidRPr="007B53F7">
        <w:rPr>
          <w:rFonts w:ascii="Times New Roman" w:hAnsi="Times New Roman"/>
          <w:sz w:val="28"/>
          <w:szCs w:val="28"/>
        </w:rPr>
        <w:lastRenderedPageBreak/>
        <w:t>3. Положения, предусмотренные подпунктом 1 пункта 1 настоящего решения, распространяется на правоотношения, возникшие с 1 января 2020 года.</w:t>
      </w: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p>
    <w:p w:rsidR="007B53F7" w:rsidRPr="007B53F7" w:rsidRDefault="007B53F7" w:rsidP="007B53F7">
      <w:pPr>
        <w:shd w:val="clear" w:color="auto" w:fill="FFFFFF"/>
        <w:spacing w:after="0" w:line="240" w:lineRule="auto"/>
        <w:ind w:firstLine="709"/>
        <w:jc w:val="both"/>
        <w:rPr>
          <w:rFonts w:ascii="Times New Roman" w:hAnsi="Times New Roman"/>
          <w:sz w:val="28"/>
          <w:szCs w:val="28"/>
        </w:rPr>
      </w:pP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Глава муниципального образования</w:t>
      </w: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7B53F7">
        <w:rPr>
          <w:rFonts w:ascii="Times New Roman" w:eastAsia="Times New Roman" w:hAnsi="Times New Roman"/>
          <w:sz w:val="28"/>
          <w:szCs w:val="28"/>
          <w:lang w:eastAsia="ru-RU"/>
        </w:rPr>
        <w:t xml:space="preserve">             К.Н. Бельтюков</w:t>
      </w: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Председатель Районного Совета депутатов</w:t>
      </w:r>
    </w:p>
    <w:p w:rsidR="007B53F7" w:rsidRP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муниципального образования</w:t>
      </w:r>
    </w:p>
    <w:p w:rsidR="007B53F7" w:rsidRDefault="007B53F7" w:rsidP="007B53F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7B53F7">
        <w:rPr>
          <w:rFonts w:ascii="Times New Roman" w:eastAsia="Times New Roman" w:hAnsi="Times New Roman"/>
          <w:sz w:val="28"/>
          <w:szCs w:val="28"/>
          <w:lang w:eastAsia="ru-RU"/>
        </w:rPr>
        <w:t xml:space="preserve">     Б.А. </w:t>
      </w:r>
      <w:proofErr w:type="spellStart"/>
      <w:r w:rsidRPr="007B53F7">
        <w:rPr>
          <w:rFonts w:ascii="Times New Roman" w:eastAsia="Times New Roman" w:hAnsi="Times New Roman"/>
          <w:sz w:val="28"/>
          <w:szCs w:val="28"/>
          <w:lang w:eastAsia="ru-RU"/>
        </w:rPr>
        <w:t>Абашев</w:t>
      </w:r>
      <w:proofErr w:type="spellEnd"/>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41AFD"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7B53F7" w:rsidRPr="007B53F7" w:rsidRDefault="00041AFD"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b/>
          <w:bCs/>
          <w:noProof/>
          <w:lang w:eastAsia="ru-RU"/>
        </w:rPr>
        <w:drawing>
          <wp:anchor distT="0" distB="0" distL="114300" distR="114300" simplePos="0" relativeHeight="251692032" behindDoc="1" locked="0" layoutInCell="1" allowOverlap="1" wp14:anchorId="6A4AF85E" wp14:editId="5927268F">
            <wp:simplePos x="0" y="0"/>
            <wp:positionH relativeFrom="margin">
              <wp:posOffset>2738755</wp:posOffset>
            </wp:positionH>
            <wp:positionV relativeFrom="margin">
              <wp:posOffset>-1905</wp:posOffset>
            </wp:positionV>
            <wp:extent cx="1085850" cy="1790700"/>
            <wp:effectExtent l="0" t="0" r="0" b="0"/>
            <wp:wrapThrough wrapText="bothSides">
              <wp:wrapPolygon edited="0">
                <wp:start x="0" y="0"/>
                <wp:lineTo x="0" y="21370"/>
                <wp:lineTo x="21221" y="21370"/>
                <wp:lineTo x="21221" y="0"/>
                <wp:lineTo x="0" y="0"/>
              </wp:wrapPolygon>
            </wp:wrapThrough>
            <wp:docPr id="21" name="Рисунок 2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keepNext/>
        <w:widowControl w:val="0"/>
        <w:numPr>
          <w:ilvl w:val="0"/>
          <w:numId w:val="5"/>
        </w:numPr>
        <w:tabs>
          <w:tab w:val="clear" w:pos="0"/>
          <w:tab w:val="num" w:pos="360"/>
        </w:tabs>
        <w:autoSpaceDE w:val="0"/>
        <w:autoSpaceDN w:val="0"/>
        <w:adjustRightInd w:val="0"/>
        <w:spacing w:after="0" w:line="240" w:lineRule="auto"/>
        <w:jc w:val="center"/>
        <w:outlineLvl w:val="1"/>
        <w:rPr>
          <w:rFonts w:ascii="Times New Roman" w:eastAsia="Times New Roman" w:hAnsi="Times New Roman"/>
          <w:b/>
          <w:bCs/>
          <w:iCs/>
          <w:lang w:eastAsia="ru-RU"/>
        </w:rPr>
      </w:pPr>
      <w:r w:rsidRPr="007B53F7">
        <w:rPr>
          <w:rFonts w:ascii="Times New Roman" w:eastAsia="Times New Roman" w:hAnsi="Times New Roman"/>
          <w:b/>
          <w:bCs/>
          <w:iCs/>
          <w:lang w:eastAsia="ru-RU"/>
        </w:rPr>
        <w:t>«ЮКАМЕН ЁРОС» МУНИЦИПАЛ КЫЛДЫТЭТЫСЬ ДЕПУТАТ КЕНЕШ</w:t>
      </w:r>
    </w:p>
    <w:p w:rsidR="007B53F7" w:rsidRPr="007B53F7" w:rsidRDefault="007B53F7" w:rsidP="007B53F7">
      <w:pPr>
        <w:widowControl w:val="0"/>
        <w:autoSpaceDE w:val="0"/>
        <w:autoSpaceDN w:val="0"/>
        <w:adjustRightInd w:val="0"/>
        <w:spacing w:after="120" w:line="240" w:lineRule="auto"/>
        <w:jc w:val="center"/>
        <w:rPr>
          <w:rFonts w:ascii="Times New Roman" w:eastAsia="Times New Roman" w:hAnsi="Times New Roman"/>
          <w:b/>
          <w:lang w:eastAsia="ru-RU"/>
        </w:rPr>
      </w:pPr>
      <w:r w:rsidRPr="007B53F7">
        <w:rPr>
          <w:rFonts w:ascii="Times New Roman" w:eastAsia="Times New Roman" w:hAnsi="Times New Roman"/>
          <w:b/>
          <w:lang w:eastAsia="ru-RU"/>
        </w:rPr>
        <w:t>СОВЕТ ДЕПУТАТОВ МУНИЦИПАЛЬНОГО ОБРАЗОВАНИЯ «ЮКАМЕНСКИЙ РАЙОН»</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B53F7">
        <w:rPr>
          <w:rFonts w:ascii="Times New Roman" w:eastAsia="Times New Roman" w:hAnsi="Times New Roman"/>
          <w:b/>
          <w:sz w:val="20"/>
          <w:szCs w:val="20"/>
          <w:lang w:eastAsia="ru-RU"/>
        </w:rPr>
        <w:t>РЕШЕНИЕ</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7B53F7">
        <w:rPr>
          <w:rFonts w:ascii="Times New Roman" w:eastAsia="Times New Roman" w:hAnsi="Times New Roman"/>
          <w:b/>
          <w:bCs/>
          <w:sz w:val="28"/>
          <w:szCs w:val="28"/>
          <w:u w:val="single"/>
          <w:lang w:eastAsia="ru-RU"/>
        </w:rPr>
        <w:t xml:space="preserve">28 мая 2015 года                                                                                         № 181 </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sz w:val="24"/>
          <w:szCs w:val="24"/>
          <w:lang w:eastAsia="ru-RU"/>
        </w:rPr>
      </w:pPr>
      <w:r w:rsidRPr="007B53F7">
        <w:rPr>
          <w:rFonts w:ascii="Times New Roman" w:eastAsia="Times New Roman" w:hAnsi="Times New Roman"/>
          <w:b/>
          <w:bCs/>
          <w:sz w:val="24"/>
          <w:szCs w:val="24"/>
          <w:lang w:eastAsia="ru-RU"/>
        </w:rPr>
        <w:t xml:space="preserve">С. Юкаменское      </w:t>
      </w:r>
    </w:p>
    <w:p w:rsidR="007B53F7" w:rsidRPr="007B53F7" w:rsidRDefault="007B53F7" w:rsidP="007B53F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 xml:space="preserve">О пенсионном обеспечении лица, </w:t>
      </w:r>
    </w:p>
    <w:p w:rsidR="007B53F7" w:rsidRPr="007B53F7" w:rsidRDefault="007B53F7" w:rsidP="007B53F7">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 xml:space="preserve">замещавшего муниципальную должность  </w:t>
      </w:r>
    </w:p>
    <w:p w:rsidR="007B53F7" w:rsidRPr="007B53F7" w:rsidRDefault="007B53F7" w:rsidP="007B53F7">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7B53F7">
        <w:rPr>
          <w:rFonts w:ascii="Times New Roman" w:eastAsia="Times New Roman" w:hAnsi="Times New Roman"/>
          <w:b/>
          <w:sz w:val="28"/>
          <w:szCs w:val="28"/>
          <w:lang w:eastAsia="ru-RU"/>
        </w:rPr>
        <w:t>в муниципальном образовании «</w:t>
      </w:r>
      <w:proofErr w:type="spellStart"/>
      <w:r w:rsidRPr="007B53F7">
        <w:rPr>
          <w:rFonts w:ascii="Times New Roman" w:eastAsia="Times New Roman" w:hAnsi="Times New Roman"/>
          <w:b/>
          <w:sz w:val="28"/>
          <w:szCs w:val="28"/>
          <w:lang w:eastAsia="ru-RU"/>
        </w:rPr>
        <w:t>Юкаменский</w:t>
      </w:r>
      <w:proofErr w:type="spellEnd"/>
      <w:r w:rsidRPr="007B53F7">
        <w:rPr>
          <w:rFonts w:ascii="Times New Roman" w:eastAsia="Times New Roman" w:hAnsi="Times New Roman"/>
          <w:b/>
          <w:sz w:val="28"/>
          <w:szCs w:val="28"/>
          <w:lang w:eastAsia="ru-RU"/>
        </w:rPr>
        <w:t xml:space="preserve"> район»</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7B53F7">
        <w:rPr>
          <w:rFonts w:ascii="Times New Roman" w:eastAsia="Times New Roman" w:hAnsi="Times New Roman"/>
          <w:b/>
          <w:bCs/>
          <w:lang w:eastAsia="ru-RU"/>
        </w:rPr>
        <w:t xml:space="preserve">(изм. от 26.08.2016 года № 247, от 09.03.2017 года № 33, от 31.05.2018 года № 106, </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7B53F7">
        <w:rPr>
          <w:rFonts w:ascii="Times New Roman" w:eastAsia="Times New Roman" w:hAnsi="Times New Roman"/>
          <w:b/>
          <w:bCs/>
          <w:lang w:eastAsia="ru-RU"/>
        </w:rPr>
        <w:t>от 20.08.2020г. № 246)</w:t>
      </w:r>
    </w:p>
    <w:p w:rsidR="007B53F7" w:rsidRPr="007B53F7" w:rsidRDefault="007B53F7" w:rsidP="007B53F7">
      <w:pPr>
        <w:widowControl w:val="0"/>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 соответствии с Законом УР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и руководствуясь Уставом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 </w:t>
      </w: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851"/>
        <w:jc w:val="center"/>
        <w:rPr>
          <w:rFonts w:ascii="Times New Roman" w:eastAsia="Times New Roman" w:hAnsi="Times New Roman"/>
          <w:sz w:val="28"/>
          <w:szCs w:val="28"/>
          <w:lang w:eastAsia="ru-RU"/>
        </w:rPr>
      </w:pPr>
      <w:r w:rsidRPr="007B53F7">
        <w:rPr>
          <w:rFonts w:ascii="Times New Roman" w:eastAsia="Times New Roman" w:hAnsi="Times New Roman"/>
          <w:b/>
          <w:sz w:val="28"/>
          <w:szCs w:val="28"/>
          <w:lang w:eastAsia="ru-RU"/>
        </w:rPr>
        <w:t>Совет депутатов муниципального образования «</w:t>
      </w:r>
      <w:proofErr w:type="spellStart"/>
      <w:r w:rsidRPr="007B53F7">
        <w:rPr>
          <w:rFonts w:ascii="Times New Roman" w:eastAsia="Times New Roman" w:hAnsi="Times New Roman"/>
          <w:b/>
          <w:sz w:val="28"/>
          <w:szCs w:val="28"/>
          <w:lang w:eastAsia="ru-RU"/>
        </w:rPr>
        <w:t>Юкаменский</w:t>
      </w:r>
      <w:proofErr w:type="spellEnd"/>
      <w:r w:rsidRPr="007B53F7">
        <w:rPr>
          <w:rFonts w:ascii="Times New Roman" w:eastAsia="Times New Roman" w:hAnsi="Times New Roman"/>
          <w:b/>
          <w:sz w:val="28"/>
          <w:szCs w:val="28"/>
          <w:lang w:eastAsia="ru-RU"/>
        </w:rPr>
        <w:t xml:space="preserve"> район» РЕШАЕТ:</w:t>
      </w: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numPr>
          <w:ilvl w:val="0"/>
          <w:numId w:val="10"/>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Утвердить  Положение о пенсионном обеспечении лица, замещавшего муниципальную должность  в муниципальном образовании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w:t>
      </w:r>
    </w:p>
    <w:p w:rsidR="007B53F7" w:rsidRPr="007B53F7" w:rsidRDefault="007B53F7" w:rsidP="007B53F7">
      <w:pPr>
        <w:widowControl w:val="0"/>
        <w:numPr>
          <w:ilvl w:val="0"/>
          <w:numId w:val="10"/>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Признать утратившим силу решение Юкаменского районного Совета депутатов № 119 от 10.06.2004 года «Об утверждении Положения  о пенсионном обеспечении лица, замещавшего муниципальную должность в муниципальном образовании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w:t>
      </w: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Глава муниципального образования </w:t>
      </w:r>
    </w:p>
    <w:p w:rsidR="007B53F7" w:rsidRPr="007B53F7" w:rsidRDefault="007B53F7" w:rsidP="007B53F7">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w:t>
      </w:r>
      <w:r w:rsidR="00535CBC">
        <w:rPr>
          <w:rFonts w:ascii="Times New Roman" w:eastAsia="Times New Roman" w:hAnsi="Times New Roman"/>
          <w:sz w:val="28"/>
          <w:szCs w:val="28"/>
          <w:lang w:eastAsia="ru-RU"/>
        </w:rPr>
        <w:t xml:space="preserve">                      </w:t>
      </w:r>
      <w:r w:rsidRPr="007B53F7">
        <w:rPr>
          <w:rFonts w:ascii="Times New Roman" w:eastAsia="Times New Roman" w:hAnsi="Times New Roman"/>
          <w:sz w:val="28"/>
          <w:szCs w:val="28"/>
          <w:lang w:eastAsia="ru-RU"/>
        </w:rPr>
        <w:t xml:space="preserve">  Б.В. Востриков</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Приложение к решению </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Совета депутатов </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 181 от 28 мая 2015 года </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Cs/>
          <w:sz w:val="28"/>
          <w:szCs w:val="28"/>
          <w:lang w:eastAsia="ru-RU"/>
        </w:rPr>
      </w:pP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7B53F7">
        <w:rPr>
          <w:rFonts w:ascii="Times New Roman" w:eastAsia="Times New Roman" w:hAnsi="Times New Roman"/>
          <w:b/>
          <w:bCs/>
          <w:sz w:val="28"/>
          <w:szCs w:val="28"/>
          <w:lang w:eastAsia="ru-RU"/>
        </w:rPr>
        <w:t>Положение</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sz w:val="28"/>
          <w:szCs w:val="28"/>
          <w:lang w:eastAsia="ru-RU"/>
        </w:rPr>
      </w:pPr>
      <w:r w:rsidRPr="007B53F7">
        <w:rPr>
          <w:rFonts w:ascii="Times New Roman" w:eastAsia="Times New Roman" w:hAnsi="Times New Roman"/>
          <w:b/>
          <w:bCs/>
          <w:sz w:val="28"/>
          <w:szCs w:val="28"/>
          <w:lang w:eastAsia="ru-RU"/>
        </w:rPr>
        <w:t>«</w:t>
      </w:r>
      <w:r w:rsidRPr="007B53F7">
        <w:rPr>
          <w:rFonts w:ascii="Times New Roman" w:eastAsia="Times New Roman" w:hAnsi="Times New Roman"/>
          <w:b/>
          <w:sz w:val="28"/>
          <w:szCs w:val="28"/>
          <w:lang w:eastAsia="ru-RU"/>
        </w:rPr>
        <w:t>О пенсионном обеспечении лица, замещавшего муниципальную должность  в муниципальном образовании «</w:t>
      </w:r>
      <w:proofErr w:type="spellStart"/>
      <w:r w:rsidRPr="007B53F7">
        <w:rPr>
          <w:rFonts w:ascii="Times New Roman" w:eastAsia="Times New Roman" w:hAnsi="Times New Roman"/>
          <w:b/>
          <w:sz w:val="28"/>
          <w:szCs w:val="28"/>
          <w:lang w:eastAsia="ru-RU"/>
        </w:rPr>
        <w:t>Юкаменский</w:t>
      </w:r>
      <w:proofErr w:type="spellEnd"/>
      <w:r w:rsidRPr="007B53F7">
        <w:rPr>
          <w:rFonts w:ascii="Times New Roman" w:eastAsia="Times New Roman" w:hAnsi="Times New Roman"/>
          <w:b/>
          <w:sz w:val="28"/>
          <w:szCs w:val="28"/>
          <w:lang w:eastAsia="ru-RU"/>
        </w:rPr>
        <w:t xml:space="preserve"> район»</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7B53F7">
        <w:rPr>
          <w:rFonts w:ascii="Times New Roman" w:eastAsia="Times New Roman" w:hAnsi="Times New Roman"/>
          <w:b/>
          <w:bCs/>
          <w:lang w:eastAsia="ru-RU"/>
        </w:rPr>
        <w:t>(изм. от 26.08.2016 года № 247, от 09.03.2017 года № 33, от 31.05.2018 года № 106,</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7B53F7">
        <w:rPr>
          <w:rFonts w:ascii="Times New Roman" w:eastAsia="Times New Roman" w:hAnsi="Times New Roman"/>
          <w:b/>
          <w:bCs/>
          <w:lang w:eastAsia="ru-RU"/>
        </w:rPr>
        <w:t xml:space="preserve"> от 20.08.2020г. № 246)</w:t>
      </w:r>
    </w:p>
    <w:p w:rsidR="007B53F7" w:rsidRPr="007B53F7" w:rsidRDefault="007B53F7" w:rsidP="007B53F7">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p>
    <w:p w:rsidR="007B53F7" w:rsidRPr="007B53F7" w:rsidRDefault="007B53F7" w:rsidP="007B53F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1. Лицо, замещавшее муниципальную должность не менее 5 лет, а также депутат, осуществлявший полномочия на постоянной основе не менее 4 лет 10 месяцев в случае сокращения срока полномочий на основании </w:t>
      </w:r>
      <w:hyperlink r:id="rId22" w:history="1">
        <w:r w:rsidRPr="007B53F7">
          <w:rPr>
            <w:rFonts w:ascii="Times New Roman" w:eastAsia="Times New Roman" w:hAnsi="Times New Roman"/>
            <w:sz w:val="28"/>
            <w:szCs w:val="28"/>
            <w:lang w:eastAsia="ru-RU"/>
          </w:rPr>
          <w:t>статьи 81.1</w:t>
        </w:r>
      </w:hyperlink>
      <w:r w:rsidRPr="007B53F7">
        <w:rPr>
          <w:rFonts w:ascii="Times New Roman" w:eastAsia="Times New Roman" w:hAnsi="Times New Roman"/>
          <w:sz w:val="28"/>
          <w:szCs w:val="28"/>
          <w:lang w:eastAsia="ru-RU"/>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 средств местного бюджета, имеют право на ежемесячную доплату к страховой пенсии, назначенной в соответствии с Федеральным </w:t>
      </w:r>
      <w:hyperlink r:id="rId23"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от 28 декабря 2013 года N 400-ФЗ «О страховых пенсиях» (далее - Федеральный закон «О страховых пенсиях») либо досрочно оформленной в соответствии с </w:t>
      </w:r>
      <w:hyperlink r:id="rId24"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Российской Федерации от 19 апреля 1991 года N 1032-1 «О занятости населения в Российской Федерации» (далее - Закон Российской Федерации «О занятости населения в Российской Федерации») (далее - ежемесячная доплата к пенсии).</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2. 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25"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26" w:history="1">
        <w:r w:rsidRPr="007B53F7">
          <w:rPr>
            <w:rFonts w:ascii="Times New Roman" w:eastAsia="Times New Roman" w:hAnsi="Times New Roman"/>
            <w:sz w:val="28"/>
            <w:szCs w:val="28"/>
            <w:lang w:eastAsia="ru-RU"/>
          </w:rPr>
          <w:t>частью 2 статьи 32</w:t>
        </w:r>
      </w:hyperlink>
      <w:r w:rsidRPr="007B53F7">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При установлении ежемесячной доплаты к пенсии периоды замещения должности, суммируются. К указанным периодам суммируются периоды замещения лицом, замещающим муниципальную должность, должностей, предусмотренных пунктом 25 настоящего Положения.</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Установить минимальный размер ежемесячной доплаты к пенсии лица, замещавшего муниципальную должность  в сумме 2500 рублей.</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3. Для исчисления размера ежемесячной доплаты к пенсии лица, указанного в пункте 1 настоящего Положения,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w:t>
      </w: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4. Лицам, имеющим одновременно право на ежемесячную доплату к </w:t>
      </w:r>
      <w:r w:rsidRPr="007B53F7">
        <w:rPr>
          <w:rFonts w:ascii="Times New Roman" w:eastAsia="Times New Roman" w:hAnsi="Times New Roman"/>
          <w:sz w:val="28"/>
          <w:szCs w:val="28"/>
          <w:lang w:eastAsia="ru-RU"/>
        </w:rPr>
        <w:lastRenderedPageBreak/>
        <w:t xml:space="preserve">пенсии в соответствии с настоящим Положением,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w:t>
      </w: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 назначается ежемесячная доплата к пенсии за выслугу лет в соответствии с настоящим Законом или одна из иных указанных выплат по их выбору.</w:t>
      </w:r>
    </w:p>
    <w:p w:rsidR="007B53F7" w:rsidRPr="007B53F7" w:rsidRDefault="007B53F7" w:rsidP="007B53F7">
      <w:pPr>
        <w:widowControl w:val="0"/>
        <w:numPr>
          <w:ilvl w:val="0"/>
          <w:numId w:val="8"/>
        </w:numPr>
        <w:shd w:val="clear" w:color="auto" w:fill="FFFFFF"/>
        <w:tabs>
          <w:tab w:val="left" w:pos="59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 случае, если лицу, замещавшему муниципальную должность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назначены две пенсии, то при определении размера ежемесячной доплаты учитывается сумма двух пенсий.</w:t>
      </w:r>
    </w:p>
    <w:p w:rsidR="007B53F7" w:rsidRPr="007B53F7" w:rsidRDefault="007B53F7" w:rsidP="007B53F7">
      <w:pPr>
        <w:widowControl w:val="0"/>
        <w:numPr>
          <w:ilvl w:val="0"/>
          <w:numId w:val="9"/>
        </w:num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27" w:history="1">
        <w:r w:rsidRPr="007B53F7">
          <w:rPr>
            <w:rFonts w:ascii="Times New Roman" w:eastAsia="Times New Roman" w:hAnsi="Times New Roman"/>
            <w:sz w:val="28"/>
            <w:szCs w:val="28"/>
            <w:lang w:eastAsia="ru-RU"/>
          </w:rPr>
          <w:t>абзацем седьмым части 16 статьи 35</w:t>
        </w:r>
      </w:hyperlink>
      <w:r w:rsidRPr="007B53F7">
        <w:rPr>
          <w:rFonts w:ascii="Times New Roman" w:eastAsia="Times New Roman" w:hAnsi="Times New Roman"/>
          <w:sz w:val="28"/>
          <w:szCs w:val="28"/>
          <w:lang w:eastAsia="ru-RU"/>
        </w:rPr>
        <w:t xml:space="preserve">, </w:t>
      </w:r>
      <w:hyperlink r:id="rId28" w:history="1">
        <w:r w:rsidRPr="007B53F7">
          <w:rPr>
            <w:rFonts w:ascii="Times New Roman" w:eastAsia="Times New Roman" w:hAnsi="Times New Roman"/>
            <w:sz w:val="28"/>
            <w:szCs w:val="28"/>
            <w:lang w:eastAsia="ru-RU"/>
          </w:rPr>
          <w:t>пунктами 2.1</w:t>
        </w:r>
      </w:hyperlink>
      <w:r w:rsidRPr="007B53F7">
        <w:rPr>
          <w:rFonts w:ascii="Times New Roman" w:eastAsia="Times New Roman" w:hAnsi="Times New Roman"/>
          <w:sz w:val="28"/>
          <w:szCs w:val="28"/>
          <w:lang w:eastAsia="ru-RU"/>
        </w:rPr>
        <w:t xml:space="preserve">, </w:t>
      </w:r>
      <w:hyperlink r:id="rId29" w:history="1">
        <w:r w:rsidRPr="007B53F7">
          <w:rPr>
            <w:rFonts w:ascii="Times New Roman" w:eastAsia="Times New Roman" w:hAnsi="Times New Roman"/>
            <w:sz w:val="28"/>
            <w:szCs w:val="28"/>
            <w:lang w:eastAsia="ru-RU"/>
          </w:rPr>
          <w:t>3</w:t>
        </w:r>
      </w:hyperlink>
      <w:r w:rsidRPr="007B53F7">
        <w:rPr>
          <w:rFonts w:ascii="Times New Roman" w:eastAsia="Times New Roman" w:hAnsi="Times New Roman"/>
          <w:sz w:val="28"/>
          <w:szCs w:val="28"/>
          <w:lang w:eastAsia="ru-RU"/>
        </w:rPr>
        <w:t xml:space="preserve">, </w:t>
      </w:r>
      <w:hyperlink r:id="rId30" w:history="1">
        <w:r w:rsidRPr="007B53F7">
          <w:rPr>
            <w:rFonts w:ascii="Times New Roman" w:eastAsia="Times New Roman" w:hAnsi="Times New Roman"/>
            <w:sz w:val="28"/>
            <w:szCs w:val="28"/>
            <w:lang w:eastAsia="ru-RU"/>
          </w:rPr>
          <w:t>6</w:t>
        </w:r>
      </w:hyperlink>
      <w:r w:rsidRPr="007B53F7">
        <w:rPr>
          <w:rFonts w:ascii="Times New Roman" w:eastAsia="Times New Roman" w:hAnsi="Times New Roman"/>
          <w:sz w:val="28"/>
          <w:szCs w:val="28"/>
          <w:lang w:eastAsia="ru-RU"/>
        </w:rPr>
        <w:t xml:space="preserve"> - </w:t>
      </w:r>
      <w:hyperlink r:id="rId31" w:history="1">
        <w:r w:rsidRPr="007B53F7">
          <w:rPr>
            <w:rFonts w:ascii="Times New Roman" w:eastAsia="Times New Roman" w:hAnsi="Times New Roman"/>
            <w:sz w:val="28"/>
            <w:szCs w:val="28"/>
            <w:lang w:eastAsia="ru-RU"/>
          </w:rPr>
          <w:t>9 части 6</w:t>
        </w:r>
      </w:hyperlink>
      <w:r w:rsidRPr="007B53F7">
        <w:rPr>
          <w:rFonts w:ascii="Times New Roman" w:eastAsia="Times New Roman" w:hAnsi="Times New Roman"/>
          <w:sz w:val="28"/>
          <w:szCs w:val="28"/>
          <w:lang w:eastAsia="ru-RU"/>
        </w:rPr>
        <w:t xml:space="preserve">, </w:t>
      </w:r>
      <w:hyperlink r:id="rId32" w:history="1">
        <w:r w:rsidRPr="007B53F7">
          <w:rPr>
            <w:rFonts w:ascii="Times New Roman" w:eastAsia="Times New Roman" w:hAnsi="Times New Roman"/>
            <w:sz w:val="28"/>
            <w:szCs w:val="28"/>
            <w:lang w:eastAsia="ru-RU"/>
          </w:rPr>
          <w:t>частью 6.1 статьи 36</w:t>
        </w:r>
      </w:hyperlink>
      <w:r w:rsidRPr="007B53F7">
        <w:rPr>
          <w:rFonts w:ascii="Times New Roman" w:eastAsia="Times New Roman" w:hAnsi="Times New Roman"/>
          <w:sz w:val="28"/>
          <w:szCs w:val="28"/>
          <w:lang w:eastAsia="ru-RU"/>
        </w:rPr>
        <w:t xml:space="preserve">, </w:t>
      </w:r>
      <w:hyperlink r:id="rId33" w:history="1">
        <w:r w:rsidRPr="007B53F7">
          <w:rPr>
            <w:rFonts w:ascii="Times New Roman" w:eastAsia="Times New Roman" w:hAnsi="Times New Roman"/>
            <w:sz w:val="28"/>
            <w:szCs w:val="28"/>
            <w:lang w:eastAsia="ru-RU"/>
          </w:rPr>
          <w:t>частью 7.1</w:t>
        </w:r>
      </w:hyperlink>
      <w:r w:rsidRPr="007B53F7">
        <w:rPr>
          <w:rFonts w:ascii="Times New Roman" w:eastAsia="Times New Roman" w:hAnsi="Times New Roman"/>
          <w:sz w:val="28"/>
          <w:szCs w:val="28"/>
          <w:lang w:eastAsia="ru-RU"/>
        </w:rPr>
        <w:t xml:space="preserve">, </w:t>
      </w:r>
      <w:hyperlink r:id="rId34" w:history="1">
        <w:r w:rsidRPr="007B53F7">
          <w:rPr>
            <w:rFonts w:ascii="Times New Roman" w:eastAsia="Times New Roman" w:hAnsi="Times New Roman"/>
            <w:sz w:val="28"/>
            <w:szCs w:val="28"/>
            <w:lang w:eastAsia="ru-RU"/>
          </w:rPr>
          <w:t>пунктами 5</w:t>
        </w:r>
      </w:hyperlink>
      <w:r w:rsidRPr="007B53F7">
        <w:rPr>
          <w:rFonts w:ascii="Times New Roman" w:eastAsia="Times New Roman" w:hAnsi="Times New Roman"/>
          <w:sz w:val="28"/>
          <w:szCs w:val="28"/>
          <w:lang w:eastAsia="ru-RU"/>
        </w:rPr>
        <w:t xml:space="preserve"> - </w:t>
      </w:r>
      <w:hyperlink r:id="rId35" w:history="1">
        <w:r w:rsidRPr="007B53F7">
          <w:rPr>
            <w:rFonts w:ascii="Times New Roman" w:eastAsia="Times New Roman" w:hAnsi="Times New Roman"/>
            <w:sz w:val="28"/>
            <w:szCs w:val="28"/>
            <w:lang w:eastAsia="ru-RU"/>
          </w:rPr>
          <w:t>8 части 10</w:t>
        </w:r>
      </w:hyperlink>
      <w:r w:rsidRPr="007B53F7">
        <w:rPr>
          <w:rFonts w:ascii="Times New Roman" w:eastAsia="Times New Roman" w:hAnsi="Times New Roman"/>
          <w:sz w:val="28"/>
          <w:szCs w:val="28"/>
          <w:lang w:eastAsia="ru-RU"/>
        </w:rPr>
        <w:t xml:space="preserve">, </w:t>
      </w:r>
      <w:hyperlink r:id="rId36" w:history="1">
        <w:r w:rsidRPr="007B53F7">
          <w:rPr>
            <w:rFonts w:ascii="Times New Roman" w:eastAsia="Times New Roman" w:hAnsi="Times New Roman"/>
            <w:sz w:val="28"/>
            <w:szCs w:val="28"/>
            <w:lang w:eastAsia="ru-RU"/>
          </w:rPr>
          <w:t>частью 10.1 статьи 40</w:t>
        </w:r>
      </w:hyperlink>
      <w:r w:rsidRPr="007B53F7">
        <w:rPr>
          <w:rFonts w:ascii="Times New Roman" w:eastAsia="Times New Roman" w:hAnsi="Times New Roman"/>
          <w:sz w:val="28"/>
          <w:szCs w:val="28"/>
          <w:lang w:eastAsia="ru-RU"/>
        </w:rPr>
        <w:t xml:space="preserve">, </w:t>
      </w:r>
      <w:hyperlink r:id="rId37" w:history="1">
        <w:r w:rsidRPr="007B53F7">
          <w:rPr>
            <w:rFonts w:ascii="Times New Roman" w:eastAsia="Times New Roman" w:hAnsi="Times New Roman"/>
            <w:sz w:val="28"/>
            <w:szCs w:val="28"/>
            <w:lang w:eastAsia="ru-RU"/>
          </w:rPr>
          <w:t>частями 1</w:t>
        </w:r>
      </w:hyperlink>
      <w:r w:rsidRPr="007B53F7">
        <w:rPr>
          <w:rFonts w:ascii="Times New Roman" w:eastAsia="Times New Roman" w:hAnsi="Times New Roman"/>
          <w:sz w:val="28"/>
          <w:szCs w:val="28"/>
          <w:lang w:eastAsia="ru-RU"/>
        </w:rPr>
        <w:t xml:space="preserve"> и </w:t>
      </w:r>
      <w:hyperlink r:id="rId38" w:history="1">
        <w:r w:rsidRPr="007B53F7">
          <w:rPr>
            <w:rFonts w:ascii="Times New Roman" w:eastAsia="Times New Roman" w:hAnsi="Times New Roman"/>
            <w:sz w:val="28"/>
            <w:szCs w:val="28"/>
            <w:lang w:eastAsia="ru-RU"/>
          </w:rPr>
          <w:t>2 статьи 73</w:t>
        </w:r>
      </w:hyperlink>
      <w:r w:rsidRPr="007B53F7">
        <w:rPr>
          <w:rFonts w:ascii="Times New Roman" w:eastAsia="Times New Roman" w:hAnsi="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7B53F7" w:rsidRPr="007B53F7" w:rsidRDefault="007B53F7" w:rsidP="007B53F7">
      <w:pPr>
        <w:widowControl w:val="0"/>
        <w:numPr>
          <w:ilvl w:val="1"/>
          <w:numId w:val="9"/>
        </w:numPr>
        <w:autoSpaceDE w:val="0"/>
        <w:autoSpaceDN w:val="0"/>
        <w:adjustRightInd w:val="0"/>
        <w:spacing w:after="0" w:line="240" w:lineRule="auto"/>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Ежемесячная доплата к пенсии не назначается, а выплата назначенной</w:t>
      </w:r>
    </w:p>
    <w:p w:rsidR="007B53F7" w:rsidRPr="007B53F7" w:rsidRDefault="007B53F7" w:rsidP="007B53F7">
      <w:pPr>
        <w:autoSpaceDE w:val="0"/>
        <w:autoSpaceDN w:val="0"/>
        <w:adjustRightInd w:val="0"/>
        <w:spacing w:after="0" w:line="240" w:lineRule="auto"/>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ежемесячной доплаты к пенсии прекращается лицу, указанному в части 1 настоящей статьи, в случае вступления в отношении него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rsidR="007B53F7" w:rsidRPr="007B53F7" w:rsidRDefault="007B53F7" w:rsidP="007B53F7">
      <w:pPr>
        <w:widowControl w:val="0"/>
        <w:numPr>
          <w:ilvl w:val="0"/>
          <w:numId w:val="9"/>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Заявление об установлении ежемесячной доплаты к пенсии, оформленное согласно </w:t>
      </w:r>
      <w:hyperlink w:anchor="sub_2000" w:history="1">
        <w:r w:rsidRPr="007B53F7">
          <w:rPr>
            <w:rFonts w:ascii="Times New Roman" w:eastAsia="Times New Roman" w:hAnsi="Times New Roman"/>
            <w:color w:val="008000"/>
            <w:sz w:val="28"/>
            <w:szCs w:val="28"/>
            <w:u w:val="single"/>
            <w:lang w:eastAsia="ru-RU"/>
          </w:rPr>
          <w:t>приложению № 1</w:t>
        </w:r>
      </w:hyperlink>
      <w:r w:rsidRPr="007B53F7">
        <w:rPr>
          <w:rFonts w:ascii="Times New Roman" w:eastAsia="Times New Roman" w:hAnsi="Times New Roman"/>
          <w:sz w:val="28"/>
          <w:szCs w:val="28"/>
          <w:lang w:eastAsia="ru-RU"/>
        </w:rPr>
        <w:t>, подается лицом, претендующим на эту доплату, в Кадровую службу аппарата Главы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Совета депутатов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(далее – кадровая служба).</w:t>
      </w:r>
    </w:p>
    <w:p w:rsidR="007B53F7" w:rsidRPr="007B53F7" w:rsidRDefault="007B53F7" w:rsidP="007B53F7">
      <w:pPr>
        <w:widowControl w:val="0"/>
        <w:numPr>
          <w:ilvl w:val="0"/>
          <w:numId w:val="9"/>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 К заявлению лица об установлении ежемесячной доплаты к пенсии прилагаются:</w:t>
      </w:r>
    </w:p>
    <w:p w:rsidR="007B53F7" w:rsidRPr="007B53F7" w:rsidRDefault="007B53F7" w:rsidP="007B53F7">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копия трудовой книжки и (или) другие документы, подтверждающие период замещения выборных муниципальных должностей;</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lastRenderedPageBreak/>
        <w:t>-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размере назначенной пенсии, датированная месяцем увольнения.</w:t>
      </w:r>
      <w:r w:rsidRPr="007B53F7">
        <w:rPr>
          <w:rFonts w:ascii="Times New Roman" w:eastAsia="Times New Roman" w:hAnsi="Times New Roman"/>
          <w:b/>
          <w:bCs/>
          <w:sz w:val="28"/>
          <w:szCs w:val="28"/>
          <w:lang w:eastAsia="ru-RU"/>
        </w:rPr>
        <w:t xml:space="preserve">      </w:t>
      </w:r>
    </w:p>
    <w:p w:rsidR="007B53F7" w:rsidRPr="007B53F7" w:rsidRDefault="007B53F7" w:rsidP="007B53F7">
      <w:pPr>
        <w:widowControl w:val="0"/>
        <w:autoSpaceDE w:val="0"/>
        <w:autoSpaceDN w:val="0"/>
        <w:adjustRightInd w:val="0"/>
        <w:spacing w:after="0" w:line="240" w:lineRule="auto"/>
        <w:ind w:firstLine="567"/>
        <w:rPr>
          <w:rFonts w:ascii="Times New Roman" w:eastAsia="Times New Roman" w:hAnsi="Times New Roman"/>
          <w:bCs/>
          <w:iCs/>
          <w:sz w:val="28"/>
          <w:szCs w:val="28"/>
          <w:lang w:eastAsia="ru-RU"/>
        </w:rPr>
      </w:pPr>
      <w:r w:rsidRPr="007B53F7">
        <w:rPr>
          <w:rFonts w:ascii="Times New Roman" w:eastAsia="Times New Roman" w:hAnsi="Times New Roman"/>
          <w:bCs/>
          <w:iCs/>
          <w:sz w:val="28"/>
          <w:szCs w:val="28"/>
          <w:lang w:eastAsia="ru-RU"/>
        </w:rPr>
        <w:t>9. При приеме заявления кадровая  служба:</w:t>
      </w:r>
    </w:p>
    <w:p w:rsidR="007B53F7" w:rsidRPr="007B53F7" w:rsidRDefault="007B53F7" w:rsidP="007B53F7">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7B53F7" w:rsidRPr="007B53F7" w:rsidRDefault="007B53F7" w:rsidP="007B53F7">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сличает подлинники документов с их копиями, удостоверяет их, фиксирует выявленные расхождения;</w:t>
      </w:r>
    </w:p>
    <w:p w:rsidR="007B53F7" w:rsidRPr="007B53F7" w:rsidRDefault="007B53F7" w:rsidP="007B53F7">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регистрирует заявление и выдает уведомление, в котором указывается дата приема заявления, перечень недостающих документов и сроки их представления;</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направляет запросы в соответствующие организации о предоставлении копий   недостающих документов для назначения  пенсии за выслугу лет.</w:t>
      </w:r>
    </w:p>
    <w:p w:rsidR="007B53F7" w:rsidRPr="007B53F7" w:rsidRDefault="007B53F7" w:rsidP="007B53F7">
      <w:pPr>
        <w:widowControl w:val="0"/>
        <w:autoSpaceDE w:val="0"/>
        <w:autoSpaceDN w:val="0"/>
        <w:adjustRightInd w:val="0"/>
        <w:spacing w:after="0" w:line="240" w:lineRule="auto"/>
        <w:ind w:firstLine="709"/>
        <w:jc w:val="both"/>
        <w:rPr>
          <w:rFonts w:ascii="Times New Roman" w:eastAsia="Times New Roman" w:hAnsi="Times New Roman"/>
          <w:b/>
          <w:bCs/>
          <w:iCs/>
          <w:sz w:val="28"/>
          <w:szCs w:val="28"/>
          <w:lang w:eastAsia="ru-RU"/>
        </w:rPr>
      </w:pPr>
      <w:r w:rsidRPr="007B53F7">
        <w:rPr>
          <w:rFonts w:ascii="Times New Roman" w:eastAsia="Times New Roman" w:hAnsi="Times New Roman"/>
          <w:sz w:val="28"/>
          <w:szCs w:val="28"/>
          <w:lang w:eastAsia="ru-RU"/>
        </w:rPr>
        <w:t xml:space="preserve">10. Кадровая служба при получении заявления </w:t>
      </w:r>
      <w:r w:rsidRPr="007B53F7">
        <w:rPr>
          <w:rFonts w:ascii="Times New Roman" w:eastAsia="Times New Roman" w:hAnsi="Times New Roman"/>
          <w:bCs/>
          <w:iCs/>
          <w:sz w:val="28"/>
          <w:szCs w:val="28"/>
          <w:lang w:eastAsia="ru-RU"/>
        </w:rPr>
        <w:t>гражданина</w:t>
      </w:r>
      <w:r w:rsidRPr="007B53F7">
        <w:rPr>
          <w:rFonts w:ascii="Times New Roman" w:eastAsia="Times New Roman" w:hAnsi="Times New Roman"/>
          <w:sz w:val="28"/>
          <w:szCs w:val="28"/>
          <w:lang w:eastAsia="ru-RU"/>
        </w:rPr>
        <w:t xml:space="preserve">, имеющего право на доплату к пенсии, в течение 14 календарных дней организует оформление  справки о периодах замещения выборных муниципальных должностей, оформляемой согласно </w:t>
      </w:r>
      <w:hyperlink w:anchor="sub_5000" w:history="1">
        <w:r w:rsidRPr="007B53F7">
          <w:rPr>
            <w:rFonts w:ascii="Times New Roman" w:eastAsia="Times New Roman" w:hAnsi="Times New Roman"/>
            <w:color w:val="008000"/>
            <w:sz w:val="28"/>
            <w:szCs w:val="28"/>
            <w:u w:val="single"/>
            <w:lang w:eastAsia="ru-RU"/>
          </w:rPr>
          <w:t xml:space="preserve">приложению N </w:t>
        </w:r>
      </w:hyperlink>
      <w:r w:rsidRPr="007B53F7">
        <w:rPr>
          <w:rFonts w:ascii="Times New Roman" w:eastAsia="Times New Roman" w:hAnsi="Times New Roman"/>
          <w:bCs/>
          <w:sz w:val="28"/>
          <w:szCs w:val="28"/>
          <w:lang w:eastAsia="ru-RU"/>
        </w:rPr>
        <w:t>2</w:t>
      </w:r>
      <w:r w:rsidRPr="007B53F7">
        <w:rPr>
          <w:rFonts w:ascii="Times New Roman" w:eastAsia="Times New Roman" w:hAnsi="Times New Roman"/>
          <w:sz w:val="28"/>
          <w:szCs w:val="28"/>
          <w:lang w:eastAsia="ru-RU"/>
        </w:rPr>
        <w:t xml:space="preserve">,  </w:t>
      </w:r>
      <w:r w:rsidRPr="007B53F7">
        <w:rPr>
          <w:rFonts w:ascii="Times New Roman" w:eastAsia="Times New Roman" w:hAnsi="Times New Roman"/>
          <w:bCs/>
          <w:iCs/>
          <w:sz w:val="28"/>
          <w:szCs w:val="28"/>
          <w:lang w:eastAsia="ru-RU"/>
        </w:rPr>
        <w:t xml:space="preserve">и справки о размере </w:t>
      </w:r>
      <w:r w:rsidRPr="007B53F7">
        <w:rPr>
          <w:rFonts w:ascii="Times New Roman" w:eastAsia="HiddenHorzOCR" w:hAnsi="Times New Roman"/>
          <w:sz w:val="28"/>
          <w:szCs w:val="28"/>
          <w:lang w:eastAsia="ru-RU"/>
        </w:rPr>
        <w:t>должностного оклада</w:t>
      </w:r>
      <w:r w:rsidRPr="007B53F7">
        <w:rPr>
          <w:rFonts w:ascii="Times New Roman" w:eastAsia="HiddenHorzOCR" w:hAnsi="Times New Roman"/>
          <w:sz w:val="24"/>
          <w:szCs w:val="24"/>
          <w:lang w:eastAsia="ru-RU"/>
        </w:rPr>
        <w:t xml:space="preserve"> </w:t>
      </w:r>
      <w:r w:rsidRPr="007B53F7">
        <w:rPr>
          <w:rFonts w:ascii="Times New Roman" w:eastAsia="Times New Roman" w:hAnsi="Times New Roman"/>
          <w:sz w:val="28"/>
          <w:szCs w:val="28"/>
          <w:lang w:eastAsia="ru-RU"/>
        </w:rPr>
        <w:t xml:space="preserve">выборного должностного лица,    оформляемой   согласно </w:t>
      </w:r>
      <w:hyperlink w:anchor="sub_4000" w:history="1">
        <w:r w:rsidRPr="007B53F7">
          <w:rPr>
            <w:rFonts w:ascii="Times New Roman" w:eastAsia="Times New Roman" w:hAnsi="Times New Roman"/>
            <w:color w:val="008000"/>
            <w:sz w:val="28"/>
            <w:szCs w:val="28"/>
            <w:u w:val="single"/>
            <w:lang w:eastAsia="ru-RU"/>
          </w:rPr>
          <w:t>приложению N 3</w:t>
        </w:r>
      </w:hyperlink>
      <w:r w:rsidRPr="007B53F7">
        <w:rPr>
          <w:rFonts w:ascii="Times New Roman" w:eastAsia="Times New Roman" w:hAnsi="Times New Roman"/>
          <w:b/>
          <w:bCs/>
          <w:sz w:val="28"/>
          <w:szCs w:val="28"/>
          <w:lang w:eastAsia="ru-RU"/>
        </w:rPr>
        <w:t>.</w:t>
      </w:r>
      <w:r w:rsidRPr="007B53F7">
        <w:rPr>
          <w:rFonts w:ascii="Times New Roman" w:eastAsia="Times New Roman" w:hAnsi="Times New Roman"/>
          <w:b/>
          <w:bCs/>
          <w:iCs/>
          <w:sz w:val="28"/>
          <w:szCs w:val="28"/>
          <w:lang w:eastAsia="ru-RU"/>
        </w:rPr>
        <w:t xml:space="preserve"> </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11. Заявление лица об установлении ежемесячной доплаты к пенсии регистрируется кадровой службой в специальном журнале  в день подачи заявления (получения его по почте).</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 том случае, когда к заявлению о назначении ежемесячной доплаты к пенсии приложены не все необходимые документы, кадровая служба возвращает представленные документы о назначении ежемесячной доплаты к пенсии лицу, замещавшему выборную муниципальную должность.</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Если такие документы будут предоставлены в кадровую службу не позднее, чем через три месяца со дня регистрации заявления о назначении ежемесячной доплаты к пенсии лицу, замещавшему выборную муниципальную должность, либо получения его по почте, то днем обращения лица, замещавшего выборную муниципальную должность, за ежемесячной доплатой к пенсии считается день регистрации этого заявления  кадровой службой или дата, указанная на почтовом штемпеле организации федеральной почтовой связи по месту отправления заявления. В противном случае днем обращения лица, замещавшего выборную муниципальную должность, за ежемесячной  доплатой к пенсии считается день предоставления необходимых документов в кадровую службу.</w:t>
      </w:r>
    </w:p>
    <w:p w:rsidR="007B53F7" w:rsidRPr="007B53F7" w:rsidRDefault="007B53F7" w:rsidP="007B53F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12. Решение об установлении ежемесячной доплаты к пенсии принимается Главой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(далее – Глава района) и оформляется распоряжением</w:t>
      </w:r>
      <w:r w:rsidRPr="007B53F7">
        <w:rPr>
          <w:rFonts w:ascii="Times New Roman" w:eastAsia="Times New Roman" w:hAnsi="Times New Roman"/>
          <w:b/>
          <w:bCs/>
          <w:sz w:val="28"/>
          <w:szCs w:val="28"/>
          <w:lang w:eastAsia="ru-RU"/>
        </w:rPr>
        <w:t xml:space="preserve">. </w:t>
      </w:r>
      <w:r w:rsidRPr="007B53F7">
        <w:rPr>
          <w:rFonts w:ascii="Times New Roman" w:eastAsia="Times New Roman" w:hAnsi="Times New Roman"/>
          <w:sz w:val="28"/>
          <w:szCs w:val="28"/>
          <w:lang w:eastAsia="ru-RU"/>
        </w:rPr>
        <w:t>В случае отказа в установлении ежемесячной доплаты к пенсии излагается его причина.</w:t>
      </w:r>
    </w:p>
    <w:p w:rsidR="007B53F7" w:rsidRPr="007B53F7" w:rsidRDefault="007B53F7" w:rsidP="007B53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 13. Ежемесячная доплата к пенсии перечисляется Финансовым отделом Администрации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на  лицевой счет получателя, открытый в любом банковском учреждении</w:t>
      </w:r>
    </w:p>
    <w:p w:rsidR="007B53F7" w:rsidRPr="007B53F7" w:rsidRDefault="007B53F7" w:rsidP="007B53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14. Расходы по доставке и пересылке ежемесячной доплаты к пенсии </w:t>
      </w:r>
      <w:r w:rsidRPr="007B53F7">
        <w:rPr>
          <w:rFonts w:ascii="Times New Roman" w:eastAsia="Times New Roman" w:hAnsi="Times New Roman"/>
          <w:sz w:val="28"/>
          <w:szCs w:val="28"/>
          <w:lang w:eastAsia="ru-RU"/>
        </w:rPr>
        <w:lastRenderedPageBreak/>
        <w:t>осуществляются за счет средств бюджета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w:t>
      </w:r>
    </w:p>
    <w:p w:rsidR="007B53F7" w:rsidRPr="007B53F7" w:rsidRDefault="007B53F7" w:rsidP="007B53F7">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15. Ежемесячна доплата к пенсии устанавливается и выплачивается  со дня подачи заявления, но не ранее дня, следующего за днем прекращения полномочий и назначения пенсии.</w:t>
      </w:r>
    </w:p>
    <w:p w:rsidR="007B53F7" w:rsidRPr="007B53F7" w:rsidRDefault="007B53F7" w:rsidP="007B53F7">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16. Выплата ежемесячной доплаты к пенсии лицу, замещавшему муниципальную должность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приостанавливается при замещении ими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7B53F7">
        <w:rPr>
          <w:rFonts w:ascii="Times New Roman" w:eastAsia="Times New Roman" w:hAnsi="Times New Roman"/>
          <w:iCs/>
          <w:sz w:val="28"/>
          <w:szCs w:val="28"/>
          <w:lang w:eastAsia="ru-RU"/>
        </w:rPr>
        <w:t xml:space="preserve">службы, </w:t>
      </w:r>
      <w:r w:rsidRPr="007B53F7">
        <w:rPr>
          <w:rFonts w:ascii="Times New Roman" w:eastAsia="Times New Roman" w:hAnsi="Times New Roman"/>
          <w:sz w:val="28"/>
          <w:szCs w:val="28"/>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После освобождения названных лиц от указанных должностей выплата ежемесячной доплаты к пенсии им возобновляется на прежних условиях либо по заявлению указанного лица такая доплата устанавливается вновь в соответствии с настоящим положением.</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Лицо, получающее ежемесячную доплату к пенсии и назначенное на одну из указанных должностей, обязано в 5 - </w:t>
      </w:r>
      <w:proofErr w:type="spellStart"/>
      <w:r w:rsidRPr="007B53F7">
        <w:rPr>
          <w:rFonts w:ascii="Times New Roman" w:eastAsia="Times New Roman" w:hAnsi="Times New Roman"/>
          <w:sz w:val="28"/>
          <w:szCs w:val="28"/>
          <w:lang w:eastAsia="ru-RU"/>
        </w:rPr>
        <w:t>дневный</w:t>
      </w:r>
      <w:proofErr w:type="spellEnd"/>
      <w:r w:rsidRPr="007B53F7">
        <w:rPr>
          <w:rFonts w:ascii="Times New Roman" w:eastAsia="Times New Roman" w:hAnsi="Times New Roman"/>
          <w:sz w:val="28"/>
          <w:szCs w:val="28"/>
          <w:lang w:eastAsia="ru-RU"/>
        </w:rPr>
        <w:t xml:space="preserve"> срок сообщить об этом в письменной форме в  Комиссию.</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Выплата ежемесячной доплаты к пенсии приостанавливается со дня назначения на одну из указанных должностей по решению Главы района о приостановлении её выплаты.</w:t>
      </w:r>
    </w:p>
    <w:p w:rsidR="007B53F7" w:rsidRPr="007B53F7" w:rsidRDefault="007B53F7" w:rsidP="007B53F7">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17.</w:t>
      </w:r>
      <w:r w:rsidRPr="007B53F7">
        <w:rPr>
          <w:rFonts w:ascii="Times New Roman" w:eastAsia="Times New Roman" w:hAnsi="Times New Roman"/>
          <w:sz w:val="28"/>
          <w:szCs w:val="28"/>
          <w:lang w:eastAsia="ru-RU"/>
        </w:rPr>
        <w:tab/>
        <w:t>При последующем освобождении от государственной должности Российской Федерации, государственной должности Удмуртской Респуб</w:t>
      </w:r>
      <w:r w:rsidRPr="007B53F7">
        <w:rPr>
          <w:rFonts w:ascii="Times New Roman" w:eastAsia="Times New Roman" w:hAnsi="Times New Roman"/>
          <w:sz w:val="28"/>
          <w:szCs w:val="28"/>
          <w:lang w:eastAsia="ru-RU"/>
        </w:rPr>
        <w:softHyphen/>
        <w:t>лики, государственной должности иного субъекта Российской Федерации, выборной муниципальной должности, государственной должности госу</w:t>
      </w:r>
      <w:r w:rsidRPr="007B53F7">
        <w:rPr>
          <w:rFonts w:ascii="Times New Roman" w:eastAsia="Times New Roman" w:hAnsi="Times New Roman"/>
          <w:sz w:val="28"/>
          <w:szCs w:val="28"/>
          <w:lang w:eastAsia="ru-RU"/>
        </w:rPr>
        <w:softHyphen/>
        <w:t>дарственной службы субъектов Российской Федерации или муниципаль</w:t>
      </w:r>
      <w:r w:rsidRPr="007B53F7">
        <w:rPr>
          <w:rFonts w:ascii="Times New Roman" w:eastAsia="Times New Roman" w:hAnsi="Times New Roman"/>
          <w:sz w:val="28"/>
          <w:szCs w:val="28"/>
          <w:lang w:eastAsia="ru-RU"/>
        </w:rPr>
        <w:softHyphen/>
        <w:t xml:space="preserve">ной должности муниципальной </w:t>
      </w:r>
      <w:r w:rsidRPr="007B53F7">
        <w:rPr>
          <w:rFonts w:ascii="Times New Roman" w:eastAsia="Times New Roman" w:hAnsi="Times New Roman"/>
          <w:iCs/>
          <w:sz w:val="28"/>
          <w:szCs w:val="28"/>
          <w:lang w:eastAsia="ru-RU"/>
        </w:rPr>
        <w:t xml:space="preserve">службы </w:t>
      </w:r>
      <w:r w:rsidRPr="007B53F7">
        <w:rPr>
          <w:rFonts w:ascii="Times New Roman" w:eastAsia="Times New Roman" w:hAnsi="Times New Roman"/>
          <w:sz w:val="28"/>
          <w:szCs w:val="28"/>
          <w:lang w:eastAsia="ru-RU"/>
        </w:rPr>
        <w:t>выплата ежемесячной доплаты к пенсии возобновляется по заявлению лица, направленному в Кадровую службу, с приложением копии решения об освобождении от соответствующей должности.</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Решение о возобновлении выплаты ежемесячной доплаты к пенсии, принимает Глава района в течение 14 календарных дней со дня регистрации заявления.</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Выплата ежемесячной доплаты к пенсии возобновляется со дня, следую</w:t>
      </w:r>
      <w:r w:rsidRPr="007B53F7">
        <w:rPr>
          <w:rFonts w:ascii="Times New Roman" w:eastAsia="Times New Roman" w:hAnsi="Times New Roman"/>
          <w:sz w:val="28"/>
          <w:szCs w:val="28"/>
          <w:lang w:eastAsia="ru-RU"/>
        </w:rPr>
        <w:softHyphen/>
        <w:t>щего за днем освобождения от государственной должности Российской Федерации, государственной должности Удмуртской Республики, госуда</w:t>
      </w:r>
      <w:r w:rsidRPr="007B53F7">
        <w:rPr>
          <w:rFonts w:ascii="Times New Roman" w:eastAsia="Times New Roman" w:hAnsi="Times New Roman"/>
          <w:sz w:val="28"/>
          <w:szCs w:val="28"/>
          <w:lang w:eastAsia="ru-RU"/>
        </w:rPr>
        <w:softHyphen/>
        <w:t>рственной должности иного субъекта Российской Федерации, выборной муниципальной должности, государственной должности государственной службы субъектов Российской Федерации или муниципальной должности муниципальной службы.</w:t>
      </w:r>
    </w:p>
    <w:p w:rsidR="007B53F7" w:rsidRPr="007B53F7" w:rsidRDefault="007B53F7" w:rsidP="007B53F7">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18. Лицу, замещавшему муниципальную должность муници</w:t>
      </w:r>
      <w:r w:rsidRPr="007B53F7">
        <w:rPr>
          <w:rFonts w:ascii="Times New Roman" w:eastAsia="Times New Roman" w:hAnsi="Times New Roman"/>
          <w:sz w:val="28"/>
          <w:szCs w:val="28"/>
          <w:lang w:eastAsia="ru-RU"/>
        </w:rPr>
        <w:softHyphen/>
        <w:t>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которому выплата еже</w:t>
      </w:r>
      <w:r w:rsidRPr="007B53F7">
        <w:rPr>
          <w:rFonts w:ascii="Times New Roman" w:eastAsia="Times New Roman" w:hAnsi="Times New Roman"/>
          <w:sz w:val="28"/>
          <w:szCs w:val="28"/>
          <w:lang w:eastAsia="ru-RU"/>
        </w:rPr>
        <w:softHyphen/>
        <w:t>месячной доплаты приостанавливалась, по его заявлению в установлен</w:t>
      </w:r>
      <w:r w:rsidRPr="007B53F7">
        <w:rPr>
          <w:rFonts w:ascii="Times New Roman" w:eastAsia="Times New Roman" w:hAnsi="Times New Roman"/>
          <w:sz w:val="28"/>
          <w:szCs w:val="28"/>
          <w:lang w:eastAsia="ru-RU"/>
        </w:rPr>
        <w:softHyphen/>
        <w:t>ном настоящим Положением порядке может быть установлена ежемесяч</w:t>
      </w:r>
      <w:r w:rsidRPr="007B53F7">
        <w:rPr>
          <w:rFonts w:ascii="Times New Roman" w:eastAsia="Times New Roman" w:hAnsi="Times New Roman"/>
          <w:sz w:val="28"/>
          <w:szCs w:val="28"/>
          <w:lang w:eastAsia="ru-RU"/>
        </w:rPr>
        <w:softHyphen/>
        <w:t xml:space="preserve">ная доплата с учетом вновь замещавшихся выборных муниципальных должностей </w:t>
      </w:r>
      <w:r w:rsidRPr="007B53F7">
        <w:rPr>
          <w:rFonts w:ascii="Times New Roman" w:eastAsia="Times New Roman" w:hAnsi="Times New Roman"/>
          <w:sz w:val="28"/>
          <w:szCs w:val="28"/>
          <w:lang w:eastAsia="ru-RU"/>
        </w:rPr>
        <w:lastRenderedPageBreak/>
        <w:t>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и денеж</w:t>
      </w:r>
      <w:r w:rsidRPr="007B53F7">
        <w:rPr>
          <w:rFonts w:ascii="Times New Roman" w:eastAsia="Times New Roman" w:hAnsi="Times New Roman"/>
          <w:sz w:val="28"/>
          <w:szCs w:val="28"/>
          <w:lang w:eastAsia="ru-RU"/>
        </w:rPr>
        <w:softHyphen/>
        <w:t>ного содержания по ним.</w:t>
      </w:r>
    </w:p>
    <w:p w:rsidR="007B53F7" w:rsidRPr="007B53F7" w:rsidRDefault="007B53F7" w:rsidP="007B53F7">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19. Выплата ежемесячной доплаты к пенсии прекращается лицу, которому в соответствии с законодательством Российской Федерации назначена пенсия за выслугу лет или ежемесячное пожизненное содержа</w:t>
      </w:r>
      <w:r w:rsidRPr="007B53F7">
        <w:rPr>
          <w:rFonts w:ascii="Times New Roman" w:eastAsia="Times New Roman" w:hAnsi="Times New Roman"/>
          <w:sz w:val="28"/>
          <w:szCs w:val="28"/>
          <w:lang w:eastAsia="ru-RU"/>
        </w:rPr>
        <w:softHyphen/>
        <w:t>ние, или установлено дополнительное пожизненное ежемесячное материа</w:t>
      </w:r>
      <w:r w:rsidRPr="007B53F7">
        <w:rPr>
          <w:rFonts w:ascii="Times New Roman" w:eastAsia="Times New Roman" w:hAnsi="Times New Roman"/>
          <w:sz w:val="28"/>
          <w:szCs w:val="28"/>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7B53F7">
        <w:rPr>
          <w:rFonts w:ascii="Times New Roman" w:eastAsia="Times New Roman" w:hAnsi="Times New Roman"/>
          <w:sz w:val="28"/>
          <w:szCs w:val="28"/>
          <w:lang w:eastAsia="ru-RU"/>
        </w:rPr>
        <w:softHyphen/>
        <w:t xml:space="preserve">чная доплата к пенсии. </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20. Выплата ежемесячной доплаты к пенсии прекращается со дня назначе</w:t>
      </w:r>
      <w:r w:rsidRPr="007B53F7">
        <w:rPr>
          <w:rFonts w:ascii="Times New Roman" w:eastAsia="Times New Roman" w:hAnsi="Times New Roman"/>
          <w:sz w:val="28"/>
          <w:szCs w:val="28"/>
          <w:lang w:eastAsia="ru-RU"/>
        </w:rPr>
        <w:softHyphen/>
        <w:t>ния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либо установления ежемесячной доплаты к пенсии в соответствии с законодательством Российской Федерации или субъектов Российской Федерации.</w:t>
      </w:r>
    </w:p>
    <w:p w:rsidR="007B53F7" w:rsidRPr="007B53F7" w:rsidRDefault="007B53F7" w:rsidP="007B53F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21. В случае смерти лица, получающего доплату к пенсии, ее выплата прекращается со дня, следующего за днем смерти этого лица.</w:t>
      </w:r>
    </w:p>
    <w:p w:rsidR="007B53F7" w:rsidRPr="007B53F7" w:rsidRDefault="007B53F7" w:rsidP="007B53F7">
      <w:pPr>
        <w:widowControl w:val="0"/>
        <w:shd w:val="clear" w:color="auto" w:fill="FFFFFF"/>
        <w:tabs>
          <w:tab w:val="left" w:pos="73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22.</w:t>
      </w:r>
      <w:r w:rsidRPr="007B53F7">
        <w:rPr>
          <w:rFonts w:ascii="Times New Roman" w:eastAsia="Times New Roman" w:hAnsi="Times New Roman"/>
          <w:sz w:val="28"/>
          <w:szCs w:val="28"/>
          <w:lang w:eastAsia="ru-RU"/>
        </w:rPr>
        <w:tab/>
        <w:t>Перерасчет размера доплаты к пенсии производится в случаях:</w:t>
      </w:r>
    </w:p>
    <w:p w:rsidR="007B53F7" w:rsidRPr="007B53F7" w:rsidRDefault="007B53F7" w:rsidP="007B53F7">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а)</w:t>
      </w:r>
      <w:r w:rsidRPr="007B53F7">
        <w:rPr>
          <w:rFonts w:ascii="Times New Roman" w:eastAsia="Times New Roman" w:hAnsi="Times New Roman"/>
          <w:sz w:val="28"/>
          <w:szCs w:val="28"/>
          <w:lang w:eastAsia="ru-RU"/>
        </w:rPr>
        <w:tab/>
        <w:t>изменения размера трудовой пенсии по старости (инвалидности);</w:t>
      </w:r>
    </w:p>
    <w:p w:rsidR="007B53F7" w:rsidRPr="007B53F7" w:rsidRDefault="007B53F7" w:rsidP="007B53F7">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б)</w:t>
      </w:r>
      <w:r w:rsidRPr="007B53F7">
        <w:rPr>
          <w:rFonts w:ascii="Times New Roman" w:eastAsia="Times New Roman" w:hAnsi="Times New Roman"/>
          <w:sz w:val="28"/>
          <w:szCs w:val="28"/>
          <w:lang w:eastAsia="ru-RU"/>
        </w:rPr>
        <w:tab/>
        <w:t>при централизованном повышении должностных окладов лиц, замещающих выборные муниципальные должности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при включении необходимых средств в бюджет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w:t>
      </w:r>
    </w:p>
    <w:p w:rsidR="007B53F7" w:rsidRPr="007B53F7" w:rsidRDefault="007B53F7" w:rsidP="007B53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Выплата ежемесячной доплаты к пенсии в новом размере производится со дня изменения должностного оклада или трудовой пенсии, при включении необходимых средств в местный бюджет.</w:t>
      </w:r>
    </w:p>
    <w:p w:rsidR="007B53F7" w:rsidRPr="007B53F7" w:rsidRDefault="007B53F7" w:rsidP="007B53F7">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Перерасчет размера ежемесячной доплаты к пенсии производится Кадровой службой.</w:t>
      </w:r>
    </w:p>
    <w:p w:rsidR="007B53F7" w:rsidRPr="007B53F7" w:rsidRDefault="007B53F7" w:rsidP="007B53F7">
      <w:pPr>
        <w:widowControl w:val="0"/>
        <w:shd w:val="clear" w:color="auto" w:fill="FFFFFF"/>
        <w:tabs>
          <w:tab w:val="left" w:pos="73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23. При смене лицом, замещавшем муниципальную должность муниципального образования "</w:t>
      </w:r>
      <w:proofErr w:type="spellStart"/>
      <w:r w:rsidRPr="007B53F7">
        <w:rPr>
          <w:rFonts w:ascii="Times New Roman" w:eastAsia="Times New Roman" w:hAnsi="Times New Roman"/>
          <w:sz w:val="28"/>
          <w:szCs w:val="28"/>
          <w:lang w:eastAsia="ru-RU"/>
        </w:rPr>
        <w:t>Юкаменский</w:t>
      </w:r>
      <w:proofErr w:type="spellEnd"/>
      <w:r w:rsidRPr="007B53F7">
        <w:rPr>
          <w:rFonts w:ascii="Times New Roman" w:eastAsia="Times New Roman" w:hAnsi="Times New Roman"/>
          <w:sz w:val="28"/>
          <w:szCs w:val="28"/>
          <w:lang w:eastAsia="ru-RU"/>
        </w:rPr>
        <w:t xml:space="preserve"> район", места жительства в пределах Российской Федерации он направляет заявление в Кадровую службу об изменении места жительства и номере текущего счета в Сбербанке России, ином коммерческом банке.</w:t>
      </w:r>
    </w:p>
    <w:p w:rsidR="007B53F7" w:rsidRPr="007B53F7" w:rsidRDefault="007B53F7" w:rsidP="007B53F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24. Должностные лица местного самоуправления (главы муниципальных образований и главы администраций муниципальных образований, избранные на муниципальных выборах или из состава представительного органа муниципального образования и осуществлявшие полномочия до вступления в силу Закона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(далее Закон), главы администраций муниципальных образований, назначенные представительным органом муниципального образования из своего состава и осуществлявшие свои полномочия до 25 декабря 2002 года) и депутаты, осуществлявшие полномочия на постоянной основе до вступления в силу Закона, не соответствующие требованиям, установленным </w:t>
      </w:r>
      <w:hyperlink r:id="rId39" w:history="1">
        <w:r w:rsidRPr="007B53F7">
          <w:rPr>
            <w:rFonts w:ascii="Times New Roman" w:eastAsia="Times New Roman" w:hAnsi="Times New Roman"/>
            <w:sz w:val="28"/>
            <w:szCs w:val="28"/>
            <w:lang w:eastAsia="ru-RU"/>
          </w:rPr>
          <w:t>частью 1 статьи 10</w:t>
        </w:r>
      </w:hyperlink>
      <w:r w:rsidRPr="007B53F7">
        <w:rPr>
          <w:rFonts w:ascii="Times New Roman" w:eastAsia="Times New Roman" w:hAnsi="Times New Roman"/>
          <w:sz w:val="28"/>
          <w:szCs w:val="28"/>
          <w:lang w:eastAsia="ru-RU"/>
        </w:rPr>
        <w:t xml:space="preserve"> Закона, имеют право на ежемесячную доплату к пенсии, если указанные лица </w:t>
      </w:r>
      <w:r w:rsidRPr="007B53F7">
        <w:rPr>
          <w:rFonts w:ascii="Times New Roman" w:eastAsia="Times New Roman" w:hAnsi="Times New Roman"/>
          <w:sz w:val="28"/>
          <w:szCs w:val="28"/>
          <w:lang w:eastAsia="ru-RU"/>
        </w:rPr>
        <w:lastRenderedPageBreak/>
        <w:t>осуществляли свои полномочия в установленный настоящей частью период не менее 4 лет.</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 Ежемесячная доплата к пенсии лицу, указанному в </w:t>
      </w:r>
      <w:hyperlink w:anchor="Par0" w:history="1">
        <w:r w:rsidRPr="007B53F7">
          <w:rPr>
            <w:rFonts w:ascii="Times New Roman" w:eastAsia="Times New Roman" w:hAnsi="Times New Roman"/>
            <w:sz w:val="28"/>
            <w:szCs w:val="28"/>
            <w:lang w:eastAsia="ru-RU"/>
          </w:rPr>
          <w:t>части 1</w:t>
        </w:r>
      </w:hyperlink>
      <w:r w:rsidRPr="007B53F7">
        <w:rPr>
          <w:rFonts w:ascii="Times New Roman" w:eastAsia="Times New Roman" w:hAnsi="Times New Roman"/>
          <w:sz w:val="28"/>
          <w:szCs w:val="28"/>
          <w:lang w:eastAsia="ru-RU"/>
        </w:rPr>
        <w:t xml:space="preserve"> настоящего пункта,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0" w:history="1">
        <w:r w:rsidRPr="007B53F7">
          <w:rPr>
            <w:rFonts w:ascii="Times New Roman" w:eastAsia="Times New Roman" w:hAnsi="Times New Roman"/>
            <w:sz w:val="28"/>
            <w:szCs w:val="28"/>
            <w:lang w:eastAsia="ru-RU"/>
          </w:rPr>
          <w:t>законом</w:t>
        </w:r>
      </w:hyperlink>
      <w:r w:rsidRPr="007B53F7">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41" w:history="1">
        <w:r w:rsidRPr="007B53F7">
          <w:rPr>
            <w:rFonts w:ascii="Times New Roman" w:eastAsia="Times New Roman" w:hAnsi="Times New Roman"/>
            <w:sz w:val="28"/>
            <w:szCs w:val="28"/>
            <w:lang w:eastAsia="ru-RU"/>
          </w:rPr>
          <w:t>частью 2 статьи 32</w:t>
        </w:r>
      </w:hyperlink>
      <w:r w:rsidRPr="007B53F7">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
    <w:p w:rsidR="007B53F7" w:rsidRDefault="007B53F7" w:rsidP="00535CB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B53F7">
        <w:rPr>
          <w:rFonts w:ascii="Times New Roman" w:eastAsia="Times New Roman" w:hAnsi="Times New Roman"/>
          <w:sz w:val="28"/>
          <w:szCs w:val="28"/>
          <w:lang w:eastAsia="ru-RU"/>
        </w:rPr>
        <w:t xml:space="preserve">Пенсионное обеспечение лиц, указанных в </w:t>
      </w:r>
      <w:hyperlink w:anchor="Par0" w:history="1">
        <w:r w:rsidRPr="007B53F7">
          <w:rPr>
            <w:rFonts w:ascii="Times New Roman" w:eastAsia="Times New Roman" w:hAnsi="Times New Roman"/>
            <w:sz w:val="28"/>
            <w:szCs w:val="28"/>
            <w:lang w:eastAsia="ru-RU"/>
          </w:rPr>
          <w:t>части 1</w:t>
        </w:r>
      </w:hyperlink>
      <w:r w:rsidRPr="007B53F7">
        <w:rPr>
          <w:rFonts w:ascii="Times New Roman" w:eastAsia="Times New Roman" w:hAnsi="Times New Roman"/>
          <w:sz w:val="28"/>
          <w:szCs w:val="28"/>
          <w:lang w:eastAsia="ru-RU"/>
        </w:rPr>
        <w:t xml:space="preserve"> настоящего пункта, осуществляется в порядке, установленном настоящим  Положением, с учетом особенностей, предусмотренных настоящим пунк</w:t>
      </w:r>
      <w:r>
        <w:rPr>
          <w:rFonts w:ascii="Times New Roman" w:eastAsia="Times New Roman" w:hAnsi="Times New Roman"/>
          <w:sz w:val="28"/>
          <w:szCs w:val="28"/>
          <w:lang w:eastAsia="ru-RU"/>
        </w:rPr>
        <w:t>том</w:t>
      </w: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b/>
          <w:sz w:val="24"/>
          <w:szCs w:val="24"/>
          <w:lang w:eastAsia="ru-RU"/>
        </w:rPr>
      </w:pPr>
      <w:r w:rsidRPr="007B53F7">
        <w:rPr>
          <w:rFonts w:ascii="Times New Roman" w:eastAsia="Times New Roman" w:hAnsi="Times New Roman"/>
          <w:bCs/>
          <w:color w:val="000080"/>
          <w:sz w:val="24"/>
          <w:szCs w:val="24"/>
          <w:lang w:eastAsia="ru-RU"/>
        </w:rPr>
        <w:t>Приложение N 1</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bCs/>
          <w:color w:val="000080"/>
          <w:sz w:val="24"/>
          <w:szCs w:val="24"/>
          <w:lang w:eastAsia="ru-RU"/>
        </w:rPr>
        <w:t xml:space="preserve">к  </w:t>
      </w:r>
      <w:hyperlink r:id="rId42" w:anchor="sub_10000" w:history="1">
        <w:r w:rsidRPr="007B53F7">
          <w:rPr>
            <w:rFonts w:ascii="Times New Roman" w:eastAsia="Times New Roman" w:hAnsi="Times New Roman"/>
            <w:color w:val="008000"/>
            <w:sz w:val="24"/>
            <w:szCs w:val="24"/>
            <w:u w:val="single"/>
            <w:lang w:eastAsia="ru-RU"/>
          </w:rPr>
          <w:t>Положению</w:t>
        </w:r>
      </w:hyperlink>
      <w:r w:rsidRPr="007B53F7">
        <w:rPr>
          <w:rFonts w:ascii="Times New Roman" w:eastAsia="Times New Roman" w:hAnsi="Times New Roman"/>
          <w:bCs/>
          <w:color w:val="000080"/>
          <w:sz w:val="24"/>
          <w:szCs w:val="24"/>
          <w:lang w:eastAsia="ru-RU"/>
        </w:rPr>
        <w:t xml:space="preserve"> о</w:t>
      </w:r>
      <w:r w:rsidRPr="007B53F7">
        <w:rPr>
          <w:rFonts w:ascii="Times New Roman" w:eastAsia="Times New Roman" w:hAnsi="Times New Roman"/>
          <w:sz w:val="24"/>
          <w:szCs w:val="24"/>
          <w:lang w:eastAsia="ru-RU"/>
        </w:rPr>
        <w:t xml:space="preserve"> пенсионном обеспечении лица,</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замещавшего муниципальную должность  в</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муниципальном образовании «</w:t>
      </w:r>
      <w:proofErr w:type="spellStart"/>
      <w:r w:rsidRPr="007B53F7">
        <w:rPr>
          <w:rFonts w:ascii="Times New Roman" w:eastAsia="Times New Roman" w:hAnsi="Times New Roman"/>
          <w:sz w:val="24"/>
          <w:szCs w:val="24"/>
          <w:lang w:eastAsia="ru-RU"/>
        </w:rPr>
        <w:t>Юкаменский</w:t>
      </w:r>
      <w:proofErr w:type="spellEnd"/>
      <w:r w:rsidRPr="007B53F7">
        <w:rPr>
          <w:rFonts w:ascii="Times New Roman" w:eastAsia="Times New Roman" w:hAnsi="Times New Roman"/>
          <w:sz w:val="24"/>
          <w:szCs w:val="24"/>
          <w:lang w:eastAsia="ru-RU"/>
        </w:rPr>
        <w:t xml:space="preserve"> район»</w:t>
      </w:r>
    </w:p>
    <w:p w:rsidR="007B53F7" w:rsidRPr="007B53F7" w:rsidRDefault="007B53F7" w:rsidP="007B53F7">
      <w:pPr>
        <w:widowControl w:val="0"/>
        <w:autoSpaceDE w:val="0"/>
        <w:autoSpaceDN w:val="0"/>
        <w:adjustRightInd w:val="0"/>
        <w:spacing w:after="0" w:line="240" w:lineRule="auto"/>
        <w:ind w:left="4956" w:firstLine="708"/>
        <w:jc w:val="right"/>
        <w:rPr>
          <w:rFonts w:ascii="Times New Roman" w:eastAsia="Times New Roman" w:hAnsi="Times New Roman"/>
          <w:b/>
          <w:sz w:val="20"/>
          <w:szCs w:val="20"/>
          <w:lang w:eastAsia="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5812"/>
      </w:tblGrid>
      <w:tr w:rsidR="007B53F7" w:rsidRPr="007B53F7" w:rsidTr="00041AFD">
        <w:tc>
          <w:tcPr>
            <w:tcW w:w="4077" w:type="dxa"/>
            <w:tcBorders>
              <w:top w:val="nil"/>
              <w:left w:val="nil"/>
              <w:bottom w:val="nil"/>
              <w:right w:val="nil"/>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5812" w:type="dxa"/>
            <w:tcBorders>
              <w:top w:val="nil"/>
              <w:left w:val="nil"/>
              <w:bottom w:val="nil"/>
              <w:right w:val="nil"/>
            </w:tcBorders>
          </w:tcPr>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Главе муниципального образования «</w:t>
            </w:r>
            <w:proofErr w:type="spellStart"/>
            <w:r w:rsidRPr="007B53F7">
              <w:rPr>
                <w:rFonts w:ascii="Times New Roman" w:eastAsia="Times New Roman" w:hAnsi="Times New Roman"/>
                <w:sz w:val="24"/>
                <w:szCs w:val="24"/>
                <w:lang w:eastAsia="ru-RU"/>
              </w:rPr>
              <w:t>Юкаменский</w:t>
            </w:r>
            <w:proofErr w:type="spellEnd"/>
            <w:r w:rsidRPr="007B53F7">
              <w:rPr>
                <w:rFonts w:ascii="Times New Roman" w:eastAsia="Times New Roman" w:hAnsi="Times New Roman"/>
                <w:sz w:val="24"/>
                <w:szCs w:val="24"/>
                <w:lang w:eastAsia="ru-RU"/>
              </w:rPr>
              <w:t xml:space="preserve"> район»</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От___________________________________________</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(фамилия, имя, отчество)</w:t>
            </w:r>
          </w:p>
          <w:p w:rsidR="007B53F7" w:rsidRPr="007B53F7" w:rsidRDefault="007B53F7" w:rsidP="00041AFD">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4"/>
                <w:szCs w:val="24"/>
                <w:lang w:eastAsia="ru-RU"/>
              </w:rPr>
              <w:t>замещавшего должность</w:t>
            </w:r>
            <w:r w:rsidRPr="007B53F7">
              <w:rPr>
                <w:rFonts w:ascii="Times New Roman" w:eastAsia="Times New Roman" w:hAnsi="Times New Roman"/>
                <w:sz w:val="20"/>
                <w:szCs w:val="20"/>
                <w:lang w:eastAsia="ru-RU"/>
              </w:rPr>
              <w:t>_________________________________</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(наименование должности на день увольнения)</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Домашний адрес:</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_______________________________________________________</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4"/>
                <w:szCs w:val="24"/>
                <w:lang w:eastAsia="ru-RU"/>
              </w:rPr>
              <w:t>Телефон</w:t>
            </w:r>
            <w:r w:rsidRPr="007B53F7">
              <w:rPr>
                <w:rFonts w:ascii="Times New Roman" w:eastAsia="Times New Roman" w:hAnsi="Times New Roman"/>
                <w:sz w:val="20"/>
                <w:szCs w:val="20"/>
                <w:lang w:eastAsia="ru-RU"/>
              </w:rPr>
              <w:t>_____________________</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4"/>
                <w:szCs w:val="24"/>
                <w:lang w:eastAsia="ru-RU"/>
              </w:rPr>
              <w:t>Паспорт: серия</w:t>
            </w:r>
            <w:r w:rsidRPr="007B53F7">
              <w:rPr>
                <w:rFonts w:ascii="Times New Roman" w:eastAsia="Times New Roman" w:hAnsi="Times New Roman"/>
                <w:sz w:val="20"/>
                <w:szCs w:val="20"/>
                <w:lang w:eastAsia="ru-RU"/>
              </w:rPr>
              <w:t xml:space="preserve"> ____________ №________________________________</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4"/>
                <w:szCs w:val="24"/>
                <w:lang w:eastAsia="ru-RU"/>
              </w:rPr>
              <w:t>выдан</w:t>
            </w:r>
            <w:r w:rsidRPr="007B53F7">
              <w:rPr>
                <w:rFonts w:ascii="Times New Roman" w:eastAsia="Times New Roman" w:hAnsi="Times New Roman"/>
                <w:sz w:val="20"/>
                <w:szCs w:val="20"/>
                <w:lang w:eastAsia="ru-RU"/>
              </w:rPr>
              <w:t xml:space="preserve">_________________ </w:t>
            </w:r>
            <w:r w:rsidRPr="007B53F7">
              <w:rPr>
                <w:rFonts w:ascii="Times New Roman" w:eastAsia="Times New Roman" w:hAnsi="Times New Roman"/>
                <w:sz w:val="24"/>
                <w:szCs w:val="24"/>
                <w:lang w:eastAsia="ru-RU"/>
              </w:rPr>
              <w:t>Кем выдан</w:t>
            </w:r>
            <w:r w:rsidRPr="007B53F7">
              <w:rPr>
                <w:rFonts w:ascii="Times New Roman" w:eastAsia="Times New Roman" w:hAnsi="Times New Roman"/>
                <w:sz w:val="20"/>
                <w:szCs w:val="20"/>
                <w:lang w:eastAsia="ru-RU"/>
              </w:rPr>
              <w:t>___________________________</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______________________________________________________</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sidRPr="007B53F7">
              <w:rPr>
                <w:rFonts w:ascii="Times New Roman" w:eastAsia="Times New Roman" w:hAnsi="Times New Roman"/>
                <w:sz w:val="24"/>
                <w:szCs w:val="24"/>
                <w:lang w:eastAsia="ru-RU"/>
              </w:rPr>
              <w:t>Дата рождения</w:t>
            </w:r>
            <w:r w:rsidRPr="007B53F7">
              <w:rPr>
                <w:rFonts w:ascii="Times New Roman" w:eastAsia="Times New Roman" w:hAnsi="Times New Roman"/>
                <w:sz w:val="20"/>
                <w:szCs w:val="20"/>
                <w:lang w:eastAsia="ru-RU"/>
              </w:rPr>
              <w:t>_____________________________________________</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tc>
      </w:tr>
      <w:tr w:rsidR="007B53F7" w:rsidRPr="007B53F7" w:rsidTr="00041AFD">
        <w:trPr>
          <w:trHeight w:val="80"/>
        </w:trPr>
        <w:tc>
          <w:tcPr>
            <w:tcW w:w="4077" w:type="dxa"/>
            <w:tcBorders>
              <w:top w:val="nil"/>
              <w:left w:val="nil"/>
              <w:bottom w:val="nil"/>
              <w:right w:val="nil"/>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5812" w:type="dxa"/>
            <w:tcBorders>
              <w:top w:val="nil"/>
              <w:left w:val="nil"/>
              <w:bottom w:val="nil"/>
              <w:right w:val="nil"/>
            </w:tcBorders>
          </w:tcPr>
          <w:p w:rsidR="007B53F7" w:rsidRPr="007B53F7" w:rsidRDefault="007B53F7" w:rsidP="007B53F7">
            <w:pPr>
              <w:widowControl w:val="0"/>
              <w:autoSpaceDE w:val="0"/>
              <w:autoSpaceDN w:val="0"/>
              <w:adjustRightInd w:val="0"/>
              <w:spacing w:after="0" w:line="240" w:lineRule="auto"/>
              <w:ind w:firstLine="720"/>
              <w:jc w:val="both"/>
              <w:rPr>
                <w:rFonts w:ascii="Times New Roman" w:eastAsia="Times New Roman" w:hAnsi="Times New Roman"/>
                <w:noProof/>
                <w:sz w:val="18"/>
                <w:szCs w:val="18"/>
                <w:lang w:eastAsia="ru-RU"/>
              </w:rPr>
            </w:pPr>
          </w:p>
        </w:tc>
      </w:tr>
    </w:tbl>
    <w:p w:rsidR="007B53F7" w:rsidRPr="007B53F7" w:rsidRDefault="007B53F7" w:rsidP="007B53F7">
      <w:pPr>
        <w:keepNext/>
        <w:widowControl w:val="0"/>
        <w:numPr>
          <w:ilvl w:val="0"/>
          <w:numId w:val="5"/>
        </w:numPr>
        <w:tabs>
          <w:tab w:val="clear" w:pos="0"/>
          <w:tab w:val="num" w:pos="360"/>
        </w:tabs>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7B53F7">
        <w:rPr>
          <w:rFonts w:ascii="Times New Roman" w:eastAsia="Times New Roman" w:hAnsi="Times New Roman"/>
          <w:kern w:val="32"/>
          <w:sz w:val="24"/>
          <w:szCs w:val="24"/>
          <w:lang w:eastAsia="ru-RU"/>
        </w:rPr>
        <w:t>Заявление</w:t>
      </w:r>
    </w:p>
    <w:p w:rsidR="007B53F7" w:rsidRPr="007B53F7" w:rsidRDefault="007B53F7" w:rsidP="007B53F7">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7B53F7">
        <w:rPr>
          <w:rFonts w:ascii="Times New Roman" w:eastAsia="Times New Roman" w:hAnsi="Times New Roman"/>
          <w:lang w:eastAsia="ru-RU"/>
        </w:rPr>
        <w:t xml:space="preserve">В соответствии с </w:t>
      </w:r>
      <w:hyperlink r:id="rId43" w:anchor="sub_10000" w:history="1">
        <w:r w:rsidRPr="007B53F7">
          <w:rPr>
            <w:rFonts w:ascii="Times New Roman" w:eastAsia="Times New Roman" w:hAnsi="Times New Roman"/>
            <w:bCs/>
            <w:color w:val="008000"/>
            <w:u w:val="single"/>
            <w:lang w:eastAsia="ru-RU"/>
          </w:rPr>
          <w:t>Положением</w:t>
        </w:r>
      </w:hyperlink>
      <w:r w:rsidRPr="007B53F7">
        <w:rPr>
          <w:rFonts w:ascii="Times New Roman" w:eastAsia="Times New Roman" w:hAnsi="Times New Roman"/>
          <w:b/>
          <w:lang w:eastAsia="ru-RU"/>
        </w:rPr>
        <w:t xml:space="preserve"> </w:t>
      </w:r>
      <w:r w:rsidRPr="007B53F7">
        <w:rPr>
          <w:rFonts w:ascii="Times New Roman" w:eastAsia="Times New Roman" w:hAnsi="Times New Roman"/>
          <w:lang w:eastAsia="ru-RU"/>
        </w:rPr>
        <w:t>о пенсионном обеспечении лица, замещавшего муниципальную должность в муниципальном образовании «</w:t>
      </w:r>
      <w:proofErr w:type="spellStart"/>
      <w:r w:rsidRPr="007B53F7">
        <w:rPr>
          <w:rFonts w:ascii="Times New Roman" w:eastAsia="Times New Roman" w:hAnsi="Times New Roman"/>
          <w:lang w:eastAsia="ru-RU"/>
        </w:rPr>
        <w:t>Юкаменский</w:t>
      </w:r>
      <w:proofErr w:type="spellEnd"/>
      <w:r w:rsidRPr="007B53F7">
        <w:rPr>
          <w:rFonts w:ascii="Times New Roman" w:eastAsia="Times New Roman" w:hAnsi="Times New Roman"/>
          <w:lang w:eastAsia="ru-RU"/>
        </w:rPr>
        <w:t xml:space="preserve"> район»,  утвержденным решением Совета депутатов от _______ № _____, прошу установить мне,  замещавшему муниципальную  должность </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Arial" w:eastAsia="Times New Roman" w:hAnsi="Arial" w:cs="Arial"/>
          <w:noProof/>
          <w:sz w:val="18"/>
          <w:szCs w:val="18"/>
          <w:lang w:eastAsia="ru-RU"/>
        </w:rPr>
        <mc:AlternateContent>
          <mc:Choice Requires="wps">
            <w:drawing>
              <wp:anchor distT="0" distB="0" distL="114300" distR="114300" simplePos="0" relativeHeight="251678720" behindDoc="0" locked="0" layoutInCell="1" allowOverlap="1" wp14:anchorId="56E800DB" wp14:editId="1D75B152">
                <wp:simplePos x="0" y="0"/>
                <wp:positionH relativeFrom="column">
                  <wp:posOffset>-13335</wp:posOffset>
                </wp:positionH>
                <wp:positionV relativeFrom="paragraph">
                  <wp:posOffset>123825</wp:posOffset>
                </wp:positionV>
                <wp:extent cx="6265545" cy="28575"/>
                <wp:effectExtent l="11430" t="8890" r="9525" b="1016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554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1.05pt;margin-top:9.75pt;width:493.35pt;height:2.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"/>
            </w:pict>
          </mc:Fallback>
        </mc:AlternateConten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(наименование должности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lang w:eastAsia="ru-RU"/>
        </w:rPr>
      </w:pPr>
      <w:r w:rsidRPr="007B53F7">
        <w:rPr>
          <w:rFonts w:ascii="Times New Roman" w:eastAsia="Times New Roman" w:hAnsi="Times New Roman"/>
          <w:lang w:eastAsia="ru-RU"/>
        </w:rPr>
        <w:t>ежемесячную доплату к трудовой пенсии (пенсии по инвалидности).</w:t>
      </w:r>
    </w:p>
    <w:p w:rsidR="007B53F7" w:rsidRPr="007B53F7" w:rsidRDefault="007B53F7" w:rsidP="007B53F7">
      <w:pPr>
        <w:widowControl w:val="0"/>
        <w:autoSpaceDE w:val="0"/>
        <w:autoSpaceDN w:val="0"/>
        <w:adjustRightInd w:val="0"/>
        <w:spacing w:after="0" w:line="240" w:lineRule="auto"/>
        <w:rPr>
          <w:rFonts w:ascii="Arial" w:eastAsia="Times New Roman" w:hAnsi="Arial" w:cs="Arial"/>
          <w:lang w:eastAsia="ru-RU"/>
        </w:rPr>
      </w:pPr>
    </w:p>
    <w:p w:rsidR="007B53F7" w:rsidRPr="007B53F7" w:rsidRDefault="007B53F7" w:rsidP="007B53F7">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7B53F7">
        <w:rPr>
          <w:rFonts w:ascii="Times New Roman" w:eastAsia="Times New Roman" w:hAnsi="Times New Roman"/>
          <w:lang w:eastAsia="ru-RU"/>
        </w:rPr>
        <w:t xml:space="preserve">При замещении мной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7B53F7">
        <w:rPr>
          <w:rFonts w:ascii="Times New Roman" w:eastAsia="Times New Roman" w:hAnsi="Times New Roman"/>
          <w:iCs/>
          <w:lang w:eastAsia="ru-RU"/>
        </w:rPr>
        <w:t xml:space="preserve">службы, </w:t>
      </w:r>
      <w:r w:rsidRPr="007B53F7">
        <w:rPr>
          <w:rFonts w:ascii="Times New Roman" w:eastAsia="Times New Roman" w:hAnsi="Times New Roman"/>
          <w:lang w:eastAsia="ru-RU"/>
        </w:rPr>
        <w:lastRenderedPageBreak/>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назначении пенсии за выслугу лет или ежемесячное пожизненное содержа</w:t>
      </w:r>
      <w:r w:rsidRPr="007B53F7">
        <w:rPr>
          <w:rFonts w:ascii="Times New Roman" w:eastAsia="Times New Roman" w:hAnsi="Times New Roman"/>
          <w:lang w:eastAsia="ru-RU"/>
        </w:rPr>
        <w:softHyphen/>
        <w:t>ние, или установлено дополнительное пожизненное ежемесячное материа</w:t>
      </w:r>
      <w:r w:rsidRPr="007B53F7">
        <w:rPr>
          <w:rFonts w:ascii="Times New Roman" w:eastAsia="Times New Roman" w:hAnsi="Times New Roman"/>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7B53F7">
        <w:rPr>
          <w:rFonts w:ascii="Times New Roman" w:eastAsia="Times New Roman" w:hAnsi="Times New Roman"/>
          <w:lang w:eastAsia="ru-RU"/>
        </w:rPr>
        <w:softHyphen/>
        <w:t xml:space="preserve">чная доплата к пенсии обязуюсь в 5-дневный срок сообщить об этом в кадровую службу Совета депутатов. </w:t>
      </w:r>
    </w:p>
    <w:p w:rsidR="007B53F7" w:rsidRPr="007B53F7" w:rsidRDefault="007B53F7" w:rsidP="007B53F7">
      <w:pPr>
        <w:widowControl w:val="0"/>
        <w:autoSpaceDE w:val="0"/>
        <w:autoSpaceDN w:val="0"/>
        <w:adjustRightInd w:val="0"/>
        <w:spacing w:after="0" w:line="240" w:lineRule="auto"/>
        <w:ind w:firstLine="708"/>
        <w:rPr>
          <w:rFonts w:ascii="Times New Roman" w:eastAsia="Times New Roman" w:hAnsi="Times New Roman"/>
          <w:lang w:eastAsia="ru-RU"/>
        </w:rPr>
      </w:pPr>
      <w:r w:rsidRPr="007B53F7">
        <w:rPr>
          <w:rFonts w:ascii="Times New Roman" w:eastAsia="Times New Roman" w:hAnsi="Times New Roman"/>
          <w:lang w:eastAsia="ru-RU"/>
        </w:rPr>
        <w:t>При изменении своего места жительства, номера сберегательного счета в пределах Российской Федерации, либо изменении размера трудовой пенсии обязуюсь в 10-дневный срок сообщить об этом кадровую службу Совета депутатов.</w:t>
      </w:r>
    </w:p>
    <w:p w:rsidR="007B53F7" w:rsidRPr="007B53F7" w:rsidRDefault="007B53F7" w:rsidP="007B53F7">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7B53F7">
        <w:rPr>
          <w:rFonts w:ascii="Times New Roman" w:eastAsia="Times New Roman" w:hAnsi="Times New Roman"/>
          <w:lang w:eastAsia="ru-RU"/>
        </w:rPr>
        <w:t>В соответствии с Федеральным законом от 27.07.2006 года № 152-ФЗ «О персональных данных» согласен (не согласен) (нужное подчеркнуть) на обработку моих персональных данных в    аппарате Совета депутатов муниципального образования «</w:t>
      </w:r>
      <w:proofErr w:type="spellStart"/>
      <w:r w:rsidRPr="007B53F7">
        <w:rPr>
          <w:rFonts w:ascii="Times New Roman" w:eastAsia="Times New Roman" w:hAnsi="Times New Roman"/>
          <w:lang w:eastAsia="ru-RU"/>
        </w:rPr>
        <w:t>Юкаменский</w:t>
      </w:r>
      <w:proofErr w:type="spellEnd"/>
      <w:r w:rsidRPr="007B53F7">
        <w:rPr>
          <w:rFonts w:ascii="Times New Roman" w:eastAsia="Times New Roman" w:hAnsi="Times New Roman"/>
          <w:lang w:eastAsia="ru-RU"/>
        </w:rPr>
        <w:t xml:space="preserve">  район», а также на их использование при информационном обмене с другими организациями на период получения пенсии за выслугу лет.</w:t>
      </w:r>
    </w:p>
    <w:p w:rsidR="007B53F7" w:rsidRPr="007B53F7" w:rsidRDefault="007B53F7" w:rsidP="007B53F7">
      <w:pPr>
        <w:widowControl w:val="0"/>
        <w:autoSpaceDE w:val="0"/>
        <w:autoSpaceDN w:val="0"/>
        <w:adjustRightInd w:val="0"/>
        <w:spacing w:after="0" w:line="240" w:lineRule="auto"/>
        <w:ind w:firstLine="708"/>
        <w:rPr>
          <w:rFonts w:ascii="Times New Roman" w:eastAsia="Times New Roman" w:hAnsi="Times New Roman"/>
          <w:lang w:eastAsia="ru-RU"/>
        </w:rPr>
      </w:pPr>
      <w:r>
        <w:rPr>
          <w:rFonts w:ascii="Arial" w:eastAsia="Times New Roman" w:hAnsi="Arial" w:cs="Arial"/>
          <w:noProof/>
          <w:lang w:eastAsia="ru-RU"/>
        </w:rPr>
        <mc:AlternateContent>
          <mc:Choice Requires="wps">
            <w:drawing>
              <wp:anchor distT="0" distB="0" distL="114300" distR="114300" simplePos="0" relativeHeight="251679744" behindDoc="0" locked="0" layoutInCell="1" allowOverlap="1" wp14:anchorId="47204F82" wp14:editId="3D971B53">
                <wp:simplePos x="0" y="0"/>
                <wp:positionH relativeFrom="column">
                  <wp:posOffset>3299460</wp:posOffset>
                </wp:positionH>
                <wp:positionV relativeFrom="paragraph">
                  <wp:posOffset>130810</wp:posOffset>
                </wp:positionV>
                <wp:extent cx="3009900" cy="0"/>
                <wp:effectExtent l="9525" t="8890" r="9525" b="1016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9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59.8pt;margin-top:10.3pt;width:237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"/>
            </w:pict>
          </mc:Fallback>
        </mc:AlternateContent>
      </w:r>
      <w:r w:rsidRPr="007B53F7">
        <w:rPr>
          <w:rFonts w:ascii="Times New Roman" w:eastAsia="Times New Roman" w:hAnsi="Times New Roman"/>
          <w:lang w:eastAsia="ru-RU"/>
        </w:rPr>
        <w:t xml:space="preserve">Пенсию за выслугу лет прошу перечислять в </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noProof/>
          <w:sz w:val="20"/>
          <w:szCs w:val="20"/>
          <w:lang w:eastAsia="ru-RU"/>
        </w:rPr>
      </w:pPr>
      <w:r w:rsidRPr="007B53F7">
        <w:rPr>
          <w:rFonts w:ascii="Times New Roman" w:eastAsia="Times New Roman" w:hAnsi="Times New Roman"/>
          <w:noProof/>
          <w:sz w:val="20"/>
          <w:szCs w:val="20"/>
          <w:lang w:eastAsia="ru-RU"/>
        </w:rPr>
        <w:t xml:space="preserve">                                                                                           (Сбербанк России, коммерческий банк и др)</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noProof/>
          <w:sz w:val="20"/>
          <w:szCs w:val="20"/>
          <w:lang w:eastAsia="ru-RU"/>
        </w:rPr>
      </w:pPr>
      <w:r w:rsidRPr="007B53F7">
        <w:rPr>
          <w:rFonts w:ascii="Times New Roman" w:eastAsia="Times New Roman" w:hAnsi="Times New Roman"/>
          <w:noProof/>
          <w:lang w:eastAsia="ru-RU"/>
        </w:rPr>
        <w:t>на мой текущий счет №</w:t>
      </w:r>
      <w:r w:rsidRPr="007B53F7">
        <w:rPr>
          <w:rFonts w:ascii="Times New Roman" w:eastAsia="Times New Roman" w:hAnsi="Times New Roman"/>
          <w:noProof/>
          <w:sz w:val="20"/>
          <w:szCs w:val="20"/>
          <w:lang w:eastAsia="ru-RU"/>
        </w:rPr>
        <w:t>_______________________________________________________________</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К заявлению приложены:</w:t>
      </w:r>
    </w:p>
    <w:p w:rsidR="007B53F7" w:rsidRPr="007B53F7" w:rsidRDefault="007B53F7" w:rsidP="007B53F7">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1)Копия трудовой книжки и (или) другие документы, подтверждающие период замещения выборных муниципальных должностей;</w:t>
      </w:r>
    </w:p>
    <w:p w:rsidR="007B53F7" w:rsidRPr="007B53F7" w:rsidRDefault="007B53F7" w:rsidP="007B53F7">
      <w:pPr>
        <w:widowControl w:val="0"/>
        <w:numPr>
          <w:ilvl w:val="0"/>
          <w:numId w:val="11"/>
        </w:numPr>
        <w:tabs>
          <w:tab w:val="num" w:pos="0"/>
        </w:tabs>
        <w:autoSpaceDE w:val="0"/>
        <w:autoSpaceDN w:val="0"/>
        <w:adjustRightInd w:val="0"/>
        <w:spacing w:after="0" w:line="240" w:lineRule="auto"/>
        <w:ind w:left="0" w:firstLine="709"/>
        <w:rPr>
          <w:rFonts w:ascii="Times New Roman" w:eastAsia="Times New Roman" w:hAnsi="Times New Roman"/>
          <w:sz w:val="20"/>
          <w:szCs w:val="20"/>
          <w:lang w:eastAsia="ru-RU"/>
        </w:rPr>
      </w:pPr>
      <w:r w:rsidRPr="007B53F7">
        <w:rPr>
          <w:rFonts w:ascii="Times New Roman" w:eastAsia="Times New Roman" w:hAnsi="Times New Roman"/>
          <w:sz w:val="20"/>
          <w:szCs w:val="20"/>
          <w:lang w:eastAsia="ru-RU"/>
        </w:rPr>
        <w:t xml:space="preserve"> Справка органа, осуществляющего пенсионное обеспечение, о назначенной (досрочно оформленной) трудовой пенсии по старости (инвалидности)</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noProof/>
          <w:sz w:val="24"/>
          <w:szCs w:val="24"/>
          <w:lang w:eastAsia="ru-RU"/>
        </w:rPr>
        <w:t xml:space="preserve">"___"_______________ 20____ г.           ______________________  (подпись заявителя)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noProof/>
          <w:sz w:val="24"/>
          <w:szCs w:val="24"/>
          <w:lang w:eastAsia="ru-RU"/>
        </w:rPr>
        <w:t>Заявление зарегистрировано: "___"_______________ 20____ г.</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7B53F7">
        <w:rPr>
          <w:rFonts w:ascii="Times New Roman" w:eastAsia="Times New Roman" w:hAnsi="Times New Roman"/>
          <w:sz w:val="18"/>
          <w:szCs w:val="18"/>
          <w:lang w:eastAsia="ru-RU"/>
        </w:rPr>
        <w:t xml:space="preserve">М.П.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7B53F7">
        <w:rPr>
          <w:rFonts w:ascii="Times New Roman" w:eastAsia="Times New Roman" w:hAnsi="Times New Roman"/>
          <w:noProof/>
          <w:sz w:val="18"/>
          <w:szCs w:val="18"/>
          <w:lang w:eastAsia="ru-RU"/>
        </w:rPr>
        <w:t>_____________________________________________________________________________________________</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4"/>
          <w:szCs w:val="14"/>
          <w:lang w:eastAsia="ru-RU"/>
        </w:rPr>
      </w:pPr>
      <w:r w:rsidRPr="007B53F7">
        <w:rPr>
          <w:rFonts w:ascii="Times New Roman" w:eastAsia="Times New Roman" w:hAnsi="Times New Roman"/>
          <w:noProof/>
          <w:sz w:val="14"/>
          <w:szCs w:val="14"/>
          <w:lang w:eastAsia="ru-RU"/>
        </w:rPr>
        <w:t xml:space="preserve">                                      (подпись,фамилия,имя,отчество и должность работника кадрового аппарата,уполномоченного регистрировать заявления)</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b/>
          <w:bCs/>
          <w:color w:val="000080"/>
          <w:sz w:val="18"/>
          <w:szCs w:val="18"/>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4"/>
          <w:szCs w:val="24"/>
          <w:lang w:eastAsia="ru-RU"/>
        </w:rPr>
      </w:pPr>
      <w:bookmarkStart w:id="4" w:name="sub_5000"/>
      <w:bookmarkEnd w:id="4"/>
      <w:r w:rsidRPr="007B53F7">
        <w:rPr>
          <w:rFonts w:ascii="Times New Roman" w:eastAsia="Times New Roman" w:hAnsi="Times New Roman"/>
          <w:bCs/>
          <w:color w:val="000080"/>
          <w:sz w:val="24"/>
          <w:szCs w:val="24"/>
          <w:lang w:eastAsia="ru-RU"/>
        </w:rPr>
        <w:t>Приложение N 2</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bCs/>
          <w:color w:val="000080"/>
          <w:sz w:val="24"/>
          <w:szCs w:val="24"/>
          <w:lang w:eastAsia="ru-RU"/>
        </w:rPr>
        <w:t xml:space="preserve">к  </w:t>
      </w:r>
      <w:hyperlink r:id="rId44" w:anchor="sub_10000" w:history="1">
        <w:r w:rsidRPr="007B53F7">
          <w:rPr>
            <w:rFonts w:ascii="Times New Roman" w:eastAsia="Times New Roman" w:hAnsi="Times New Roman"/>
            <w:color w:val="008000"/>
            <w:sz w:val="24"/>
            <w:szCs w:val="24"/>
            <w:u w:val="single"/>
            <w:lang w:eastAsia="ru-RU"/>
          </w:rPr>
          <w:t>Положению</w:t>
        </w:r>
      </w:hyperlink>
      <w:r w:rsidRPr="007B53F7">
        <w:rPr>
          <w:rFonts w:ascii="Times New Roman" w:eastAsia="Times New Roman" w:hAnsi="Times New Roman"/>
          <w:bCs/>
          <w:color w:val="000080"/>
          <w:sz w:val="24"/>
          <w:szCs w:val="24"/>
          <w:lang w:eastAsia="ru-RU"/>
        </w:rPr>
        <w:t xml:space="preserve"> о</w:t>
      </w:r>
      <w:r w:rsidRPr="007B53F7">
        <w:rPr>
          <w:rFonts w:ascii="Times New Roman" w:eastAsia="Times New Roman" w:hAnsi="Times New Roman"/>
          <w:sz w:val="24"/>
          <w:szCs w:val="24"/>
          <w:lang w:eastAsia="ru-RU"/>
        </w:rPr>
        <w:t xml:space="preserve"> пенсионном обеспечении лица,</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замещавшего муниципальную должность  в</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муниципальном образовании «</w:t>
      </w:r>
      <w:proofErr w:type="spellStart"/>
      <w:r w:rsidRPr="007B53F7">
        <w:rPr>
          <w:rFonts w:ascii="Times New Roman" w:eastAsia="Times New Roman" w:hAnsi="Times New Roman"/>
          <w:sz w:val="24"/>
          <w:szCs w:val="24"/>
          <w:lang w:eastAsia="ru-RU"/>
        </w:rPr>
        <w:t>Юкаменский</w:t>
      </w:r>
      <w:proofErr w:type="spellEnd"/>
      <w:r w:rsidRPr="007B53F7">
        <w:rPr>
          <w:rFonts w:ascii="Times New Roman" w:eastAsia="Times New Roman" w:hAnsi="Times New Roman"/>
          <w:sz w:val="24"/>
          <w:szCs w:val="24"/>
          <w:lang w:eastAsia="ru-RU"/>
        </w:rPr>
        <w:t xml:space="preserve"> район»</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7B53F7" w:rsidRPr="007B53F7" w:rsidRDefault="007B53F7" w:rsidP="007B53F7">
      <w:pPr>
        <w:keepNext/>
        <w:widowControl w:val="0"/>
        <w:numPr>
          <w:ilvl w:val="0"/>
          <w:numId w:val="5"/>
        </w:numPr>
        <w:tabs>
          <w:tab w:val="clear" w:pos="0"/>
          <w:tab w:val="num" w:pos="360"/>
        </w:tabs>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7B53F7">
        <w:rPr>
          <w:rFonts w:ascii="Times New Roman" w:eastAsia="Times New Roman" w:hAnsi="Times New Roman"/>
          <w:kern w:val="32"/>
          <w:sz w:val="24"/>
          <w:szCs w:val="24"/>
          <w:lang w:eastAsia="ru-RU"/>
        </w:rPr>
        <w:t>Справка</w:t>
      </w:r>
      <w:r w:rsidRPr="007B53F7">
        <w:rPr>
          <w:rFonts w:ascii="Times New Roman" w:eastAsia="Times New Roman" w:hAnsi="Times New Roman"/>
          <w:kern w:val="32"/>
          <w:sz w:val="24"/>
          <w:szCs w:val="24"/>
          <w:lang w:eastAsia="ru-RU"/>
        </w:rPr>
        <w:br/>
        <w:t>о периодах замещения выборных  муниципальных должностей</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5648" behindDoc="0" locked="0" layoutInCell="1" allowOverlap="1" wp14:anchorId="60811F31" wp14:editId="54967F94">
                <wp:simplePos x="0" y="0"/>
                <wp:positionH relativeFrom="column">
                  <wp:posOffset>146685</wp:posOffset>
                </wp:positionH>
                <wp:positionV relativeFrom="paragraph">
                  <wp:posOffset>111760</wp:posOffset>
                </wp:positionV>
                <wp:extent cx="5953125" cy="19050"/>
                <wp:effectExtent l="9525" t="12700" r="9525" b="63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1.55pt;margin-top:8.8pt;width:468.75pt;height: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"/>
            </w:pict>
          </mc:Fallback>
        </mc:AlternateContent>
      </w:r>
      <w:r w:rsidRPr="007B53F7">
        <w:rPr>
          <w:rFonts w:ascii="Times New Roman" w:eastAsia="Times New Roman" w:hAnsi="Times New Roman"/>
          <w:noProof/>
          <w:sz w:val="24"/>
          <w:szCs w:val="24"/>
          <w:lang w:eastAsia="ru-RU"/>
        </w:rPr>
        <w:t xml:space="preserve">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noProof/>
          <w:sz w:val="16"/>
          <w:szCs w:val="16"/>
          <w:lang w:eastAsia="ru-RU"/>
        </w:rPr>
        <w:t xml:space="preserve">                                                                        (фамилия, имя, отчество)</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6672" behindDoc="0" locked="0" layoutInCell="1" allowOverlap="1" wp14:anchorId="2CA941D5" wp14:editId="744F65E3">
                <wp:simplePos x="0" y="0"/>
                <wp:positionH relativeFrom="column">
                  <wp:posOffset>2366010</wp:posOffset>
                </wp:positionH>
                <wp:positionV relativeFrom="paragraph">
                  <wp:posOffset>162560</wp:posOffset>
                </wp:positionV>
                <wp:extent cx="3876675" cy="0"/>
                <wp:effectExtent l="9525" t="12700" r="9525" b="63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86.3pt;margin-top:12.8pt;width:305.2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"/>
            </w:pict>
          </mc:Fallback>
        </mc:AlternateContent>
      </w:r>
      <w:r w:rsidRPr="007B53F7">
        <w:rPr>
          <w:rFonts w:ascii="Times New Roman" w:eastAsia="Times New Roman" w:hAnsi="Times New Roman"/>
          <w:noProof/>
          <w:sz w:val="24"/>
          <w:szCs w:val="24"/>
          <w:lang w:eastAsia="ru-RU"/>
        </w:rPr>
        <w:t xml:space="preserve">замещавшего выборную должность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7696" behindDoc="0" locked="0" layoutInCell="1" allowOverlap="1" wp14:anchorId="2504A9AE" wp14:editId="3EEE478F">
                <wp:simplePos x="0" y="0"/>
                <wp:positionH relativeFrom="column">
                  <wp:posOffset>89535</wp:posOffset>
                </wp:positionH>
                <wp:positionV relativeFrom="paragraph">
                  <wp:posOffset>154940</wp:posOffset>
                </wp:positionV>
                <wp:extent cx="6200775" cy="0"/>
                <wp:effectExtent l="9525" t="12700" r="9525" b="63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7.05pt;margin-top:12.2pt;width:488.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"/>
            </w:pict>
          </mc:Fallback>
        </mc:AlternateConten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noProof/>
          <w:sz w:val="24"/>
          <w:szCs w:val="24"/>
          <w:lang w:eastAsia="ru-RU"/>
        </w:rPr>
        <w:t>дающих право на ежемесячную доплату к трудовой пенсии</w:t>
      </w: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859"/>
        <w:gridCol w:w="568"/>
        <w:gridCol w:w="702"/>
        <w:gridCol w:w="710"/>
        <w:gridCol w:w="1843"/>
        <w:gridCol w:w="567"/>
        <w:gridCol w:w="567"/>
        <w:gridCol w:w="567"/>
        <w:gridCol w:w="567"/>
        <w:gridCol w:w="609"/>
        <w:gridCol w:w="567"/>
        <w:gridCol w:w="525"/>
        <w:gridCol w:w="567"/>
        <w:gridCol w:w="567"/>
      </w:tblGrid>
      <w:tr w:rsidR="007B53F7" w:rsidRPr="007B53F7" w:rsidTr="00112129">
        <w:trPr>
          <w:cantSplit/>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 п/п</w:t>
            </w:r>
          </w:p>
        </w:tc>
        <w:tc>
          <w:tcPr>
            <w:tcW w:w="858"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 записи в трудовой книжке</w:t>
            </w:r>
          </w:p>
        </w:tc>
        <w:tc>
          <w:tcPr>
            <w:tcW w:w="1977" w:type="dxa"/>
            <w:gridSpan w:val="3"/>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Дата</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Наименование органа местного самоуправления</w:t>
            </w:r>
          </w:p>
        </w:tc>
        <w:tc>
          <w:tcPr>
            <w:tcW w:w="3444" w:type="dxa"/>
            <w:gridSpan w:val="6"/>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Продолжительность периода замещения  выборных муниципальных должностей</w:t>
            </w:r>
          </w:p>
        </w:tc>
        <w:tc>
          <w:tcPr>
            <w:tcW w:w="1659" w:type="dxa"/>
            <w:gridSpan w:val="3"/>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Стаж,   применяемый для исчисления размера доплаты к пенсии</w:t>
            </w:r>
          </w:p>
        </w:tc>
      </w:tr>
      <w:tr w:rsidR="007B53F7" w:rsidRPr="007B53F7" w:rsidTr="00112129">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год</w:t>
            </w:r>
          </w:p>
        </w:tc>
        <w:tc>
          <w:tcPr>
            <w:tcW w:w="701"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месяц</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число</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1701" w:type="dxa"/>
            <w:gridSpan w:val="3"/>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В календарном исчислении</w:t>
            </w:r>
          </w:p>
        </w:tc>
        <w:tc>
          <w:tcPr>
            <w:tcW w:w="1743" w:type="dxa"/>
            <w:gridSpan w:val="3"/>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В льготном исчислении</w:t>
            </w:r>
          </w:p>
        </w:tc>
        <w:tc>
          <w:tcPr>
            <w:tcW w:w="2793" w:type="dxa"/>
            <w:gridSpan w:val="3"/>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r>
      <w:tr w:rsidR="007B53F7" w:rsidRPr="007B53F7" w:rsidTr="00112129">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7B53F7" w:rsidRPr="007B53F7" w:rsidRDefault="007B53F7" w:rsidP="007B53F7">
            <w:pPr>
              <w:spacing w:after="0" w:line="240" w:lineRule="auto"/>
              <w:rPr>
                <w:rFonts w:ascii="Times New Roman" w:eastAsia="Times New Roman" w:hAnsi="Times New Roman"/>
                <w:sz w:val="16"/>
                <w:szCs w:val="16"/>
                <w:lang w:eastAsia="ru-RU"/>
              </w:rPr>
            </w:pP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7B53F7">
              <w:rPr>
                <w:rFonts w:ascii="Times New Roman" w:eastAsia="Times New Roman" w:hAnsi="Times New Roman"/>
                <w:sz w:val="16"/>
                <w:szCs w:val="16"/>
                <w:lang w:eastAsia="ru-RU"/>
              </w:rPr>
              <w:t>дн</w:t>
            </w:r>
            <w:proofErr w:type="spellEnd"/>
            <w:r w:rsidRPr="007B53F7">
              <w:rPr>
                <w:rFonts w:ascii="Times New Roman" w:eastAsia="Times New Roman" w:hAnsi="Times New Roman"/>
                <w:sz w:val="16"/>
                <w:szCs w:val="16"/>
                <w:lang w:eastAsia="ru-RU"/>
              </w:rPr>
              <w:t>.</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лет</w:t>
            </w:r>
          </w:p>
        </w:tc>
        <w:tc>
          <w:tcPr>
            <w:tcW w:w="609"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7B53F7">
              <w:rPr>
                <w:rFonts w:ascii="Times New Roman" w:eastAsia="Times New Roman" w:hAnsi="Times New Roman"/>
                <w:sz w:val="16"/>
                <w:szCs w:val="16"/>
                <w:lang w:eastAsia="ru-RU"/>
              </w:rPr>
              <w:t>дн</w:t>
            </w:r>
            <w:proofErr w:type="spellEnd"/>
            <w:r w:rsidRPr="007B53F7">
              <w:rPr>
                <w:rFonts w:ascii="Times New Roman" w:eastAsia="Times New Roman" w:hAnsi="Times New Roman"/>
                <w:sz w:val="16"/>
                <w:szCs w:val="16"/>
                <w:lang w:eastAsia="ru-RU"/>
              </w:rPr>
              <w:t>.</w:t>
            </w:r>
          </w:p>
        </w:tc>
        <w:tc>
          <w:tcPr>
            <w:tcW w:w="525"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7B53F7">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7B53F7">
              <w:rPr>
                <w:rFonts w:ascii="Times New Roman" w:eastAsia="Times New Roman" w:hAnsi="Times New Roman"/>
                <w:sz w:val="16"/>
                <w:szCs w:val="16"/>
                <w:lang w:eastAsia="ru-RU"/>
              </w:rPr>
              <w:t>Дн</w:t>
            </w:r>
            <w:proofErr w:type="spellEnd"/>
            <w:r w:rsidRPr="007B53F7">
              <w:rPr>
                <w:rFonts w:ascii="Times New Roman" w:eastAsia="Times New Roman" w:hAnsi="Times New Roman"/>
                <w:sz w:val="16"/>
                <w:szCs w:val="16"/>
                <w:lang w:eastAsia="ru-RU"/>
              </w:rPr>
              <w:t>.</w:t>
            </w:r>
          </w:p>
        </w:tc>
      </w:tr>
      <w:tr w:rsidR="007B53F7" w:rsidRPr="007B53F7" w:rsidTr="00112129">
        <w:tc>
          <w:tcPr>
            <w:tcW w:w="534"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B53F7" w:rsidRPr="007B53F7" w:rsidTr="00112129">
        <w:tc>
          <w:tcPr>
            <w:tcW w:w="534"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B53F7" w:rsidRPr="007B53F7" w:rsidTr="00112129">
        <w:tc>
          <w:tcPr>
            <w:tcW w:w="534"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B53F7" w:rsidRPr="007B53F7" w:rsidTr="00112129">
        <w:tc>
          <w:tcPr>
            <w:tcW w:w="534"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B53F7" w:rsidRPr="007B53F7" w:rsidTr="00112129">
        <w:tc>
          <w:tcPr>
            <w:tcW w:w="534"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bl>
    <w:p w:rsidR="007B53F7" w:rsidRPr="007B53F7" w:rsidRDefault="007B53F7" w:rsidP="007B53F7">
      <w:pPr>
        <w:widowControl w:val="0"/>
        <w:autoSpaceDE w:val="0"/>
        <w:autoSpaceDN w:val="0"/>
        <w:adjustRightInd w:val="0"/>
        <w:spacing w:after="0" w:line="240" w:lineRule="auto"/>
        <w:rPr>
          <w:rFonts w:ascii="Arial" w:eastAsia="Times New Roman" w:hAnsi="Arial" w:cs="Arial"/>
          <w:sz w:val="18"/>
          <w:szCs w:val="18"/>
          <w:lang w:eastAsia="ru-RU"/>
        </w:rPr>
      </w:pP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0"/>
          <w:szCs w:val="20"/>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noProof/>
          <w:sz w:val="24"/>
          <w:szCs w:val="24"/>
          <w:lang w:eastAsia="ru-RU"/>
        </w:rPr>
        <w:t>Руководитель аппарате _________________________________________________________</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7B53F7">
        <w:rPr>
          <w:rFonts w:ascii="Times New Roman" w:eastAsia="Times New Roman" w:hAnsi="Times New Roman"/>
          <w:noProof/>
          <w:sz w:val="24"/>
          <w:szCs w:val="24"/>
          <w:lang w:eastAsia="ru-RU"/>
        </w:rPr>
        <w:t xml:space="preserve">                                        </w:t>
      </w:r>
      <w:r w:rsidRPr="007B53F7">
        <w:rPr>
          <w:rFonts w:ascii="Times New Roman" w:eastAsia="Times New Roman" w:hAnsi="Times New Roman"/>
          <w:noProof/>
          <w:sz w:val="24"/>
          <w:szCs w:val="24"/>
          <w:lang w:eastAsia="ru-RU"/>
        </w:rPr>
        <w:tab/>
      </w:r>
      <w:r w:rsidRPr="007B53F7">
        <w:rPr>
          <w:rFonts w:ascii="Times New Roman" w:eastAsia="Times New Roman" w:hAnsi="Times New Roman"/>
          <w:noProof/>
          <w:sz w:val="24"/>
          <w:szCs w:val="24"/>
          <w:lang w:eastAsia="ru-RU"/>
        </w:rPr>
        <w:tab/>
        <w:t xml:space="preserve">                                           </w:t>
      </w:r>
      <w:r w:rsidRPr="007B53F7">
        <w:rPr>
          <w:rFonts w:ascii="Times New Roman" w:eastAsia="Times New Roman" w:hAnsi="Times New Roman"/>
          <w:noProof/>
          <w:sz w:val="16"/>
          <w:szCs w:val="16"/>
          <w:lang w:eastAsia="ru-RU"/>
        </w:rPr>
        <w:t>(подпись, фамилия, имя, отчество)</w:t>
      </w:r>
    </w:p>
    <w:p w:rsidR="007B53F7" w:rsidRDefault="00535CBC"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bookmarkStart w:id="5" w:name="sub_6000"/>
      <w:r>
        <w:rPr>
          <w:rFonts w:ascii="Times New Roman" w:eastAsia="Times New Roman" w:hAnsi="Times New Roman"/>
          <w:noProof/>
          <w:sz w:val="24"/>
          <w:szCs w:val="24"/>
          <w:lang w:eastAsia="ru-RU"/>
        </w:rPr>
        <w:t xml:space="preserve">     М.</w:t>
      </w:r>
    </w:p>
    <w:p w:rsid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7B53F7" w:rsidRPr="007B53F7" w:rsidRDefault="007B53F7" w:rsidP="007B53F7">
      <w:pPr>
        <w:widowControl w:val="0"/>
        <w:autoSpaceDE w:val="0"/>
        <w:autoSpaceDN w:val="0"/>
        <w:adjustRightInd w:val="0"/>
        <w:spacing w:after="0" w:line="240" w:lineRule="auto"/>
        <w:jc w:val="right"/>
        <w:outlineLvl w:val="0"/>
        <w:rPr>
          <w:rFonts w:ascii="Times New Roman" w:eastAsia="Times New Roman" w:hAnsi="Times New Roman"/>
          <w:sz w:val="26"/>
          <w:szCs w:val="26"/>
          <w:lang w:eastAsia="ru-RU"/>
        </w:rPr>
      </w:pPr>
      <w:r w:rsidRPr="007B53F7">
        <w:rPr>
          <w:rFonts w:ascii="Times New Roman" w:eastAsia="Times New Roman" w:hAnsi="Times New Roman"/>
          <w:sz w:val="26"/>
          <w:szCs w:val="26"/>
          <w:lang w:eastAsia="ru-RU"/>
        </w:rPr>
        <w:t>Приложение 3</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bCs/>
          <w:color w:val="000080"/>
          <w:sz w:val="24"/>
          <w:szCs w:val="24"/>
          <w:lang w:eastAsia="ru-RU"/>
        </w:rPr>
        <w:t xml:space="preserve">к  </w:t>
      </w:r>
      <w:hyperlink r:id="rId45" w:anchor="sub_10000" w:history="1">
        <w:r w:rsidRPr="007B53F7">
          <w:rPr>
            <w:rFonts w:ascii="Times New Roman" w:eastAsia="Times New Roman" w:hAnsi="Times New Roman"/>
            <w:color w:val="008000"/>
            <w:sz w:val="24"/>
            <w:szCs w:val="24"/>
            <w:u w:val="single"/>
            <w:lang w:eastAsia="ru-RU"/>
          </w:rPr>
          <w:t>Положению</w:t>
        </w:r>
      </w:hyperlink>
      <w:r w:rsidRPr="007B53F7">
        <w:rPr>
          <w:rFonts w:ascii="Times New Roman" w:eastAsia="Times New Roman" w:hAnsi="Times New Roman"/>
          <w:bCs/>
          <w:color w:val="000080"/>
          <w:sz w:val="24"/>
          <w:szCs w:val="24"/>
          <w:lang w:eastAsia="ru-RU"/>
        </w:rPr>
        <w:t xml:space="preserve"> о</w:t>
      </w:r>
      <w:r w:rsidRPr="007B53F7">
        <w:rPr>
          <w:rFonts w:ascii="Times New Roman" w:eastAsia="Times New Roman" w:hAnsi="Times New Roman"/>
          <w:sz w:val="24"/>
          <w:szCs w:val="24"/>
          <w:lang w:eastAsia="ru-RU"/>
        </w:rPr>
        <w:t xml:space="preserve"> пенсионном обеспечении лица,</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замещавшего муниципальную должность  в</w:t>
      </w:r>
    </w:p>
    <w:p w:rsidR="007B53F7" w:rsidRPr="007B53F7" w:rsidRDefault="007B53F7" w:rsidP="007B53F7">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муниципальном образовании «</w:t>
      </w:r>
      <w:proofErr w:type="spellStart"/>
      <w:r w:rsidRPr="007B53F7">
        <w:rPr>
          <w:rFonts w:ascii="Times New Roman" w:eastAsia="Times New Roman" w:hAnsi="Times New Roman"/>
          <w:sz w:val="24"/>
          <w:szCs w:val="24"/>
          <w:lang w:eastAsia="ru-RU"/>
        </w:rPr>
        <w:t>Юкаменский</w:t>
      </w:r>
      <w:proofErr w:type="spellEnd"/>
      <w:r w:rsidRPr="007B53F7">
        <w:rPr>
          <w:rFonts w:ascii="Times New Roman" w:eastAsia="Times New Roman" w:hAnsi="Times New Roman"/>
          <w:sz w:val="24"/>
          <w:szCs w:val="24"/>
          <w:lang w:eastAsia="ru-RU"/>
        </w:rPr>
        <w:t xml:space="preserve"> район»</w:t>
      </w:r>
    </w:p>
    <w:p w:rsidR="007B53F7" w:rsidRPr="007B53F7" w:rsidRDefault="007B53F7" w:rsidP="007B53F7">
      <w:pPr>
        <w:widowControl w:val="0"/>
        <w:autoSpaceDE w:val="0"/>
        <w:autoSpaceDN w:val="0"/>
        <w:adjustRightInd w:val="0"/>
        <w:spacing w:after="0" w:line="240" w:lineRule="auto"/>
        <w:rPr>
          <w:rFonts w:ascii="Times New Roman" w:eastAsia="Times New Roman" w:hAnsi="Times New Roman"/>
          <w:sz w:val="28"/>
          <w:szCs w:val="28"/>
          <w:lang w:eastAsia="ru-RU"/>
        </w:rPr>
      </w:pP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7B53F7">
        <w:rPr>
          <w:rFonts w:ascii="Times New Roman" w:eastAsia="Times New Roman" w:hAnsi="Times New Roman"/>
          <w:b/>
          <w:sz w:val="24"/>
          <w:szCs w:val="24"/>
          <w:lang w:eastAsia="ru-RU"/>
        </w:rPr>
        <w:t>Справка о размере должностного оклада,</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7B53F7">
        <w:rPr>
          <w:rFonts w:ascii="Times New Roman" w:eastAsia="Times New Roman" w:hAnsi="Times New Roman"/>
          <w:b/>
          <w:sz w:val="24"/>
          <w:szCs w:val="24"/>
          <w:lang w:eastAsia="ru-RU"/>
        </w:rPr>
        <w:t xml:space="preserve">применяемого при определении размера ежемесячной доплаты к пенсии </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__________________________________________________________________________,</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(фамилия, имя, отчество)</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замещавшего должность _____________________________________________________</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(наименование должности)</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за период с "__" __________ ____ г. по "__" ____________ ____ г.</w:t>
      </w:r>
    </w:p>
    <w:p w:rsidR="007B53F7" w:rsidRPr="007B53F7" w:rsidRDefault="007B53F7" w:rsidP="007B53F7">
      <w:pPr>
        <w:widowControl w:val="0"/>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Размер   должностного  оклада,  применяемого  при  определении  размера ежемесячной доплаты к пенсии,  в  расчетный  период составляет ________ рублей исходя из:</w:t>
      </w:r>
    </w:p>
    <w:p w:rsidR="007B53F7" w:rsidRPr="007B53F7" w:rsidRDefault="007B53F7" w:rsidP="007B53F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089"/>
        <w:gridCol w:w="1077"/>
        <w:gridCol w:w="2665"/>
        <w:gridCol w:w="964"/>
      </w:tblGrid>
      <w:tr w:rsidR="007B53F7" w:rsidRPr="007B53F7" w:rsidTr="00112129">
        <w:tc>
          <w:tcPr>
            <w:tcW w:w="1843" w:type="dxa"/>
            <w:vMerge w:val="restart"/>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Наименование должности </w:t>
            </w:r>
          </w:p>
        </w:tc>
        <w:tc>
          <w:tcPr>
            <w:tcW w:w="4166" w:type="dxa"/>
            <w:gridSpan w:val="2"/>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Установленный должностной оклад</w:t>
            </w:r>
          </w:p>
        </w:tc>
        <w:tc>
          <w:tcPr>
            <w:tcW w:w="3629" w:type="dxa"/>
            <w:gridSpan w:val="2"/>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Должностной оклад, применяемый при определении размера ежемесячной доплаты к пенсии </w:t>
            </w:r>
          </w:p>
        </w:tc>
      </w:tr>
      <w:tr w:rsidR="007B53F7" w:rsidRPr="007B53F7" w:rsidTr="00112129">
        <w:tc>
          <w:tcPr>
            <w:tcW w:w="1843" w:type="dxa"/>
            <w:vMerge/>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За период</w:t>
            </w:r>
          </w:p>
        </w:tc>
        <w:tc>
          <w:tcPr>
            <w:tcW w:w="1077"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Размер (рублей в месяц)</w:t>
            </w:r>
          </w:p>
        </w:tc>
        <w:tc>
          <w:tcPr>
            <w:tcW w:w="2665"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Коэффициент повышения должностных окладов, коэффициент при неполном служебном дне</w:t>
            </w:r>
          </w:p>
        </w:tc>
        <w:tc>
          <w:tcPr>
            <w:tcW w:w="964"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Размер (рублей в месяц)</w:t>
            </w:r>
          </w:p>
        </w:tc>
      </w:tr>
      <w:tr w:rsidR="007B53F7" w:rsidRPr="007B53F7" w:rsidTr="00112129">
        <w:tc>
          <w:tcPr>
            <w:tcW w:w="1843"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7B53F7" w:rsidRPr="007B53F7" w:rsidTr="00112129">
        <w:tc>
          <w:tcPr>
            <w:tcW w:w="1843"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7B53F7" w:rsidRPr="007B53F7" w:rsidTr="00112129">
        <w:tc>
          <w:tcPr>
            <w:tcW w:w="1843"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7B53F7" w:rsidRPr="007B53F7" w:rsidRDefault="007B53F7" w:rsidP="007B53F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Руководитель муниципального  органа _________________________________________</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 xml:space="preserve">                                                                            (подпись, инициалы, фамилия)</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Главный бухгалтер __________________________________________________________</w:t>
      </w:r>
    </w:p>
    <w:p w:rsidR="007B53F7" w:rsidRPr="007B53F7" w:rsidRDefault="007B53F7" w:rsidP="007B53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(подпись, инициалы, фамилия)</w:t>
      </w:r>
    </w:p>
    <w:p w:rsidR="007B53F7" w:rsidRPr="007B53F7" w:rsidRDefault="007B53F7" w:rsidP="007B53F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B53F7">
        <w:rPr>
          <w:rFonts w:ascii="Times New Roman" w:eastAsia="Times New Roman" w:hAnsi="Times New Roman"/>
          <w:sz w:val="24"/>
          <w:szCs w:val="24"/>
          <w:lang w:eastAsia="ru-RU"/>
        </w:rPr>
        <w:t>Дата выдачи «____» __________ ___ г.</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7B53F7">
        <w:rPr>
          <w:rFonts w:ascii="Times New Roman" w:eastAsia="Times New Roman" w:hAnsi="Times New Roman"/>
          <w:sz w:val="24"/>
          <w:szCs w:val="24"/>
          <w:lang w:eastAsia="ru-RU"/>
        </w:rPr>
        <w:t xml:space="preserve">                                                           Место для печати</w:t>
      </w:r>
      <w:r w:rsidRPr="007B53F7">
        <w:rPr>
          <w:rFonts w:ascii="Times New Roman" w:eastAsia="Times New Roman" w:hAnsi="Times New Roman"/>
          <w:sz w:val="28"/>
          <w:szCs w:val="28"/>
          <w:lang w:eastAsia="ru-RU"/>
        </w:rPr>
        <w:t>».</w:t>
      </w: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7B53F7" w:rsidRPr="007B53F7" w:rsidRDefault="007B53F7" w:rsidP="007B53F7">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bookmarkEnd w:id="5"/>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r>
        <w:rPr>
          <w:noProof/>
          <w:lang w:eastAsia="ru-RU"/>
        </w:rPr>
        <w:drawing>
          <wp:anchor distT="0" distB="0" distL="114300" distR="114300" simplePos="0" relativeHeight="251694080" behindDoc="1" locked="0" layoutInCell="1" allowOverlap="1" wp14:anchorId="1E092771" wp14:editId="603ACF19">
            <wp:simplePos x="0" y="0"/>
            <wp:positionH relativeFrom="margin">
              <wp:posOffset>2598420</wp:posOffset>
            </wp:positionH>
            <wp:positionV relativeFrom="margin">
              <wp:posOffset>-266700</wp:posOffset>
            </wp:positionV>
            <wp:extent cx="1085850" cy="1790700"/>
            <wp:effectExtent l="0" t="0" r="0" b="0"/>
            <wp:wrapThrough wrapText="bothSides">
              <wp:wrapPolygon edited="0">
                <wp:start x="0" y="0"/>
                <wp:lineTo x="0" y="21370"/>
                <wp:lineTo x="21221" y="21370"/>
                <wp:lineTo x="21221"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1AFD" w:rsidRDefault="00041AFD"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7B53F7">
      <w:pPr>
        <w:autoSpaceDE w:val="0"/>
        <w:autoSpaceDN w:val="0"/>
        <w:adjustRightInd w:val="0"/>
        <w:spacing w:after="0" w:line="240" w:lineRule="auto"/>
        <w:jc w:val="both"/>
        <w:rPr>
          <w:rFonts w:ascii="Times New Roman" w:eastAsia="Times New Roman" w:hAnsi="Times New Roman"/>
          <w:b/>
          <w:bCs/>
          <w:color w:val="000080"/>
          <w:sz w:val="24"/>
          <w:szCs w:val="24"/>
          <w:lang w:eastAsia="ru-RU"/>
        </w:rPr>
      </w:pPr>
    </w:p>
    <w:p w:rsidR="007B53F7" w:rsidRDefault="007B53F7" w:rsidP="00535CBC">
      <w:pPr>
        <w:keepNext/>
        <w:overflowPunct w:val="0"/>
        <w:autoSpaceDE w:val="0"/>
        <w:autoSpaceDN w:val="0"/>
        <w:adjustRightInd w:val="0"/>
        <w:spacing w:after="0" w:line="240" w:lineRule="auto"/>
        <w:textAlignment w:val="baseline"/>
        <w:outlineLvl w:val="1"/>
        <w:rPr>
          <w:rFonts w:ascii="Times New Roman" w:eastAsia="Times New Roman" w:hAnsi="Times New Roman"/>
          <w:b/>
          <w:bCs/>
        </w:rPr>
      </w:pPr>
    </w:p>
    <w:p w:rsidR="00041AFD" w:rsidRDefault="00041AFD" w:rsidP="00535CBC">
      <w:pPr>
        <w:keepNext/>
        <w:overflowPunct w:val="0"/>
        <w:autoSpaceDE w:val="0"/>
        <w:autoSpaceDN w:val="0"/>
        <w:adjustRightInd w:val="0"/>
        <w:spacing w:after="0" w:line="240" w:lineRule="auto"/>
        <w:textAlignment w:val="baseline"/>
        <w:outlineLvl w:val="1"/>
        <w:rPr>
          <w:rFonts w:ascii="Times New Roman" w:eastAsia="Times New Roman" w:hAnsi="Times New Roman"/>
          <w:b/>
          <w:bCs/>
        </w:rPr>
      </w:pPr>
    </w:p>
    <w:p w:rsidR="00041AFD" w:rsidRDefault="00041AFD" w:rsidP="00535CBC">
      <w:pPr>
        <w:keepNext/>
        <w:overflowPunct w:val="0"/>
        <w:autoSpaceDE w:val="0"/>
        <w:autoSpaceDN w:val="0"/>
        <w:adjustRightInd w:val="0"/>
        <w:spacing w:after="0" w:line="240" w:lineRule="auto"/>
        <w:textAlignment w:val="baseline"/>
        <w:outlineLvl w:val="1"/>
        <w:rPr>
          <w:rFonts w:ascii="Times New Roman" w:eastAsia="Times New Roman" w:hAnsi="Times New Roman"/>
          <w:b/>
          <w:bCs/>
        </w:rPr>
      </w:pPr>
    </w:p>
    <w:p w:rsidR="00041AFD" w:rsidRDefault="00041AFD" w:rsidP="00535CBC">
      <w:pPr>
        <w:keepNext/>
        <w:overflowPunct w:val="0"/>
        <w:autoSpaceDE w:val="0"/>
        <w:autoSpaceDN w:val="0"/>
        <w:adjustRightInd w:val="0"/>
        <w:spacing w:after="0" w:line="240" w:lineRule="auto"/>
        <w:textAlignment w:val="baseline"/>
        <w:outlineLvl w:val="1"/>
        <w:rPr>
          <w:rFonts w:ascii="Times New Roman" w:eastAsia="Times New Roman" w:hAnsi="Times New Roman"/>
          <w:b/>
          <w:bCs/>
        </w:rPr>
      </w:pPr>
    </w:p>
    <w:p w:rsidR="007B53F7" w:rsidRDefault="007B53F7" w:rsidP="007B53F7">
      <w:pPr>
        <w:keepNext/>
        <w:overflowPunct w:val="0"/>
        <w:autoSpaceDE w:val="0"/>
        <w:autoSpaceDN w:val="0"/>
        <w:adjustRightInd w:val="0"/>
        <w:spacing w:after="0" w:line="240" w:lineRule="auto"/>
        <w:textAlignment w:val="baseline"/>
        <w:outlineLvl w:val="1"/>
        <w:rPr>
          <w:rFonts w:ascii="Times New Roman" w:eastAsia="Times New Roman" w:hAnsi="Times New Roman"/>
          <w:b/>
          <w:bCs/>
        </w:rPr>
      </w:pPr>
    </w:p>
    <w:p w:rsid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r>
        <w:rPr>
          <w:rFonts w:ascii="Times New Roman" w:eastAsia="Times New Roman" w:hAnsi="Times New Roman"/>
          <w:b/>
          <w:bCs/>
        </w:rPr>
        <w:t>СОВЕТ ДЕПУТАТОВ МУНИЦИПАЛЬНОГО ОБРАЗОВАНИЯ «ЮКАМЕНСКИЙ РАЙОН»</w:t>
      </w:r>
    </w:p>
    <w:p w:rsid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r>
        <w:rPr>
          <w:rFonts w:ascii="Times New Roman" w:eastAsia="Times New Roman" w:hAnsi="Times New Roman"/>
          <w:b/>
          <w:bCs/>
        </w:rPr>
        <w:t>«ЮКАМЕН ЁРОС» МУНИЦИПАЛ КЫЛДЫТЭТЫСЬ ДЕПУТАТ КЕНЕШ</w:t>
      </w:r>
    </w:p>
    <w:p w:rsidR="007B53F7" w:rsidRPr="007B53F7" w:rsidRDefault="007B53F7" w:rsidP="007B53F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rPr>
      </w:pPr>
    </w:p>
    <w:p w:rsidR="007B53F7" w:rsidRDefault="007B53F7" w:rsidP="007B53F7">
      <w:pPr>
        <w:pStyle w:val="42"/>
        <w:shd w:val="clear" w:color="auto" w:fill="auto"/>
        <w:spacing w:before="0" w:after="0" w:line="240" w:lineRule="auto"/>
        <w:jc w:val="both"/>
        <w:rPr>
          <w:rFonts w:ascii="Times New Roman" w:hAnsi="Times New Roman" w:cs="Times New Roman"/>
          <w:spacing w:val="0"/>
          <w:sz w:val="24"/>
          <w:szCs w:val="24"/>
          <w:u w:val="single"/>
        </w:rPr>
      </w:pPr>
      <w:r>
        <w:rPr>
          <w:rFonts w:ascii="Times New Roman" w:hAnsi="Times New Roman" w:cs="Times New Roman"/>
          <w:spacing w:val="0"/>
          <w:sz w:val="24"/>
          <w:szCs w:val="24"/>
          <w:u w:val="single"/>
        </w:rPr>
        <w:t>«20</w:t>
      </w:r>
      <w:r w:rsidRPr="00E96098">
        <w:rPr>
          <w:rFonts w:ascii="Times New Roman" w:hAnsi="Times New Roman" w:cs="Times New Roman"/>
          <w:spacing w:val="0"/>
          <w:sz w:val="24"/>
          <w:szCs w:val="24"/>
          <w:u w:val="single"/>
        </w:rPr>
        <w:t xml:space="preserve">» </w:t>
      </w:r>
      <w:r>
        <w:rPr>
          <w:rFonts w:ascii="Times New Roman" w:hAnsi="Times New Roman" w:cs="Times New Roman"/>
          <w:spacing w:val="0"/>
          <w:sz w:val="24"/>
          <w:szCs w:val="24"/>
          <w:u w:val="single"/>
        </w:rPr>
        <w:t>августа</w:t>
      </w:r>
      <w:r w:rsidRPr="00E96098">
        <w:rPr>
          <w:rFonts w:ascii="Times New Roman" w:hAnsi="Times New Roman" w:cs="Times New Roman"/>
          <w:spacing w:val="0"/>
          <w:sz w:val="24"/>
          <w:szCs w:val="24"/>
          <w:u w:val="single"/>
        </w:rPr>
        <w:t xml:space="preserve"> 2020 года                                                                                          </w:t>
      </w:r>
      <w:r>
        <w:rPr>
          <w:rFonts w:ascii="Times New Roman" w:hAnsi="Times New Roman" w:cs="Times New Roman"/>
          <w:spacing w:val="0"/>
          <w:sz w:val="24"/>
          <w:szCs w:val="24"/>
          <w:u w:val="single"/>
        </w:rPr>
        <w:t xml:space="preserve">             № 247</w:t>
      </w:r>
    </w:p>
    <w:p w:rsidR="007B53F7" w:rsidRDefault="007B53F7" w:rsidP="007B53F7">
      <w:pPr>
        <w:pStyle w:val="42"/>
        <w:shd w:val="clear" w:color="auto" w:fill="auto"/>
        <w:spacing w:before="0" w:after="0" w:line="240" w:lineRule="auto"/>
        <w:rPr>
          <w:rFonts w:ascii="Times New Roman" w:hAnsi="Times New Roman" w:cs="Times New Roman"/>
          <w:spacing w:val="0"/>
          <w:sz w:val="24"/>
          <w:szCs w:val="24"/>
        </w:rPr>
      </w:pPr>
      <w:r>
        <w:rPr>
          <w:rFonts w:ascii="Times New Roman" w:hAnsi="Times New Roman" w:cs="Times New Roman"/>
          <w:spacing w:val="0"/>
          <w:sz w:val="24"/>
          <w:szCs w:val="24"/>
        </w:rPr>
        <w:t>с. Юкаменское</w:t>
      </w:r>
    </w:p>
    <w:p w:rsidR="007B53F7" w:rsidRPr="00E96098" w:rsidRDefault="007B53F7" w:rsidP="007B53F7">
      <w:pPr>
        <w:pStyle w:val="42"/>
        <w:shd w:val="clear" w:color="auto" w:fill="auto"/>
        <w:spacing w:before="0" w:after="0" w:line="240" w:lineRule="auto"/>
        <w:rPr>
          <w:rFonts w:ascii="Times New Roman" w:hAnsi="Times New Roman" w:cs="Times New Roman"/>
          <w:spacing w:val="0"/>
          <w:sz w:val="24"/>
          <w:szCs w:val="24"/>
        </w:rPr>
      </w:pPr>
    </w:p>
    <w:p w:rsidR="007B53F7" w:rsidRDefault="007B53F7" w:rsidP="007B53F7">
      <w:pPr>
        <w:pStyle w:val="42"/>
        <w:shd w:val="clear" w:color="auto" w:fill="auto"/>
        <w:spacing w:before="0" w:after="0" w:line="240" w:lineRule="auto"/>
        <w:ind w:firstLine="709"/>
        <w:jc w:val="left"/>
        <w:rPr>
          <w:rFonts w:ascii="Times New Roman" w:hAnsi="Times New Roman" w:cs="Times New Roman"/>
          <w:spacing w:val="0"/>
          <w:sz w:val="24"/>
          <w:szCs w:val="24"/>
        </w:rPr>
      </w:pPr>
      <w:r>
        <w:rPr>
          <w:rFonts w:ascii="Times New Roman" w:hAnsi="Times New Roman" w:cs="Times New Roman"/>
          <w:spacing w:val="0"/>
          <w:sz w:val="24"/>
          <w:szCs w:val="24"/>
        </w:rPr>
        <w:t xml:space="preserve">                                                             РЕШЕНИЕ</w:t>
      </w:r>
    </w:p>
    <w:p w:rsidR="007B53F7" w:rsidRPr="004C4297" w:rsidRDefault="007B53F7" w:rsidP="007B53F7">
      <w:pPr>
        <w:pStyle w:val="ConsPlusTitle"/>
        <w:ind w:firstLine="851"/>
        <w:jc w:val="center"/>
        <w:rPr>
          <w:rFonts w:ascii="Times New Roman" w:hAnsi="Times New Roman" w:cs="Times New Roman"/>
          <w:sz w:val="28"/>
          <w:szCs w:val="28"/>
        </w:rPr>
      </w:pPr>
    </w:p>
    <w:p w:rsidR="007B53F7" w:rsidRPr="00B34411" w:rsidRDefault="007B53F7" w:rsidP="007B53F7">
      <w:pPr>
        <w:pStyle w:val="ConsPlusTitle"/>
        <w:ind w:firstLine="851"/>
        <w:jc w:val="center"/>
        <w:rPr>
          <w:rFonts w:ascii="Times New Roman" w:hAnsi="Times New Roman" w:cs="Times New Roman"/>
          <w:sz w:val="28"/>
          <w:szCs w:val="28"/>
        </w:rPr>
      </w:pPr>
      <w:r w:rsidRPr="00B34411">
        <w:rPr>
          <w:rFonts w:ascii="Times New Roman" w:hAnsi="Times New Roman" w:cs="Times New Roman"/>
          <w:sz w:val="28"/>
          <w:szCs w:val="28"/>
        </w:rPr>
        <w:t>О признании утратившим</w:t>
      </w:r>
      <w:r>
        <w:rPr>
          <w:rFonts w:ascii="Times New Roman" w:hAnsi="Times New Roman" w:cs="Times New Roman"/>
          <w:sz w:val="28"/>
          <w:szCs w:val="28"/>
        </w:rPr>
        <w:t>и</w:t>
      </w:r>
      <w:r w:rsidRPr="00B34411">
        <w:rPr>
          <w:rFonts w:ascii="Times New Roman" w:hAnsi="Times New Roman" w:cs="Times New Roman"/>
          <w:sz w:val="28"/>
          <w:szCs w:val="28"/>
        </w:rPr>
        <w:t xml:space="preserve"> силу</w:t>
      </w:r>
      <w:r>
        <w:rPr>
          <w:rFonts w:ascii="Times New Roman" w:hAnsi="Times New Roman" w:cs="Times New Roman"/>
          <w:sz w:val="28"/>
          <w:szCs w:val="28"/>
        </w:rPr>
        <w:t xml:space="preserve"> решений Совета депутатов муниципального образования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w:t>
      </w:r>
    </w:p>
    <w:p w:rsidR="007B53F7" w:rsidRPr="004C4297" w:rsidRDefault="007B53F7" w:rsidP="007B53F7">
      <w:pPr>
        <w:pStyle w:val="ConsPlusNormal"/>
        <w:ind w:firstLine="851"/>
        <w:jc w:val="both"/>
        <w:rPr>
          <w:rFonts w:ascii="Times New Roman" w:hAnsi="Times New Roman" w:cs="Times New Roman"/>
          <w:sz w:val="28"/>
          <w:szCs w:val="28"/>
        </w:rPr>
      </w:pPr>
    </w:p>
    <w:p w:rsidR="007B53F7" w:rsidRPr="004C4297" w:rsidRDefault="007B53F7" w:rsidP="007B53F7">
      <w:pPr>
        <w:pStyle w:val="ConsPlusTitle"/>
        <w:ind w:firstLine="851"/>
        <w:jc w:val="both"/>
        <w:rPr>
          <w:rFonts w:ascii="Times New Roman" w:hAnsi="Times New Roman" w:cs="Times New Roman"/>
          <w:b w:val="0"/>
          <w:sz w:val="28"/>
          <w:szCs w:val="28"/>
        </w:rPr>
      </w:pPr>
      <w:r>
        <w:rPr>
          <w:rFonts w:ascii="Times New Roman" w:hAnsi="Times New Roman" w:cs="Times New Roman"/>
          <w:b w:val="0"/>
          <w:sz w:val="28"/>
          <w:szCs w:val="28"/>
        </w:rPr>
        <w:t>Р</w:t>
      </w:r>
      <w:r w:rsidRPr="004C4297">
        <w:rPr>
          <w:rFonts w:ascii="Times New Roman" w:hAnsi="Times New Roman" w:cs="Times New Roman"/>
          <w:b w:val="0"/>
          <w:sz w:val="28"/>
          <w:szCs w:val="28"/>
        </w:rPr>
        <w:t>уководствуясь Уставом муниципального образования «</w:t>
      </w:r>
      <w:proofErr w:type="spellStart"/>
      <w:r w:rsidRPr="004C4297">
        <w:rPr>
          <w:rFonts w:ascii="Times New Roman" w:hAnsi="Times New Roman" w:cs="Times New Roman"/>
          <w:b w:val="0"/>
          <w:sz w:val="28"/>
          <w:szCs w:val="28"/>
        </w:rPr>
        <w:t>Юкаменский</w:t>
      </w:r>
      <w:proofErr w:type="spellEnd"/>
      <w:r w:rsidRPr="004C4297">
        <w:rPr>
          <w:rFonts w:ascii="Times New Roman" w:hAnsi="Times New Roman" w:cs="Times New Roman"/>
          <w:b w:val="0"/>
          <w:sz w:val="28"/>
          <w:szCs w:val="28"/>
        </w:rPr>
        <w:t xml:space="preserve"> район», утвержденным решением Совета депутатов муниципального образования «</w:t>
      </w:r>
      <w:proofErr w:type="spellStart"/>
      <w:r w:rsidRPr="004C4297">
        <w:rPr>
          <w:rFonts w:ascii="Times New Roman" w:hAnsi="Times New Roman" w:cs="Times New Roman"/>
          <w:b w:val="0"/>
          <w:sz w:val="28"/>
          <w:szCs w:val="28"/>
        </w:rPr>
        <w:t>Юкаменский</w:t>
      </w:r>
      <w:proofErr w:type="spellEnd"/>
      <w:r w:rsidRPr="004C4297">
        <w:rPr>
          <w:rFonts w:ascii="Times New Roman" w:hAnsi="Times New Roman" w:cs="Times New Roman"/>
          <w:b w:val="0"/>
          <w:sz w:val="28"/>
          <w:szCs w:val="28"/>
        </w:rPr>
        <w:t xml:space="preserve"> район» № 176 от 31.05.2005 года,</w:t>
      </w:r>
    </w:p>
    <w:p w:rsidR="007B53F7" w:rsidRDefault="007B53F7" w:rsidP="007B53F7">
      <w:pPr>
        <w:pStyle w:val="ConsPlusTitle"/>
        <w:ind w:firstLine="851"/>
        <w:jc w:val="both"/>
        <w:rPr>
          <w:rFonts w:ascii="Times New Roman" w:hAnsi="Times New Roman" w:cs="Times New Roman"/>
          <w:b w:val="0"/>
          <w:sz w:val="28"/>
          <w:szCs w:val="28"/>
        </w:rPr>
      </w:pPr>
    </w:p>
    <w:p w:rsidR="007B53F7" w:rsidRDefault="007B53F7" w:rsidP="007B53F7">
      <w:pPr>
        <w:pStyle w:val="42"/>
        <w:shd w:val="clear" w:color="auto" w:fill="auto"/>
        <w:spacing w:before="0" w:after="0" w:line="240" w:lineRule="auto"/>
        <w:ind w:firstLine="709"/>
        <w:rPr>
          <w:rFonts w:ascii="Times New Roman" w:hAnsi="Times New Roman" w:cs="Times New Roman"/>
          <w:spacing w:val="0"/>
          <w:sz w:val="28"/>
          <w:szCs w:val="28"/>
        </w:rPr>
      </w:pPr>
      <w:r>
        <w:rPr>
          <w:rFonts w:ascii="Times New Roman" w:hAnsi="Times New Roman" w:cs="Times New Roman"/>
          <w:spacing w:val="0"/>
          <w:sz w:val="28"/>
          <w:szCs w:val="28"/>
        </w:rPr>
        <w:t>Совет депутатов муниципального образования</w:t>
      </w:r>
    </w:p>
    <w:p w:rsidR="007B53F7" w:rsidRPr="007B53F7" w:rsidRDefault="007B53F7" w:rsidP="007B53F7">
      <w:pPr>
        <w:pStyle w:val="42"/>
        <w:shd w:val="clear" w:color="auto" w:fill="auto"/>
        <w:spacing w:before="0" w:after="0" w:line="240" w:lineRule="auto"/>
        <w:ind w:firstLine="709"/>
        <w:rPr>
          <w:rFonts w:ascii="Times New Roman" w:hAnsi="Times New Roman" w:cs="Times New Roman"/>
          <w:spacing w:val="0"/>
          <w:sz w:val="28"/>
          <w:szCs w:val="28"/>
        </w:rPr>
      </w:pPr>
      <w:r>
        <w:rPr>
          <w:rFonts w:ascii="Times New Roman" w:hAnsi="Times New Roman" w:cs="Times New Roman"/>
          <w:spacing w:val="0"/>
          <w:sz w:val="28"/>
          <w:szCs w:val="28"/>
        </w:rPr>
        <w:t xml:space="preserve"> «</w:t>
      </w:r>
      <w:proofErr w:type="spellStart"/>
      <w:r>
        <w:rPr>
          <w:rFonts w:ascii="Times New Roman" w:hAnsi="Times New Roman" w:cs="Times New Roman"/>
          <w:spacing w:val="0"/>
          <w:sz w:val="28"/>
          <w:szCs w:val="28"/>
        </w:rPr>
        <w:t>Юкаменский</w:t>
      </w:r>
      <w:proofErr w:type="spellEnd"/>
      <w:r>
        <w:rPr>
          <w:rFonts w:ascii="Times New Roman" w:hAnsi="Times New Roman" w:cs="Times New Roman"/>
          <w:spacing w:val="0"/>
          <w:sz w:val="28"/>
          <w:szCs w:val="28"/>
        </w:rPr>
        <w:t xml:space="preserve"> район» РЕШАЕТ:</w:t>
      </w:r>
    </w:p>
    <w:p w:rsidR="007B53F7" w:rsidRPr="007B53F7" w:rsidRDefault="007B53F7" w:rsidP="007B53F7">
      <w:pPr>
        <w:pStyle w:val="ConsPlusTitle"/>
        <w:numPr>
          <w:ilvl w:val="0"/>
          <w:numId w:val="13"/>
        </w:numPr>
        <w:jc w:val="both"/>
        <w:rPr>
          <w:rFonts w:ascii="Times New Roman" w:hAnsi="Times New Roman" w:cs="Times New Roman"/>
          <w:b w:val="0"/>
          <w:sz w:val="28"/>
          <w:szCs w:val="28"/>
        </w:rPr>
      </w:pPr>
      <w:r>
        <w:rPr>
          <w:rFonts w:ascii="Times New Roman" w:hAnsi="Times New Roman" w:cs="Times New Roman"/>
          <w:b w:val="0"/>
          <w:sz w:val="28"/>
          <w:szCs w:val="28"/>
        </w:rPr>
        <w:t>Признать утратившими силу:</w:t>
      </w:r>
    </w:p>
    <w:p w:rsidR="007B53F7" w:rsidRPr="00DA68CA" w:rsidRDefault="007B53F7" w:rsidP="007B53F7">
      <w:pPr>
        <w:pStyle w:val="ConsPlusTitle"/>
        <w:numPr>
          <w:ilvl w:val="0"/>
          <w:numId w:val="12"/>
        </w:numPr>
        <w:ind w:left="0" w:firstLine="851"/>
        <w:jc w:val="both"/>
        <w:rPr>
          <w:rFonts w:ascii="Times New Roman" w:hAnsi="Times New Roman" w:cs="Times New Roman"/>
          <w:b w:val="0"/>
          <w:sz w:val="28"/>
          <w:szCs w:val="28"/>
        </w:rPr>
      </w:pPr>
      <w:r w:rsidRPr="00DA68CA">
        <w:rPr>
          <w:rFonts w:ascii="Times New Roman" w:hAnsi="Times New Roman" w:cs="Times New Roman"/>
          <w:b w:val="0"/>
          <w:sz w:val="28"/>
          <w:szCs w:val="28"/>
        </w:rPr>
        <w:t>Решение Совета депутатов муниципального образования «</w:t>
      </w:r>
      <w:proofErr w:type="spellStart"/>
      <w:r w:rsidRPr="00DA68CA">
        <w:rPr>
          <w:rFonts w:ascii="Times New Roman" w:hAnsi="Times New Roman" w:cs="Times New Roman"/>
          <w:b w:val="0"/>
          <w:sz w:val="28"/>
          <w:szCs w:val="28"/>
        </w:rPr>
        <w:t>Юкаменский</w:t>
      </w:r>
      <w:proofErr w:type="spellEnd"/>
      <w:r w:rsidRPr="00DA68CA">
        <w:rPr>
          <w:rFonts w:ascii="Times New Roman" w:hAnsi="Times New Roman" w:cs="Times New Roman"/>
          <w:b w:val="0"/>
          <w:sz w:val="28"/>
          <w:szCs w:val="28"/>
        </w:rPr>
        <w:t xml:space="preserve"> район» от 26.09.2013 года № 106 «Об утверждении положения «О комиссии по предоставлению жилых помещений по договорам коммерческого найма».</w:t>
      </w:r>
    </w:p>
    <w:p w:rsidR="007B53F7" w:rsidRPr="00DA68CA" w:rsidRDefault="007B53F7" w:rsidP="007B53F7">
      <w:pPr>
        <w:pStyle w:val="ConsPlusTitle"/>
        <w:numPr>
          <w:ilvl w:val="0"/>
          <w:numId w:val="12"/>
        </w:numPr>
        <w:ind w:left="0" w:firstLine="851"/>
        <w:jc w:val="both"/>
        <w:rPr>
          <w:rFonts w:ascii="Times New Roman" w:hAnsi="Times New Roman" w:cs="Times New Roman"/>
          <w:b w:val="0"/>
          <w:sz w:val="28"/>
          <w:szCs w:val="28"/>
        </w:rPr>
      </w:pPr>
      <w:r w:rsidRPr="00DA68CA">
        <w:rPr>
          <w:rFonts w:ascii="Times New Roman" w:hAnsi="Times New Roman" w:cs="Times New Roman"/>
          <w:b w:val="0"/>
          <w:sz w:val="28"/>
          <w:szCs w:val="28"/>
        </w:rPr>
        <w:t>Решение Совета депутатов муниципального образования «</w:t>
      </w:r>
      <w:proofErr w:type="spellStart"/>
      <w:r w:rsidRPr="00DA68CA">
        <w:rPr>
          <w:rFonts w:ascii="Times New Roman" w:hAnsi="Times New Roman" w:cs="Times New Roman"/>
          <w:b w:val="0"/>
          <w:sz w:val="28"/>
          <w:szCs w:val="28"/>
        </w:rPr>
        <w:t>Юкаменский</w:t>
      </w:r>
      <w:proofErr w:type="spellEnd"/>
      <w:r w:rsidRPr="00DA68CA">
        <w:rPr>
          <w:rFonts w:ascii="Times New Roman" w:hAnsi="Times New Roman" w:cs="Times New Roman"/>
          <w:b w:val="0"/>
          <w:sz w:val="28"/>
          <w:szCs w:val="28"/>
        </w:rPr>
        <w:t xml:space="preserve"> район» от 26.11.2015 года № 201 «О внесении изменений в состав комиссии по предоставлению жилых помещений по договорам коммерческого найма при Администрации муниципального образования «</w:t>
      </w:r>
      <w:proofErr w:type="spellStart"/>
      <w:r w:rsidRPr="00DA68CA">
        <w:rPr>
          <w:rFonts w:ascii="Times New Roman" w:hAnsi="Times New Roman" w:cs="Times New Roman"/>
          <w:b w:val="0"/>
          <w:sz w:val="28"/>
          <w:szCs w:val="28"/>
        </w:rPr>
        <w:t>Юкаменский</w:t>
      </w:r>
      <w:proofErr w:type="spellEnd"/>
      <w:r w:rsidRPr="00DA68CA">
        <w:rPr>
          <w:rFonts w:ascii="Times New Roman" w:hAnsi="Times New Roman" w:cs="Times New Roman"/>
          <w:b w:val="0"/>
          <w:sz w:val="28"/>
          <w:szCs w:val="28"/>
        </w:rPr>
        <w:t xml:space="preserve"> район».</w:t>
      </w:r>
    </w:p>
    <w:p w:rsidR="007B53F7" w:rsidRPr="00DA68CA" w:rsidRDefault="007B53F7" w:rsidP="007B53F7">
      <w:pPr>
        <w:pStyle w:val="ConsPlusTitle"/>
        <w:numPr>
          <w:ilvl w:val="0"/>
          <w:numId w:val="12"/>
        </w:numPr>
        <w:ind w:left="0" w:firstLine="851"/>
        <w:jc w:val="both"/>
        <w:rPr>
          <w:rFonts w:ascii="Times New Roman" w:hAnsi="Times New Roman" w:cs="Times New Roman"/>
          <w:b w:val="0"/>
          <w:sz w:val="28"/>
          <w:szCs w:val="28"/>
        </w:rPr>
      </w:pPr>
      <w:r w:rsidRPr="00DA68CA">
        <w:rPr>
          <w:rFonts w:ascii="Times New Roman" w:hAnsi="Times New Roman" w:cs="Times New Roman"/>
          <w:b w:val="0"/>
          <w:sz w:val="28"/>
          <w:szCs w:val="28"/>
        </w:rPr>
        <w:t>Решение Совета депутатов муниципального образования «</w:t>
      </w:r>
      <w:proofErr w:type="spellStart"/>
      <w:r w:rsidRPr="00DA68CA">
        <w:rPr>
          <w:rFonts w:ascii="Times New Roman" w:hAnsi="Times New Roman" w:cs="Times New Roman"/>
          <w:b w:val="0"/>
          <w:sz w:val="28"/>
          <w:szCs w:val="28"/>
        </w:rPr>
        <w:t>Юкаменский</w:t>
      </w:r>
      <w:proofErr w:type="spellEnd"/>
      <w:r w:rsidRPr="00DA68CA">
        <w:rPr>
          <w:rFonts w:ascii="Times New Roman" w:hAnsi="Times New Roman" w:cs="Times New Roman"/>
          <w:b w:val="0"/>
          <w:sz w:val="28"/>
          <w:szCs w:val="28"/>
        </w:rPr>
        <w:t xml:space="preserve"> район» от 27.05.2013 года № 82 «Об утверждении перечня платных услуг, предоставляемых МАУ «МФЦ Юкаменского района» и Положения о порядке формирования и учета средств от предпринимательской и иной, приносящей доход деятельности Муниципального автономного учреждения «Многофункциональный центр Юкаменского района».</w:t>
      </w:r>
    </w:p>
    <w:p w:rsidR="007B53F7" w:rsidRDefault="007B53F7" w:rsidP="007B53F7">
      <w:pPr>
        <w:pStyle w:val="ConsPlusNormal"/>
        <w:ind w:firstLine="709"/>
        <w:jc w:val="both"/>
        <w:rPr>
          <w:rFonts w:ascii="Times New Roman" w:hAnsi="Times New Roman" w:cs="Times New Roman"/>
          <w:sz w:val="28"/>
          <w:szCs w:val="28"/>
        </w:rPr>
      </w:pPr>
    </w:p>
    <w:p w:rsidR="007B53F7" w:rsidRDefault="007B53F7" w:rsidP="007B53F7">
      <w:pPr>
        <w:pStyle w:val="ConsPlusNormal"/>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7B53F7" w:rsidRDefault="007B53F7" w:rsidP="007B53F7">
      <w:pPr>
        <w:pStyle w:val="ConsPlusNormal"/>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                                                          К.Н. Бельтюков</w:t>
      </w:r>
    </w:p>
    <w:p w:rsidR="007B53F7" w:rsidRDefault="007B53F7" w:rsidP="007B53F7">
      <w:pPr>
        <w:pStyle w:val="ConsPlusNormal"/>
        <w:ind w:firstLine="709"/>
        <w:jc w:val="both"/>
        <w:rPr>
          <w:rFonts w:ascii="Times New Roman" w:hAnsi="Times New Roman" w:cs="Times New Roman"/>
          <w:sz w:val="28"/>
          <w:szCs w:val="28"/>
        </w:rPr>
      </w:pPr>
    </w:p>
    <w:p w:rsidR="007B53F7" w:rsidRDefault="007B53F7" w:rsidP="007B53F7">
      <w:pPr>
        <w:pStyle w:val="ConsPlusNormal"/>
        <w:jc w:val="both"/>
        <w:rPr>
          <w:rFonts w:ascii="Times New Roman" w:hAnsi="Times New Roman" w:cs="Times New Roman"/>
          <w:sz w:val="28"/>
          <w:szCs w:val="28"/>
        </w:rPr>
      </w:pPr>
      <w:r w:rsidRPr="004C4297">
        <w:rPr>
          <w:rFonts w:ascii="Times New Roman" w:hAnsi="Times New Roman" w:cs="Times New Roman"/>
          <w:sz w:val="28"/>
          <w:szCs w:val="28"/>
        </w:rPr>
        <w:t xml:space="preserve">Председатель </w:t>
      </w:r>
      <w:r>
        <w:rPr>
          <w:rFonts w:ascii="Times New Roman" w:hAnsi="Times New Roman" w:cs="Times New Roman"/>
          <w:sz w:val="28"/>
          <w:szCs w:val="28"/>
        </w:rPr>
        <w:t xml:space="preserve">Районного </w:t>
      </w:r>
      <w:r w:rsidRPr="004C4297">
        <w:rPr>
          <w:rFonts w:ascii="Times New Roman" w:hAnsi="Times New Roman" w:cs="Times New Roman"/>
          <w:sz w:val="28"/>
          <w:szCs w:val="28"/>
        </w:rPr>
        <w:t>Совета депутатов</w:t>
      </w:r>
      <w:r>
        <w:rPr>
          <w:rFonts w:ascii="Times New Roman" w:hAnsi="Times New Roman" w:cs="Times New Roman"/>
          <w:sz w:val="28"/>
          <w:szCs w:val="28"/>
        </w:rPr>
        <w:t xml:space="preserve"> муниципального</w:t>
      </w:r>
    </w:p>
    <w:p w:rsidR="007B53F7" w:rsidRPr="004C4297" w:rsidRDefault="005677F6" w:rsidP="005677F6">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007B53F7">
        <w:rPr>
          <w:rFonts w:ascii="Times New Roman" w:hAnsi="Times New Roman" w:cs="Times New Roman"/>
          <w:sz w:val="28"/>
          <w:szCs w:val="28"/>
        </w:rPr>
        <w:t>бразования</w:t>
      </w:r>
      <w:r>
        <w:rPr>
          <w:rFonts w:ascii="Times New Roman" w:hAnsi="Times New Roman" w:cs="Times New Roman"/>
          <w:sz w:val="28"/>
          <w:szCs w:val="28"/>
        </w:rPr>
        <w:t xml:space="preserve"> </w:t>
      </w:r>
      <w:r w:rsidR="007B53F7">
        <w:rPr>
          <w:rFonts w:ascii="Times New Roman" w:hAnsi="Times New Roman" w:cs="Times New Roman"/>
          <w:sz w:val="28"/>
          <w:szCs w:val="28"/>
        </w:rPr>
        <w:t>«</w:t>
      </w:r>
      <w:proofErr w:type="spellStart"/>
      <w:r w:rsidR="007B53F7">
        <w:rPr>
          <w:rFonts w:ascii="Times New Roman" w:hAnsi="Times New Roman" w:cs="Times New Roman"/>
          <w:sz w:val="28"/>
          <w:szCs w:val="28"/>
        </w:rPr>
        <w:t>Юкаменский</w:t>
      </w:r>
      <w:proofErr w:type="spellEnd"/>
      <w:r w:rsidR="007B53F7">
        <w:rPr>
          <w:rFonts w:ascii="Times New Roman" w:hAnsi="Times New Roman" w:cs="Times New Roman"/>
          <w:sz w:val="28"/>
          <w:szCs w:val="28"/>
        </w:rPr>
        <w:t xml:space="preserve"> район»       </w:t>
      </w:r>
      <w:r w:rsidR="007B53F7" w:rsidRPr="004C4297">
        <w:rPr>
          <w:rFonts w:ascii="Times New Roman" w:hAnsi="Times New Roman" w:cs="Times New Roman"/>
          <w:sz w:val="28"/>
          <w:szCs w:val="28"/>
        </w:rPr>
        <w:t xml:space="preserve"> </w:t>
      </w:r>
      <w:r w:rsidR="007B53F7">
        <w:rPr>
          <w:rFonts w:ascii="Times New Roman" w:hAnsi="Times New Roman" w:cs="Times New Roman"/>
          <w:sz w:val="28"/>
          <w:szCs w:val="28"/>
        </w:rPr>
        <w:t xml:space="preserve">          </w:t>
      </w:r>
      <w:r>
        <w:rPr>
          <w:rFonts w:ascii="Times New Roman" w:hAnsi="Times New Roman" w:cs="Times New Roman"/>
          <w:sz w:val="28"/>
          <w:szCs w:val="28"/>
        </w:rPr>
        <w:t xml:space="preserve">                            </w:t>
      </w:r>
      <w:r w:rsidR="007B53F7">
        <w:rPr>
          <w:rFonts w:ascii="Times New Roman" w:hAnsi="Times New Roman" w:cs="Times New Roman"/>
          <w:sz w:val="28"/>
          <w:szCs w:val="28"/>
        </w:rPr>
        <w:t xml:space="preserve">     </w:t>
      </w:r>
      <w:r w:rsidR="007B53F7" w:rsidRPr="004C4297">
        <w:rPr>
          <w:rFonts w:ascii="Times New Roman" w:hAnsi="Times New Roman" w:cs="Times New Roman"/>
          <w:sz w:val="28"/>
          <w:szCs w:val="28"/>
        </w:rPr>
        <w:t>Б.А.</w:t>
      </w:r>
      <w:r w:rsidR="007B53F7">
        <w:rPr>
          <w:rFonts w:ascii="Times New Roman" w:hAnsi="Times New Roman" w:cs="Times New Roman"/>
          <w:sz w:val="28"/>
          <w:szCs w:val="28"/>
        </w:rPr>
        <w:t xml:space="preserve"> </w:t>
      </w:r>
      <w:proofErr w:type="spellStart"/>
      <w:r w:rsidR="007B53F7" w:rsidRPr="004C4297">
        <w:rPr>
          <w:rFonts w:ascii="Times New Roman" w:hAnsi="Times New Roman" w:cs="Times New Roman"/>
          <w:sz w:val="28"/>
          <w:szCs w:val="28"/>
        </w:rPr>
        <w:t>Абашев</w:t>
      </w:r>
      <w:proofErr w:type="spellEnd"/>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112129">
        <w:rPr>
          <w:rFonts w:ascii="Times New Roman" w:eastAsia="Times New Roman" w:hAnsi="Times New Roman"/>
          <w:b/>
          <w:bCs/>
          <w:noProof/>
          <w:lang w:eastAsia="ru-RU"/>
        </w:rPr>
        <w:lastRenderedPageBreak/>
        <w:drawing>
          <wp:anchor distT="0" distB="0" distL="114300" distR="114300" simplePos="0" relativeHeight="251683840" behindDoc="1" locked="0" layoutInCell="1" allowOverlap="1" wp14:anchorId="4D435526" wp14:editId="2B2677BC">
            <wp:simplePos x="0" y="0"/>
            <wp:positionH relativeFrom="margin">
              <wp:posOffset>2367915</wp:posOffset>
            </wp:positionH>
            <wp:positionV relativeFrom="margin">
              <wp:posOffset>-358140</wp:posOffset>
            </wp:positionV>
            <wp:extent cx="1085850" cy="1790700"/>
            <wp:effectExtent l="0" t="0" r="0" b="0"/>
            <wp:wrapThrough wrapText="bothSides">
              <wp:wrapPolygon edited="0">
                <wp:start x="0" y="0"/>
                <wp:lineTo x="0" y="21370"/>
                <wp:lineTo x="21221" y="21370"/>
                <wp:lineTo x="21221"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Default="00112129" w:rsidP="00112129">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535CBC" w:rsidRDefault="00535CBC"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112129">
        <w:rPr>
          <w:rFonts w:ascii="Times New Roman" w:eastAsia="Times New Roman" w:hAnsi="Times New Roman"/>
          <w:b/>
          <w:bCs/>
          <w:lang w:eastAsia="ru-RU"/>
        </w:rPr>
        <w:t>СОВЕТ ДЕПУТАТОВ МУНИЦИПАЛЬНОГО ОБРАЗОВАНИЯ «ЮКАМЕНСКИЙ РАЙОН»</w:t>
      </w:r>
    </w:p>
    <w:p w:rsidR="00112129" w:rsidRPr="00112129" w:rsidRDefault="00112129" w:rsidP="001121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112129">
        <w:rPr>
          <w:rFonts w:ascii="Times New Roman" w:eastAsia="Times New Roman" w:hAnsi="Times New Roman"/>
          <w:b/>
          <w:bCs/>
          <w:lang w:eastAsia="ru-RU"/>
        </w:rPr>
        <w:t>«ЮКАМЕН ЁРОС» МУНИЦИПАЛ КЫЛДЫТЭТЫСЬ ДЕПУТАТ КЕНЕШ</w:t>
      </w:r>
    </w:p>
    <w:p w:rsidR="00112129" w:rsidRPr="00112129" w:rsidRDefault="00112129" w:rsidP="00112129">
      <w:pPr>
        <w:spacing w:after="0" w:line="240" w:lineRule="auto"/>
        <w:rPr>
          <w:rFonts w:ascii="Times New Roman" w:eastAsia="Times New Roman" w:hAnsi="Times New Roman"/>
          <w:sz w:val="24"/>
          <w:szCs w:val="24"/>
          <w:lang w:eastAsia="ru-RU"/>
        </w:rPr>
      </w:pPr>
    </w:p>
    <w:p w:rsidR="00112129" w:rsidRPr="00112129" w:rsidRDefault="00112129" w:rsidP="00112129">
      <w:pPr>
        <w:widowControl w:val="0"/>
        <w:spacing w:after="0" w:line="240" w:lineRule="auto"/>
        <w:rPr>
          <w:rFonts w:ascii="Times New Roman" w:eastAsia="Sylfaen" w:hAnsi="Times New Roman"/>
          <w:b/>
          <w:bCs/>
          <w:sz w:val="24"/>
          <w:szCs w:val="24"/>
          <w:u w:val="single"/>
        </w:rPr>
      </w:pPr>
      <w:r w:rsidRPr="00112129">
        <w:rPr>
          <w:rFonts w:ascii="Times New Roman" w:eastAsia="Sylfaen" w:hAnsi="Times New Roman"/>
          <w:b/>
          <w:bCs/>
          <w:sz w:val="24"/>
          <w:szCs w:val="24"/>
          <w:u w:val="single"/>
        </w:rPr>
        <w:t>«20» августа 2020 года                                                                                                        № 248</w:t>
      </w:r>
    </w:p>
    <w:p w:rsidR="00112129" w:rsidRPr="00112129" w:rsidRDefault="00112129" w:rsidP="00112129">
      <w:pPr>
        <w:widowControl w:val="0"/>
        <w:spacing w:after="0" w:line="240" w:lineRule="auto"/>
        <w:jc w:val="center"/>
        <w:rPr>
          <w:rFonts w:ascii="Times New Roman" w:eastAsia="Sylfaen" w:hAnsi="Times New Roman"/>
          <w:b/>
          <w:bCs/>
          <w:sz w:val="24"/>
          <w:szCs w:val="24"/>
        </w:rPr>
      </w:pPr>
      <w:r w:rsidRPr="00112129">
        <w:rPr>
          <w:rFonts w:ascii="Times New Roman" w:eastAsia="Sylfaen" w:hAnsi="Times New Roman"/>
          <w:b/>
          <w:bCs/>
          <w:sz w:val="24"/>
          <w:szCs w:val="24"/>
        </w:rPr>
        <w:t>с. Юкаменское</w:t>
      </w:r>
    </w:p>
    <w:p w:rsidR="00112129" w:rsidRPr="00112129" w:rsidRDefault="00112129" w:rsidP="00112129">
      <w:pPr>
        <w:widowControl w:val="0"/>
        <w:spacing w:after="0" w:line="240" w:lineRule="auto"/>
        <w:jc w:val="center"/>
        <w:rPr>
          <w:rFonts w:ascii="Times New Roman" w:eastAsia="Sylfaen" w:hAnsi="Times New Roman"/>
          <w:b/>
          <w:bCs/>
          <w:sz w:val="24"/>
          <w:szCs w:val="24"/>
        </w:rPr>
      </w:pPr>
    </w:p>
    <w:p w:rsidR="00112129" w:rsidRPr="00112129" w:rsidRDefault="00112129" w:rsidP="00112129">
      <w:pPr>
        <w:widowControl w:val="0"/>
        <w:spacing w:after="0" w:line="240" w:lineRule="auto"/>
        <w:ind w:firstLine="709"/>
        <w:rPr>
          <w:rFonts w:ascii="Times New Roman" w:eastAsia="Sylfaen" w:hAnsi="Times New Roman"/>
          <w:b/>
          <w:bCs/>
          <w:sz w:val="24"/>
          <w:szCs w:val="24"/>
        </w:rPr>
      </w:pPr>
      <w:r w:rsidRPr="00112129">
        <w:rPr>
          <w:rFonts w:ascii="Times New Roman" w:eastAsia="Sylfaen" w:hAnsi="Times New Roman"/>
          <w:b/>
          <w:bCs/>
          <w:sz w:val="24"/>
          <w:szCs w:val="24"/>
        </w:rPr>
        <w:t xml:space="preserve">                                                       РЕШЕНИЕ</w:t>
      </w: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r w:rsidRPr="00112129">
        <w:rPr>
          <w:rFonts w:ascii="Times New Roman" w:eastAsia="Sylfaen" w:hAnsi="Times New Roman"/>
          <w:b/>
          <w:bCs/>
          <w:sz w:val="28"/>
          <w:szCs w:val="28"/>
        </w:rPr>
        <w:t>О внесении изменений в состав Комиссии по делам несовершеннолетних и защите их прав</w:t>
      </w: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p>
    <w:p w:rsidR="00112129" w:rsidRPr="00112129" w:rsidRDefault="00112129" w:rsidP="00112129">
      <w:pPr>
        <w:widowControl w:val="0"/>
        <w:spacing w:after="0" w:line="240" w:lineRule="auto"/>
        <w:ind w:firstLine="709"/>
        <w:jc w:val="both"/>
        <w:rPr>
          <w:rFonts w:ascii="Times New Roman" w:eastAsia="Sylfaen" w:hAnsi="Times New Roman"/>
          <w:sz w:val="28"/>
          <w:szCs w:val="28"/>
        </w:rPr>
      </w:pPr>
      <w:r w:rsidRPr="00112129">
        <w:rPr>
          <w:rFonts w:ascii="Times New Roman" w:eastAsia="Sylfaen" w:hAnsi="Times New Roman"/>
          <w:sz w:val="28"/>
          <w:szCs w:val="28"/>
        </w:rPr>
        <w:t>На основании Устава муниципального образования «</w:t>
      </w:r>
      <w:proofErr w:type="spellStart"/>
      <w:r w:rsidRPr="00112129">
        <w:rPr>
          <w:rFonts w:ascii="Times New Roman" w:eastAsia="Sylfaen" w:hAnsi="Times New Roman"/>
          <w:sz w:val="28"/>
          <w:szCs w:val="28"/>
        </w:rPr>
        <w:t>Юкаменский</w:t>
      </w:r>
      <w:proofErr w:type="spellEnd"/>
      <w:r w:rsidRPr="00112129">
        <w:rPr>
          <w:rFonts w:ascii="Times New Roman" w:eastAsia="Sylfaen" w:hAnsi="Times New Roman"/>
          <w:sz w:val="28"/>
          <w:szCs w:val="28"/>
        </w:rPr>
        <w:t xml:space="preserve"> район», утвержденного решением районного Совета депутатов 31.05.2005 г. № 176, </w:t>
      </w: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r w:rsidRPr="00112129">
        <w:rPr>
          <w:rFonts w:ascii="Times New Roman" w:eastAsia="Sylfaen" w:hAnsi="Times New Roman"/>
          <w:b/>
          <w:bCs/>
          <w:sz w:val="28"/>
          <w:szCs w:val="28"/>
        </w:rPr>
        <w:t>Совет депутатов муниципального образования</w:t>
      </w: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r w:rsidRPr="00112129">
        <w:rPr>
          <w:rFonts w:ascii="Times New Roman" w:eastAsia="Sylfaen" w:hAnsi="Times New Roman"/>
          <w:b/>
          <w:bCs/>
          <w:sz w:val="28"/>
          <w:szCs w:val="28"/>
        </w:rPr>
        <w:t xml:space="preserve"> «</w:t>
      </w:r>
      <w:proofErr w:type="spellStart"/>
      <w:r w:rsidRPr="00112129">
        <w:rPr>
          <w:rFonts w:ascii="Times New Roman" w:eastAsia="Sylfaen" w:hAnsi="Times New Roman"/>
          <w:b/>
          <w:bCs/>
          <w:sz w:val="28"/>
          <w:szCs w:val="28"/>
        </w:rPr>
        <w:t>Юкаменский</w:t>
      </w:r>
      <w:proofErr w:type="spellEnd"/>
      <w:r w:rsidRPr="00112129">
        <w:rPr>
          <w:rFonts w:ascii="Times New Roman" w:eastAsia="Sylfaen" w:hAnsi="Times New Roman"/>
          <w:b/>
          <w:bCs/>
          <w:sz w:val="28"/>
          <w:szCs w:val="28"/>
        </w:rPr>
        <w:t xml:space="preserve"> район» РЕШАЕТ:</w:t>
      </w:r>
    </w:p>
    <w:p w:rsidR="00112129" w:rsidRPr="00112129" w:rsidRDefault="00112129" w:rsidP="00112129">
      <w:pPr>
        <w:widowControl w:val="0"/>
        <w:spacing w:after="0" w:line="240" w:lineRule="auto"/>
        <w:ind w:firstLine="709"/>
        <w:jc w:val="center"/>
        <w:rPr>
          <w:rFonts w:ascii="Times New Roman" w:eastAsia="Sylfaen" w:hAnsi="Times New Roman"/>
          <w:b/>
          <w:bCs/>
          <w:sz w:val="28"/>
          <w:szCs w:val="28"/>
        </w:rPr>
      </w:pPr>
    </w:p>
    <w:p w:rsidR="00112129" w:rsidRPr="00112129" w:rsidRDefault="00112129" w:rsidP="00112129">
      <w:pPr>
        <w:widowControl w:val="0"/>
        <w:numPr>
          <w:ilvl w:val="0"/>
          <w:numId w:val="14"/>
        </w:numPr>
        <w:tabs>
          <w:tab w:val="left" w:pos="438"/>
        </w:tabs>
        <w:spacing w:after="0" w:line="240" w:lineRule="auto"/>
        <w:ind w:firstLine="709"/>
        <w:jc w:val="both"/>
        <w:rPr>
          <w:rFonts w:ascii="Times New Roman" w:eastAsia="Sylfaen" w:hAnsi="Times New Roman"/>
          <w:sz w:val="28"/>
          <w:szCs w:val="28"/>
        </w:rPr>
      </w:pPr>
      <w:r w:rsidRPr="00112129">
        <w:rPr>
          <w:rFonts w:ascii="Times New Roman" w:eastAsia="Sylfaen" w:hAnsi="Times New Roman"/>
          <w:sz w:val="28"/>
          <w:szCs w:val="28"/>
        </w:rPr>
        <w:t>В состав Комиссии по делам несовершеннолетних и защите их прав, утвержденную решением Совета депутатов муниципального образования «</w:t>
      </w:r>
      <w:proofErr w:type="spellStart"/>
      <w:r w:rsidRPr="00112129">
        <w:rPr>
          <w:rFonts w:ascii="Times New Roman" w:eastAsia="Sylfaen" w:hAnsi="Times New Roman"/>
          <w:sz w:val="28"/>
          <w:szCs w:val="28"/>
        </w:rPr>
        <w:t>Юкаменский</w:t>
      </w:r>
      <w:proofErr w:type="spellEnd"/>
      <w:r w:rsidRPr="00112129">
        <w:rPr>
          <w:rFonts w:ascii="Times New Roman" w:eastAsia="Sylfaen" w:hAnsi="Times New Roman"/>
          <w:sz w:val="28"/>
          <w:szCs w:val="28"/>
        </w:rPr>
        <w:t xml:space="preserve"> район» от 31.05.2018 года № 108 внести следующие изменения:</w:t>
      </w:r>
    </w:p>
    <w:p w:rsidR="00112129" w:rsidRPr="00112129" w:rsidRDefault="00112129" w:rsidP="00112129">
      <w:pPr>
        <w:widowControl w:val="0"/>
        <w:tabs>
          <w:tab w:val="left" w:pos="283"/>
        </w:tabs>
        <w:spacing w:after="0" w:line="240" w:lineRule="auto"/>
        <w:ind w:firstLine="709"/>
        <w:jc w:val="both"/>
        <w:rPr>
          <w:rFonts w:ascii="Times New Roman" w:eastAsia="Sylfaen" w:hAnsi="Times New Roman"/>
          <w:sz w:val="28"/>
          <w:szCs w:val="28"/>
        </w:rPr>
      </w:pPr>
      <w:r w:rsidRPr="00112129">
        <w:rPr>
          <w:rFonts w:ascii="Times New Roman" w:eastAsia="Sylfaen" w:hAnsi="Times New Roman"/>
          <w:sz w:val="28"/>
          <w:szCs w:val="28"/>
        </w:rPr>
        <w:t xml:space="preserve">- «Жуйкову Анну </w:t>
      </w:r>
      <w:proofErr w:type="spellStart"/>
      <w:r w:rsidRPr="00112129">
        <w:rPr>
          <w:rFonts w:ascii="Times New Roman" w:eastAsia="Sylfaen" w:hAnsi="Times New Roman"/>
          <w:sz w:val="28"/>
          <w:szCs w:val="28"/>
        </w:rPr>
        <w:t>Минаевну</w:t>
      </w:r>
      <w:proofErr w:type="spellEnd"/>
      <w:r w:rsidRPr="00112129">
        <w:rPr>
          <w:rFonts w:ascii="Times New Roman" w:eastAsia="Sylfaen" w:hAnsi="Times New Roman"/>
          <w:sz w:val="28"/>
          <w:szCs w:val="28"/>
        </w:rPr>
        <w:t>» заменить на «</w:t>
      </w:r>
      <w:proofErr w:type="spellStart"/>
      <w:r w:rsidRPr="00112129">
        <w:rPr>
          <w:rFonts w:ascii="Times New Roman" w:eastAsia="Sylfaen" w:hAnsi="Times New Roman"/>
          <w:sz w:val="28"/>
          <w:szCs w:val="28"/>
        </w:rPr>
        <w:t>Булдакову</w:t>
      </w:r>
      <w:proofErr w:type="spellEnd"/>
      <w:r w:rsidRPr="00112129">
        <w:rPr>
          <w:rFonts w:ascii="Times New Roman" w:eastAsia="Sylfaen" w:hAnsi="Times New Roman"/>
          <w:sz w:val="28"/>
          <w:szCs w:val="28"/>
        </w:rPr>
        <w:t xml:space="preserve"> Анну </w:t>
      </w:r>
      <w:proofErr w:type="spellStart"/>
      <w:r w:rsidRPr="00112129">
        <w:rPr>
          <w:rFonts w:ascii="Times New Roman" w:eastAsia="Sylfaen" w:hAnsi="Times New Roman"/>
          <w:sz w:val="28"/>
          <w:szCs w:val="28"/>
        </w:rPr>
        <w:t>Минаевну</w:t>
      </w:r>
      <w:proofErr w:type="spellEnd"/>
      <w:r w:rsidRPr="00112129">
        <w:rPr>
          <w:rFonts w:ascii="Times New Roman" w:eastAsia="Sylfaen" w:hAnsi="Times New Roman"/>
          <w:sz w:val="28"/>
          <w:szCs w:val="28"/>
        </w:rPr>
        <w:t>».</w:t>
      </w:r>
    </w:p>
    <w:p w:rsidR="00112129" w:rsidRPr="00112129" w:rsidRDefault="00112129" w:rsidP="00112129">
      <w:pPr>
        <w:widowControl w:val="0"/>
        <w:tabs>
          <w:tab w:val="left" w:pos="283"/>
        </w:tabs>
        <w:spacing w:after="0" w:line="240" w:lineRule="auto"/>
        <w:ind w:firstLine="709"/>
        <w:jc w:val="both"/>
        <w:rPr>
          <w:rFonts w:ascii="Times New Roman" w:eastAsia="Sylfaen" w:hAnsi="Times New Roman"/>
          <w:sz w:val="28"/>
          <w:szCs w:val="28"/>
        </w:rPr>
      </w:pPr>
    </w:p>
    <w:p w:rsidR="00112129" w:rsidRPr="00112129" w:rsidRDefault="00112129" w:rsidP="00112129">
      <w:pPr>
        <w:widowControl w:val="0"/>
        <w:tabs>
          <w:tab w:val="left" w:pos="283"/>
        </w:tabs>
        <w:spacing w:after="0" w:line="240" w:lineRule="auto"/>
        <w:ind w:firstLine="709"/>
        <w:jc w:val="both"/>
        <w:rPr>
          <w:rFonts w:ascii="Times New Roman" w:eastAsia="Sylfaen" w:hAnsi="Times New Roman"/>
          <w:sz w:val="28"/>
          <w:szCs w:val="28"/>
        </w:rPr>
      </w:pPr>
      <w:r w:rsidRPr="00112129">
        <w:rPr>
          <w:rFonts w:ascii="Times New Roman" w:eastAsia="Sylfaen" w:hAnsi="Times New Roman"/>
          <w:sz w:val="28"/>
          <w:szCs w:val="28"/>
        </w:rPr>
        <w:t>2. Решение вступает в силу с момента его подписания.</w:t>
      </w: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r w:rsidRPr="00112129">
        <w:rPr>
          <w:rFonts w:ascii="Times New Roman" w:eastAsia="Sylfaen" w:hAnsi="Times New Roman"/>
          <w:sz w:val="28"/>
          <w:szCs w:val="28"/>
        </w:rPr>
        <w:t>Глава муниципального образования</w:t>
      </w: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r w:rsidRPr="00112129">
        <w:rPr>
          <w:rFonts w:ascii="Times New Roman" w:eastAsia="Sylfaen" w:hAnsi="Times New Roman"/>
          <w:sz w:val="28"/>
          <w:szCs w:val="28"/>
        </w:rPr>
        <w:t>«</w:t>
      </w:r>
      <w:proofErr w:type="spellStart"/>
      <w:r w:rsidRPr="00112129">
        <w:rPr>
          <w:rFonts w:ascii="Times New Roman" w:eastAsia="Sylfaen" w:hAnsi="Times New Roman"/>
          <w:sz w:val="28"/>
          <w:szCs w:val="28"/>
        </w:rPr>
        <w:t>Юкаменский</w:t>
      </w:r>
      <w:proofErr w:type="spellEnd"/>
      <w:r w:rsidRPr="00112129">
        <w:rPr>
          <w:rFonts w:ascii="Times New Roman" w:eastAsia="Sylfaen" w:hAnsi="Times New Roman"/>
          <w:sz w:val="28"/>
          <w:szCs w:val="28"/>
        </w:rPr>
        <w:t xml:space="preserve"> район»                                                         К.Н. Бельтюков           </w:t>
      </w: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r w:rsidRPr="00112129">
        <w:rPr>
          <w:rFonts w:ascii="Times New Roman" w:eastAsia="Sylfaen" w:hAnsi="Times New Roman"/>
          <w:sz w:val="28"/>
          <w:szCs w:val="28"/>
        </w:rPr>
        <w:t>Председатель Районного Совета депутатов</w:t>
      </w: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r w:rsidRPr="00112129">
        <w:rPr>
          <w:rFonts w:ascii="Times New Roman" w:eastAsia="Sylfaen" w:hAnsi="Times New Roman"/>
          <w:sz w:val="28"/>
          <w:szCs w:val="28"/>
        </w:rPr>
        <w:t>муниципального образования</w:t>
      </w:r>
    </w:p>
    <w:p w:rsidR="00112129" w:rsidRPr="00112129" w:rsidRDefault="00112129" w:rsidP="00112129">
      <w:pPr>
        <w:widowControl w:val="0"/>
        <w:tabs>
          <w:tab w:val="left" w:pos="283"/>
        </w:tabs>
        <w:spacing w:after="0" w:line="240" w:lineRule="auto"/>
        <w:ind w:left="709"/>
        <w:jc w:val="both"/>
        <w:rPr>
          <w:rFonts w:ascii="Times New Roman" w:eastAsia="Sylfaen" w:hAnsi="Times New Roman"/>
          <w:sz w:val="28"/>
          <w:szCs w:val="28"/>
        </w:rPr>
      </w:pPr>
      <w:r w:rsidRPr="00112129">
        <w:rPr>
          <w:rFonts w:ascii="Times New Roman" w:eastAsia="Sylfaen" w:hAnsi="Times New Roman"/>
          <w:sz w:val="28"/>
          <w:szCs w:val="28"/>
        </w:rPr>
        <w:t>«</w:t>
      </w:r>
      <w:proofErr w:type="spellStart"/>
      <w:r w:rsidRPr="00112129">
        <w:rPr>
          <w:rFonts w:ascii="Times New Roman" w:eastAsia="Sylfaen" w:hAnsi="Times New Roman"/>
          <w:sz w:val="28"/>
          <w:szCs w:val="28"/>
        </w:rPr>
        <w:t>Юкаменский</w:t>
      </w:r>
      <w:proofErr w:type="spellEnd"/>
      <w:r w:rsidRPr="00112129">
        <w:rPr>
          <w:rFonts w:ascii="Times New Roman" w:eastAsia="Sylfaen" w:hAnsi="Times New Roman"/>
          <w:sz w:val="28"/>
          <w:szCs w:val="28"/>
        </w:rPr>
        <w:t xml:space="preserve"> район»                                                                Б.А. </w:t>
      </w:r>
      <w:proofErr w:type="spellStart"/>
      <w:r w:rsidRPr="00112129">
        <w:rPr>
          <w:rFonts w:ascii="Times New Roman" w:eastAsia="Sylfaen" w:hAnsi="Times New Roman"/>
          <w:sz w:val="28"/>
          <w:szCs w:val="28"/>
        </w:rPr>
        <w:t>Абашев</w:t>
      </w:r>
      <w:proofErr w:type="spellEnd"/>
    </w:p>
    <w:p w:rsidR="00112129" w:rsidRPr="00112129" w:rsidRDefault="00112129" w:rsidP="00112129">
      <w:pPr>
        <w:widowControl w:val="0"/>
        <w:spacing w:after="0" w:line="240" w:lineRule="auto"/>
        <w:rPr>
          <w:rFonts w:ascii="Courier New" w:eastAsia="Courier New" w:hAnsi="Courier New" w:cs="Courier New"/>
          <w:color w:val="000000"/>
          <w:sz w:val="24"/>
          <w:szCs w:val="24"/>
          <w:lang w:eastAsia="ru-RU"/>
        </w:rPr>
      </w:pPr>
    </w:p>
    <w:p w:rsidR="007B53F7" w:rsidRPr="004C4297" w:rsidRDefault="007B53F7" w:rsidP="005677F6">
      <w:pPr>
        <w:spacing w:after="0" w:line="240" w:lineRule="auto"/>
        <w:rPr>
          <w:rFonts w:ascii="Times New Roman" w:hAnsi="Times New Roman"/>
          <w:sz w:val="28"/>
          <w:szCs w:val="28"/>
        </w:rPr>
      </w:pPr>
    </w:p>
    <w:p w:rsidR="007B53F7" w:rsidRPr="007B53F7" w:rsidRDefault="007B53F7" w:rsidP="007B53F7">
      <w:pPr>
        <w:autoSpaceDE w:val="0"/>
        <w:autoSpaceDN w:val="0"/>
        <w:adjustRightInd w:val="0"/>
        <w:spacing w:after="0" w:line="240" w:lineRule="auto"/>
        <w:jc w:val="both"/>
        <w:rPr>
          <w:rFonts w:ascii="Times New Roman" w:eastAsia="Times New Roman" w:hAnsi="Times New Roman"/>
          <w:sz w:val="28"/>
          <w:szCs w:val="28"/>
          <w:lang w:eastAsia="ru-RU"/>
        </w:rPr>
      </w:pPr>
    </w:p>
    <w:p w:rsidR="007B53F7" w:rsidRPr="007B53F7" w:rsidRDefault="007B53F7" w:rsidP="007B53F7">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39112A" w:rsidRPr="0039112A" w:rsidRDefault="0039112A" w:rsidP="0039112A">
      <w:pPr>
        <w:widowControl w:val="0"/>
        <w:spacing w:after="0" w:line="240" w:lineRule="auto"/>
        <w:jc w:val="center"/>
        <w:rPr>
          <w:rFonts w:ascii="Courier New" w:eastAsia="Courier New" w:hAnsi="Courier New" w:cs="Courier New"/>
          <w:b/>
          <w:color w:val="000000"/>
          <w:sz w:val="24"/>
          <w:szCs w:val="24"/>
          <w:lang w:eastAsia="ru-RU"/>
        </w:rPr>
      </w:pPr>
      <w:r w:rsidRPr="0039112A">
        <w:rPr>
          <w:rFonts w:ascii="Courier New" w:eastAsia="Courier New" w:hAnsi="Courier New" w:cs="Courier New"/>
          <w:b/>
          <w:noProof/>
          <w:color w:val="000000"/>
          <w:sz w:val="24"/>
          <w:szCs w:val="24"/>
          <w:lang w:eastAsia="ru-RU"/>
        </w:rPr>
        <w:lastRenderedPageBreak/>
        <w:drawing>
          <wp:inline distT="0" distB="0" distL="0" distR="0" wp14:anchorId="76D2D26A" wp14:editId="10DF16E9">
            <wp:extent cx="838200" cy="1209675"/>
            <wp:effectExtent l="0" t="0" r="0" b="9525"/>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38200" cy="1209675"/>
                    </a:xfrm>
                    <a:prstGeom prst="rect">
                      <a:avLst/>
                    </a:prstGeom>
                    <a:noFill/>
                    <a:ln>
                      <a:noFill/>
                    </a:ln>
                  </pic:spPr>
                </pic:pic>
              </a:graphicData>
            </a:graphic>
          </wp:inline>
        </w:drawing>
      </w: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r w:rsidRPr="0039112A">
        <w:rPr>
          <w:rFonts w:ascii="Times New Roman" w:eastAsia="Courier New" w:hAnsi="Times New Roman"/>
          <w:b/>
          <w:color w:val="000000"/>
          <w:sz w:val="24"/>
          <w:szCs w:val="24"/>
          <w:lang w:eastAsia="ru-RU"/>
        </w:rPr>
        <w:t xml:space="preserve">ГЛАВА  МУНИЦИПАЛЬНОГО ОБРАЗОВАНИЯ «ЮКАМЕНСКИЙ  РАЙОН»  </w:t>
      </w: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r w:rsidRPr="0039112A">
        <w:rPr>
          <w:rFonts w:ascii="Times New Roman" w:eastAsia="Courier New" w:hAnsi="Times New Roman"/>
          <w:b/>
          <w:color w:val="000000"/>
          <w:sz w:val="24"/>
          <w:szCs w:val="24"/>
          <w:lang w:eastAsia="ru-RU"/>
        </w:rPr>
        <w:t>ПОСТАНОВЛЕНИЕ</w:t>
      </w: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p>
    <w:p w:rsidR="0039112A" w:rsidRPr="0039112A" w:rsidRDefault="0039112A" w:rsidP="0039112A">
      <w:pPr>
        <w:widowControl w:val="0"/>
        <w:spacing w:after="0" w:line="240" w:lineRule="auto"/>
        <w:jc w:val="center"/>
        <w:rPr>
          <w:rFonts w:ascii="Times New Roman" w:eastAsia="Courier New" w:hAnsi="Times New Roman"/>
          <w:b/>
          <w:color w:val="000000"/>
          <w:sz w:val="24"/>
          <w:szCs w:val="24"/>
          <w:lang w:eastAsia="ru-RU"/>
        </w:rPr>
      </w:pPr>
      <w:r w:rsidRPr="0039112A">
        <w:rPr>
          <w:rFonts w:ascii="Times New Roman" w:eastAsia="Courier New" w:hAnsi="Times New Roman"/>
          <w:b/>
          <w:color w:val="000000"/>
          <w:sz w:val="24"/>
          <w:szCs w:val="24"/>
          <w:lang w:eastAsia="ru-RU"/>
        </w:rPr>
        <w:t>«24» августа 2020 года                                                        № 19</w:t>
      </w:r>
    </w:p>
    <w:p w:rsidR="0039112A" w:rsidRPr="0039112A" w:rsidRDefault="0039112A" w:rsidP="0039112A">
      <w:pPr>
        <w:widowControl w:val="0"/>
        <w:spacing w:after="32" w:line="220" w:lineRule="exact"/>
        <w:ind w:left="420" w:hanging="380"/>
        <w:jc w:val="center"/>
        <w:rPr>
          <w:rFonts w:ascii="Times New Roman" w:eastAsia="Batang" w:hAnsi="Times New Roman"/>
          <w:sz w:val="20"/>
          <w:szCs w:val="20"/>
          <w:lang w:eastAsia="ru-RU"/>
        </w:rPr>
      </w:pPr>
      <w:r w:rsidRPr="0039112A">
        <w:rPr>
          <w:rFonts w:ascii="Times New Roman" w:eastAsia="Batang" w:hAnsi="Times New Roman"/>
          <w:b/>
          <w:sz w:val="20"/>
          <w:szCs w:val="20"/>
          <w:lang w:eastAsia="ru-RU"/>
        </w:rPr>
        <w:t>с. Юкаменское</w:t>
      </w:r>
    </w:p>
    <w:p w:rsidR="0039112A" w:rsidRPr="0039112A" w:rsidRDefault="0039112A" w:rsidP="0039112A">
      <w:pPr>
        <w:widowControl w:val="0"/>
        <w:spacing w:after="32" w:line="220" w:lineRule="exact"/>
        <w:ind w:left="420" w:hanging="380"/>
        <w:jc w:val="both"/>
        <w:rPr>
          <w:rFonts w:ascii="Times New Roman" w:eastAsia="Batang" w:hAnsi="Times New Roman"/>
          <w:lang w:eastAsia="ru-RU"/>
        </w:rPr>
      </w:pPr>
    </w:p>
    <w:p w:rsidR="0039112A" w:rsidRPr="0039112A" w:rsidRDefault="0039112A" w:rsidP="0039112A">
      <w:pPr>
        <w:widowControl w:val="0"/>
        <w:spacing w:after="32" w:line="220" w:lineRule="exact"/>
        <w:ind w:left="420" w:hanging="380"/>
        <w:jc w:val="both"/>
        <w:rPr>
          <w:rFonts w:ascii="Batang" w:eastAsia="Batang" w:hAnsi="Batang" w:cs="Batang"/>
          <w:lang w:eastAsia="ru-RU"/>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Об утверждении заключения</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по результатам публичных слушаний</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На основании постановления Главы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от 11 августа 2020 года № 18 «О назначении публичных слушаний», протокола публичных слушаний от 24 августа 2020 года, в соответствии с Положением о порядке организации и проведения публичных слушаний в муниципальном образовании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утвержденным решением Юкаменского районного Совета депутатов от 12 апреля 2006 года №243, руководствуясь Уставом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утвержденным решением районного Совета депутатов от 31 мая 2005 года № 176,</w:t>
      </w:r>
    </w:p>
    <w:p w:rsidR="0039112A" w:rsidRPr="0039112A" w:rsidRDefault="0039112A" w:rsidP="0039112A">
      <w:pPr>
        <w:keepNext/>
        <w:keepLines/>
        <w:widowControl w:val="0"/>
        <w:spacing w:after="0" w:line="240" w:lineRule="auto"/>
        <w:ind w:firstLine="709"/>
        <w:jc w:val="center"/>
        <w:outlineLvl w:val="0"/>
        <w:rPr>
          <w:rFonts w:ascii="Times New Roman" w:eastAsia="Batang" w:hAnsi="Times New Roman"/>
          <w:b/>
          <w:bCs/>
          <w:sz w:val="28"/>
          <w:szCs w:val="28"/>
          <w:lang w:eastAsia="ru-RU"/>
        </w:rPr>
      </w:pPr>
      <w:bookmarkStart w:id="6" w:name="bookmark0"/>
    </w:p>
    <w:p w:rsidR="0039112A" w:rsidRPr="0039112A" w:rsidRDefault="0039112A" w:rsidP="0039112A">
      <w:pPr>
        <w:keepNext/>
        <w:keepLines/>
        <w:widowControl w:val="0"/>
        <w:spacing w:after="0" w:line="240" w:lineRule="auto"/>
        <w:ind w:firstLine="709"/>
        <w:jc w:val="center"/>
        <w:outlineLvl w:val="0"/>
        <w:rPr>
          <w:rFonts w:ascii="Times New Roman" w:eastAsia="Batang" w:hAnsi="Times New Roman"/>
          <w:b/>
          <w:bCs/>
          <w:sz w:val="28"/>
          <w:szCs w:val="28"/>
          <w:lang w:eastAsia="ru-RU"/>
        </w:rPr>
      </w:pPr>
      <w:r w:rsidRPr="0039112A">
        <w:rPr>
          <w:rFonts w:ascii="Times New Roman" w:eastAsia="Batang" w:hAnsi="Times New Roman"/>
          <w:b/>
          <w:bCs/>
          <w:sz w:val="28"/>
          <w:szCs w:val="28"/>
          <w:lang w:eastAsia="ru-RU"/>
        </w:rPr>
        <w:t xml:space="preserve">II О С Т А Н О В </w:t>
      </w:r>
      <w:r w:rsidRPr="0039112A">
        <w:rPr>
          <w:rFonts w:ascii="Times New Roman" w:eastAsia="Batang" w:hAnsi="Times New Roman"/>
          <w:b/>
          <w:bCs/>
          <w:sz w:val="28"/>
          <w:szCs w:val="28"/>
          <w:lang w:val="en-US" w:eastAsia="ru-RU"/>
        </w:rPr>
        <w:t>JI</w:t>
      </w:r>
      <w:r w:rsidRPr="0039112A">
        <w:rPr>
          <w:rFonts w:ascii="Times New Roman" w:eastAsia="Batang" w:hAnsi="Times New Roman"/>
          <w:b/>
          <w:bCs/>
          <w:sz w:val="28"/>
          <w:szCs w:val="28"/>
          <w:lang w:eastAsia="ru-RU"/>
        </w:rPr>
        <w:t xml:space="preserve"> Я Ю:</w:t>
      </w:r>
      <w:bookmarkEnd w:id="6"/>
    </w:p>
    <w:p w:rsidR="0039112A" w:rsidRPr="0039112A" w:rsidRDefault="0039112A" w:rsidP="0039112A">
      <w:pPr>
        <w:keepNext/>
        <w:keepLines/>
        <w:widowControl w:val="0"/>
        <w:spacing w:after="0" w:line="240" w:lineRule="auto"/>
        <w:ind w:firstLine="709"/>
        <w:jc w:val="center"/>
        <w:outlineLvl w:val="0"/>
        <w:rPr>
          <w:rFonts w:ascii="Times New Roman" w:eastAsia="Batang" w:hAnsi="Times New Roman"/>
          <w:b/>
          <w:bCs/>
          <w:sz w:val="28"/>
          <w:szCs w:val="28"/>
          <w:lang w:eastAsia="ru-RU"/>
        </w:rPr>
      </w:pPr>
    </w:p>
    <w:p w:rsidR="0039112A" w:rsidRPr="0039112A" w:rsidRDefault="0039112A" w:rsidP="0039112A">
      <w:pPr>
        <w:widowControl w:val="0"/>
        <w:numPr>
          <w:ilvl w:val="0"/>
          <w:numId w:val="15"/>
        </w:numPr>
        <w:tabs>
          <w:tab w:val="left" w:pos="366"/>
        </w:tabs>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Утвердить заключение по результатам публичных слушаний по проекту решения Совета депутатов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«О внесении изменений в Устав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numPr>
          <w:ilvl w:val="0"/>
          <w:numId w:val="15"/>
        </w:numPr>
        <w:tabs>
          <w:tab w:val="left" w:pos="333"/>
        </w:tabs>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Опубликовать данное заключение в Вестнике правовых актов органов местного самоуправления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spacing w:after="0" w:line="240" w:lineRule="auto"/>
        <w:ind w:firstLine="709"/>
        <w:rPr>
          <w:rFonts w:ascii="Times New Roman" w:eastAsia="Batang" w:hAnsi="Times New Roman"/>
          <w:sz w:val="28"/>
          <w:szCs w:val="28"/>
          <w:lang w:eastAsia="ru-RU"/>
        </w:rPr>
      </w:pPr>
    </w:p>
    <w:p w:rsidR="0039112A" w:rsidRPr="0039112A" w:rsidRDefault="0039112A" w:rsidP="0039112A">
      <w:pPr>
        <w:widowControl w:val="0"/>
        <w:spacing w:after="0" w:line="240" w:lineRule="auto"/>
        <w:ind w:firstLine="709"/>
        <w:rPr>
          <w:rFonts w:ascii="Times New Roman" w:eastAsia="Batang" w:hAnsi="Times New Roman"/>
          <w:sz w:val="28"/>
          <w:szCs w:val="28"/>
          <w:lang w:eastAsia="ru-RU"/>
        </w:rPr>
      </w:pPr>
      <w:r w:rsidRPr="0039112A">
        <w:rPr>
          <w:rFonts w:ascii="Times New Roman" w:eastAsia="Batang" w:hAnsi="Times New Roman"/>
          <w:sz w:val="28"/>
          <w:szCs w:val="28"/>
          <w:lang w:eastAsia="ru-RU"/>
        </w:rPr>
        <w:t xml:space="preserve">Глава </w:t>
      </w:r>
    </w:p>
    <w:p w:rsidR="0039112A" w:rsidRPr="0039112A" w:rsidRDefault="0039112A" w:rsidP="0039112A">
      <w:pPr>
        <w:widowControl w:val="0"/>
        <w:spacing w:after="0" w:line="240" w:lineRule="auto"/>
        <w:ind w:firstLine="709"/>
        <w:rPr>
          <w:rFonts w:ascii="Times New Roman" w:eastAsia="Batang" w:hAnsi="Times New Roman"/>
          <w:sz w:val="28"/>
          <w:szCs w:val="28"/>
          <w:lang w:eastAsia="ru-RU"/>
        </w:rPr>
      </w:pPr>
      <w:r w:rsidRPr="0039112A">
        <w:rPr>
          <w:rFonts w:ascii="Times New Roman" w:eastAsia="Batang" w:hAnsi="Times New Roman"/>
          <w:sz w:val="28"/>
          <w:szCs w:val="28"/>
          <w:lang w:eastAsia="ru-RU"/>
        </w:rPr>
        <w:t>муниципального образования</w:t>
      </w:r>
    </w:p>
    <w:p w:rsidR="0039112A" w:rsidRPr="0039112A" w:rsidRDefault="0039112A" w:rsidP="0039112A">
      <w:pPr>
        <w:widowControl w:val="0"/>
        <w:spacing w:after="0" w:line="240" w:lineRule="auto"/>
        <w:ind w:firstLine="709"/>
        <w:rPr>
          <w:rFonts w:ascii="Times New Roman" w:eastAsia="Batang" w:hAnsi="Times New Roman"/>
          <w:sz w:val="28"/>
          <w:szCs w:val="28"/>
          <w:lang w:eastAsia="ru-RU"/>
        </w:rPr>
      </w:pPr>
      <w:r w:rsidRPr="0039112A">
        <w:rPr>
          <w:rFonts w:ascii="Times New Roman" w:eastAsia="Batang" w:hAnsi="Times New Roman"/>
          <w:sz w:val="28"/>
          <w:szCs w:val="28"/>
          <w:lang w:eastAsia="ru-RU"/>
        </w:rPr>
        <w:t>«</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К.Н.</w:t>
      </w:r>
      <w:r>
        <w:rPr>
          <w:rFonts w:ascii="Times New Roman" w:eastAsia="Batang" w:hAnsi="Times New Roman"/>
          <w:sz w:val="28"/>
          <w:szCs w:val="28"/>
          <w:lang w:eastAsia="ru-RU"/>
        </w:rPr>
        <w:t xml:space="preserve"> </w:t>
      </w:r>
      <w:r w:rsidRPr="0039112A">
        <w:rPr>
          <w:rFonts w:ascii="Times New Roman" w:eastAsia="Batang" w:hAnsi="Times New Roman"/>
          <w:sz w:val="28"/>
          <w:szCs w:val="28"/>
          <w:lang w:eastAsia="ru-RU"/>
        </w:rPr>
        <w:t>Бельтюков</w:t>
      </w:r>
      <w:r w:rsidRPr="0039112A">
        <w:rPr>
          <w:rFonts w:ascii="Times New Roman" w:eastAsia="Batang" w:hAnsi="Times New Roman"/>
          <w:sz w:val="28"/>
          <w:szCs w:val="28"/>
          <w:lang w:eastAsia="ru-RU"/>
        </w:rPr>
        <w:br w:type="page"/>
      </w:r>
    </w:p>
    <w:p w:rsidR="0039112A" w:rsidRPr="0039112A" w:rsidRDefault="0039112A" w:rsidP="0039112A">
      <w:pPr>
        <w:widowControl w:val="0"/>
        <w:spacing w:after="0" w:line="240" w:lineRule="auto"/>
        <w:ind w:firstLine="709"/>
        <w:jc w:val="right"/>
        <w:rPr>
          <w:rFonts w:ascii="Times New Roman" w:eastAsia="Batang" w:hAnsi="Times New Roman"/>
          <w:color w:val="000000"/>
          <w:sz w:val="28"/>
          <w:szCs w:val="28"/>
          <w:shd w:val="clear" w:color="auto" w:fill="FFFFFF"/>
          <w:lang w:eastAsia="ru-RU"/>
        </w:rPr>
      </w:pPr>
      <w:r w:rsidRPr="0039112A">
        <w:rPr>
          <w:rFonts w:ascii="Times New Roman" w:eastAsia="Batang" w:hAnsi="Times New Roman"/>
          <w:color w:val="000000"/>
          <w:sz w:val="28"/>
          <w:szCs w:val="28"/>
          <w:shd w:val="clear" w:color="auto" w:fill="FFFFFF"/>
          <w:lang w:eastAsia="ru-RU"/>
        </w:rPr>
        <w:lastRenderedPageBreak/>
        <w:t xml:space="preserve">Утверждено </w:t>
      </w:r>
    </w:p>
    <w:p w:rsidR="0039112A" w:rsidRPr="0039112A" w:rsidRDefault="0039112A" w:rsidP="0039112A">
      <w:pPr>
        <w:widowControl w:val="0"/>
        <w:spacing w:after="0" w:line="240" w:lineRule="auto"/>
        <w:ind w:firstLine="709"/>
        <w:jc w:val="right"/>
        <w:rPr>
          <w:rFonts w:ascii="Times New Roman" w:eastAsia="Batang" w:hAnsi="Times New Roman"/>
          <w:sz w:val="28"/>
          <w:szCs w:val="28"/>
          <w:lang w:eastAsia="ru-RU"/>
        </w:rPr>
      </w:pPr>
      <w:r w:rsidRPr="0039112A">
        <w:rPr>
          <w:rFonts w:ascii="Times New Roman" w:eastAsia="Batang" w:hAnsi="Times New Roman"/>
          <w:color w:val="000000"/>
          <w:sz w:val="28"/>
          <w:szCs w:val="28"/>
          <w:shd w:val="clear" w:color="auto" w:fill="FFFFFF"/>
          <w:lang w:eastAsia="ru-RU"/>
        </w:rPr>
        <w:t>п</w:t>
      </w:r>
      <w:r w:rsidRPr="0039112A">
        <w:rPr>
          <w:rFonts w:ascii="Times New Roman" w:eastAsia="Batang" w:hAnsi="Times New Roman"/>
          <w:sz w:val="28"/>
          <w:szCs w:val="28"/>
          <w:lang w:eastAsia="ru-RU"/>
        </w:rPr>
        <w:t>остановлением Главы</w:t>
      </w:r>
    </w:p>
    <w:p w:rsidR="0039112A" w:rsidRPr="0039112A" w:rsidRDefault="0039112A" w:rsidP="0039112A">
      <w:pPr>
        <w:widowControl w:val="0"/>
        <w:spacing w:after="0" w:line="240" w:lineRule="auto"/>
        <w:ind w:firstLine="709"/>
        <w:jc w:val="right"/>
        <w:rPr>
          <w:rFonts w:ascii="Times New Roman" w:eastAsia="Batang" w:hAnsi="Times New Roman"/>
          <w:sz w:val="28"/>
          <w:szCs w:val="28"/>
          <w:lang w:eastAsia="ru-RU"/>
        </w:rPr>
      </w:pPr>
      <w:r w:rsidRPr="0039112A">
        <w:rPr>
          <w:rFonts w:ascii="Times New Roman" w:eastAsia="Batang" w:hAnsi="Times New Roman"/>
          <w:sz w:val="28"/>
          <w:szCs w:val="28"/>
          <w:lang w:eastAsia="ru-RU"/>
        </w:rPr>
        <w:t xml:space="preserve">муниципального образования </w:t>
      </w:r>
    </w:p>
    <w:p w:rsidR="0039112A" w:rsidRPr="0039112A" w:rsidRDefault="0039112A" w:rsidP="0039112A">
      <w:pPr>
        <w:widowControl w:val="0"/>
        <w:spacing w:after="0" w:line="240" w:lineRule="auto"/>
        <w:ind w:firstLine="709"/>
        <w:jc w:val="right"/>
        <w:rPr>
          <w:rFonts w:ascii="Times New Roman" w:eastAsia="Batang" w:hAnsi="Times New Roman"/>
          <w:sz w:val="28"/>
          <w:szCs w:val="28"/>
          <w:lang w:eastAsia="ru-RU"/>
        </w:rPr>
      </w:pPr>
      <w:r w:rsidRPr="0039112A">
        <w:rPr>
          <w:rFonts w:ascii="Times New Roman" w:eastAsia="Batang" w:hAnsi="Times New Roman"/>
          <w:sz w:val="28"/>
          <w:szCs w:val="28"/>
          <w:lang w:eastAsia="ru-RU"/>
        </w:rPr>
        <w:t>«</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spacing w:after="0" w:line="240" w:lineRule="auto"/>
        <w:ind w:firstLine="709"/>
        <w:jc w:val="right"/>
        <w:rPr>
          <w:rFonts w:ascii="Times New Roman" w:eastAsia="Batang" w:hAnsi="Times New Roman"/>
          <w:sz w:val="28"/>
          <w:szCs w:val="28"/>
          <w:lang w:eastAsia="ru-RU"/>
        </w:rPr>
      </w:pPr>
      <w:r w:rsidRPr="0039112A">
        <w:rPr>
          <w:rFonts w:ascii="Times New Roman" w:eastAsia="Batang" w:hAnsi="Times New Roman"/>
          <w:sz w:val="28"/>
          <w:szCs w:val="28"/>
          <w:lang w:eastAsia="ru-RU"/>
        </w:rPr>
        <w:t>от 24.08. 2020 г. № 19</w:t>
      </w:r>
    </w:p>
    <w:p w:rsidR="0039112A" w:rsidRPr="0039112A" w:rsidRDefault="0039112A" w:rsidP="0039112A">
      <w:pPr>
        <w:widowControl w:val="0"/>
        <w:spacing w:after="0" w:line="240" w:lineRule="auto"/>
        <w:ind w:firstLine="709"/>
        <w:rPr>
          <w:rFonts w:ascii="Times New Roman" w:eastAsia="Batang" w:hAnsi="Times New Roman"/>
          <w:b/>
          <w:bCs/>
          <w:sz w:val="28"/>
          <w:szCs w:val="28"/>
          <w:lang w:eastAsia="ru-RU"/>
        </w:rPr>
      </w:pPr>
    </w:p>
    <w:p w:rsidR="0039112A" w:rsidRPr="0039112A" w:rsidRDefault="0039112A" w:rsidP="0039112A">
      <w:pPr>
        <w:widowControl w:val="0"/>
        <w:spacing w:after="0" w:line="240" w:lineRule="auto"/>
        <w:ind w:firstLine="709"/>
        <w:jc w:val="center"/>
        <w:rPr>
          <w:rFonts w:ascii="Times New Roman" w:eastAsia="Batang" w:hAnsi="Times New Roman"/>
          <w:b/>
          <w:bCs/>
          <w:sz w:val="28"/>
          <w:szCs w:val="28"/>
          <w:lang w:eastAsia="ru-RU"/>
        </w:rPr>
      </w:pPr>
      <w:r w:rsidRPr="0039112A">
        <w:rPr>
          <w:rFonts w:ascii="Times New Roman" w:eastAsia="Batang" w:hAnsi="Times New Roman"/>
          <w:b/>
          <w:bCs/>
          <w:sz w:val="28"/>
          <w:szCs w:val="28"/>
          <w:lang w:eastAsia="ru-RU"/>
        </w:rPr>
        <w:t>Заключение по результатам публичных слушаний в органе местного самоуправления муниципального образования «</w:t>
      </w:r>
      <w:proofErr w:type="spellStart"/>
      <w:r w:rsidRPr="0039112A">
        <w:rPr>
          <w:rFonts w:ascii="Times New Roman" w:eastAsia="Batang" w:hAnsi="Times New Roman"/>
          <w:b/>
          <w:bCs/>
          <w:sz w:val="28"/>
          <w:szCs w:val="28"/>
          <w:lang w:eastAsia="ru-RU"/>
        </w:rPr>
        <w:t>Юкаменский</w:t>
      </w:r>
      <w:proofErr w:type="spellEnd"/>
      <w:r w:rsidRPr="0039112A">
        <w:rPr>
          <w:rFonts w:ascii="Times New Roman" w:eastAsia="Batang" w:hAnsi="Times New Roman"/>
          <w:b/>
          <w:bCs/>
          <w:sz w:val="28"/>
          <w:szCs w:val="28"/>
          <w:lang w:eastAsia="ru-RU"/>
        </w:rPr>
        <w:t xml:space="preserve"> район» по проекту решения Совета депутатов муниципального образования</w:t>
      </w:r>
      <w:r>
        <w:rPr>
          <w:rFonts w:ascii="Times New Roman" w:eastAsia="Batang" w:hAnsi="Times New Roman"/>
          <w:b/>
          <w:bCs/>
          <w:sz w:val="28"/>
          <w:szCs w:val="28"/>
          <w:lang w:eastAsia="ru-RU"/>
        </w:rPr>
        <w:t xml:space="preserve"> </w:t>
      </w:r>
      <w:r w:rsidRPr="0039112A">
        <w:rPr>
          <w:rFonts w:ascii="Times New Roman" w:eastAsia="Batang" w:hAnsi="Times New Roman"/>
          <w:b/>
          <w:bCs/>
          <w:sz w:val="28"/>
          <w:szCs w:val="28"/>
          <w:lang w:eastAsia="ru-RU"/>
        </w:rPr>
        <w:t>«</w:t>
      </w:r>
      <w:proofErr w:type="spellStart"/>
      <w:r w:rsidRPr="0039112A">
        <w:rPr>
          <w:rFonts w:ascii="Times New Roman" w:eastAsia="Batang" w:hAnsi="Times New Roman"/>
          <w:b/>
          <w:bCs/>
          <w:sz w:val="28"/>
          <w:szCs w:val="28"/>
          <w:lang w:eastAsia="ru-RU"/>
        </w:rPr>
        <w:t>Юкаменский</w:t>
      </w:r>
      <w:proofErr w:type="spellEnd"/>
      <w:r w:rsidRPr="0039112A">
        <w:rPr>
          <w:rFonts w:ascii="Times New Roman" w:eastAsia="Batang" w:hAnsi="Times New Roman"/>
          <w:b/>
          <w:bCs/>
          <w:sz w:val="28"/>
          <w:szCs w:val="28"/>
          <w:lang w:eastAsia="ru-RU"/>
        </w:rPr>
        <w:t xml:space="preserve"> район»</w:t>
      </w:r>
    </w:p>
    <w:p w:rsidR="0039112A" w:rsidRPr="0039112A" w:rsidRDefault="0039112A" w:rsidP="0039112A">
      <w:pPr>
        <w:widowControl w:val="0"/>
        <w:spacing w:after="0" w:line="240" w:lineRule="auto"/>
        <w:ind w:firstLine="709"/>
        <w:jc w:val="center"/>
        <w:rPr>
          <w:rFonts w:ascii="Times New Roman" w:eastAsia="Batang" w:hAnsi="Times New Roman"/>
          <w:b/>
          <w:bCs/>
          <w:sz w:val="28"/>
          <w:szCs w:val="28"/>
          <w:lang w:eastAsia="ru-RU"/>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b/>
          <w:bCs/>
          <w:color w:val="000000"/>
          <w:sz w:val="28"/>
          <w:szCs w:val="28"/>
          <w:shd w:val="clear" w:color="auto" w:fill="FFFFFF"/>
          <w:lang w:eastAsia="ru-RU"/>
        </w:rPr>
        <w:t xml:space="preserve">Объект обсуждения: </w:t>
      </w:r>
      <w:r w:rsidRPr="0039112A">
        <w:rPr>
          <w:rFonts w:ascii="Times New Roman" w:eastAsia="Batang" w:hAnsi="Times New Roman"/>
          <w:sz w:val="28"/>
          <w:szCs w:val="28"/>
          <w:lang w:eastAsia="ru-RU"/>
        </w:rPr>
        <w:t>Проект решения Совета депутатов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«О внесении изменений в Устав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b/>
          <w:bCs/>
          <w:color w:val="000000"/>
          <w:sz w:val="28"/>
          <w:szCs w:val="28"/>
          <w:shd w:val="clear" w:color="auto" w:fill="FFFFFF"/>
          <w:lang w:eastAsia="ru-RU"/>
        </w:rPr>
        <w:t xml:space="preserve">Основание для проведения: </w:t>
      </w:r>
      <w:r w:rsidRPr="0039112A">
        <w:rPr>
          <w:rFonts w:ascii="Times New Roman" w:eastAsia="Batang" w:hAnsi="Times New Roman"/>
          <w:sz w:val="28"/>
          <w:szCs w:val="28"/>
          <w:lang w:eastAsia="ru-RU"/>
        </w:rPr>
        <w:t>Устав МО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утвержденный решением Юкаменского районного Совета депутатов № 176 от 31.05.2005 г.</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Положение о порядке организации и проведения публичных слушаний в муниципальном образовании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утвержденное решением Юкаменского районного Совета депутатов от 12 апреля 2006 года № 243;</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Постановления Главы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от 11 августа 2020 года № 18 «О назначении публичных слушаний»</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b/>
          <w:bCs/>
          <w:color w:val="000000"/>
          <w:sz w:val="28"/>
          <w:szCs w:val="28"/>
          <w:shd w:val="clear" w:color="auto" w:fill="FFFFFF"/>
          <w:lang w:eastAsia="ru-RU"/>
        </w:rPr>
        <w:t xml:space="preserve">Организатор публичных слушаний: </w:t>
      </w:r>
      <w:r w:rsidRPr="0039112A">
        <w:rPr>
          <w:rFonts w:ascii="Times New Roman" w:eastAsia="Batang" w:hAnsi="Times New Roman"/>
          <w:sz w:val="28"/>
          <w:szCs w:val="28"/>
          <w:lang w:eastAsia="ru-RU"/>
        </w:rPr>
        <w:t>Глава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b/>
          <w:bCs/>
          <w:color w:val="000000"/>
          <w:sz w:val="28"/>
          <w:szCs w:val="28"/>
          <w:shd w:val="clear" w:color="auto" w:fill="FFFFFF"/>
          <w:lang w:eastAsia="ru-RU"/>
        </w:rPr>
        <w:t xml:space="preserve">Сроки проведения: </w:t>
      </w:r>
      <w:r w:rsidRPr="0039112A">
        <w:rPr>
          <w:rFonts w:ascii="Times New Roman" w:eastAsia="Batang" w:hAnsi="Times New Roman"/>
          <w:sz w:val="28"/>
          <w:szCs w:val="28"/>
          <w:lang w:eastAsia="ru-RU"/>
        </w:rPr>
        <w:t>с 11 августа по 12 сентября  2020 года, собрание проведено в актовом зале Администрации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24 августа 2020 года.</w:t>
      </w:r>
    </w:p>
    <w:p w:rsidR="0039112A" w:rsidRPr="0039112A" w:rsidRDefault="0039112A" w:rsidP="0039112A">
      <w:pPr>
        <w:keepNext/>
        <w:keepLines/>
        <w:widowControl w:val="0"/>
        <w:spacing w:after="0" w:line="240" w:lineRule="auto"/>
        <w:ind w:firstLine="709"/>
        <w:jc w:val="both"/>
        <w:outlineLvl w:val="1"/>
        <w:rPr>
          <w:rFonts w:ascii="Times New Roman" w:eastAsia="Batang" w:hAnsi="Times New Roman"/>
          <w:b/>
          <w:bCs/>
          <w:sz w:val="28"/>
          <w:szCs w:val="28"/>
          <w:lang w:eastAsia="ru-RU"/>
        </w:rPr>
      </w:pPr>
      <w:bookmarkStart w:id="7" w:name="bookmark1"/>
      <w:r w:rsidRPr="0039112A">
        <w:rPr>
          <w:rFonts w:ascii="Times New Roman" w:eastAsia="Batang" w:hAnsi="Times New Roman"/>
          <w:b/>
          <w:bCs/>
          <w:sz w:val="28"/>
          <w:szCs w:val="28"/>
          <w:lang w:eastAsia="ru-RU"/>
        </w:rPr>
        <w:t>Заключение:</w:t>
      </w:r>
      <w:bookmarkEnd w:id="7"/>
    </w:p>
    <w:p w:rsidR="0039112A" w:rsidRPr="0039112A" w:rsidRDefault="0039112A" w:rsidP="0039112A">
      <w:pPr>
        <w:widowControl w:val="0"/>
        <w:numPr>
          <w:ilvl w:val="0"/>
          <w:numId w:val="16"/>
        </w:numPr>
        <w:tabs>
          <w:tab w:val="left" w:pos="362"/>
        </w:tabs>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Публичные слушания по проекту решения «О внесении изменений в Устав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проведены в соответствии с действующим законодательством и Положением о порядке организации и проведения публичных слушаний в муниципальном образовании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w:t>
      </w:r>
    </w:p>
    <w:p w:rsidR="0039112A" w:rsidRPr="0039112A" w:rsidRDefault="0039112A" w:rsidP="0039112A">
      <w:pPr>
        <w:widowControl w:val="0"/>
        <w:numPr>
          <w:ilvl w:val="0"/>
          <w:numId w:val="16"/>
        </w:numPr>
        <w:tabs>
          <w:tab w:val="left" w:pos="395"/>
        </w:tabs>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Замечаний и предложений по указанному проекту решения нет.</w:t>
      </w:r>
    </w:p>
    <w:p w:rsidR="0039112A" w:rsidRPr="0039112A" w:rsidRDefault="0039112A" w:rsidP="0039112A">
      <w:pPr>
        <w:widowControl w:val="0"/>
        <w:numPr>
          <w:ilvl w:val="0"/>
          <w:numId w:val="16"/>
        </w:numPr>
        <w:tabs>
          <w:tab w:val="left" w:pos="405"/>
        </w:tabs>
        <w:spacing w:after="0" w:line="240" w:lineRule="auto"/>
        <w:ind w:firstLine="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Рекомендовано Совету депутатов муниципального образования «</w:t>
      </w:r>
      <w:proofErr w:type="spellStart"/>
      <w:r w:rsidRPr="0039112A">
        <w:rPr>
          <w:rFonts w:ascii="Times New Roman" w:eastAsia="Batang" w:hAnsi="Times New Roman"/>
          <w:sz w:val="28"/>
          <w:szCs w:val="28"/>
          <w:lang w:eastAsia="ru-RU"/>
        </w:rPr>
        <w:t>Юкаменский</w:t>
      </w:r>
      <w:proofErr w:type="spellEnd"/>
      <w:r w:rsidRPr="0039112A">
        <w:rPr>
          <w:rFonts w:ascii="Times New Roman" w:eastAsia="Batang" w:hAnsi="Times New Roman"/>
          <w:sz w:val="28"/>
          <w:szCs w:val="28"/>
          <w:lang w:eastAsia="ru-RU"/>
        </w:rPr>
        <w:t xml:space="preserve"> район» данное решение принять.</w:t>
      </w:r>
    </w:p>
    <w:p w:rsidR="0039112A" w:rsidRPr="0039112A" w:rsidRDefault="0039112A" w:rsidP="0039112A">
      <w:pPr>
        <w:widowControl w:val="0"/>
        <w:tabs>
          <w:tab w:val="left" w:pos="405"/>
        </w:tabs>
        <w:spacing w:after="0" w:line="240" w:lineRule="auto"/>
        <w:ind w:left="709"/>
        <w:jc w:val="both"/>
        <w:rPr>
          <w:rFonts w:ascii="Times New Roman" w:eastAsia="Batang" w:hAnsi="Times New Roman"/>
          <w:sz w:val="28"/>
          <w:szCs w:val="28"/>
          <w:lang w:eastAsia="ru-RU"/>
        </w:rPr>
      </w:pPr>
    </w:p>
    <w:p w:rsidR="0039112A" w:rsidRPr="0039112A" w:rsidRDefault="0039112A" w:rsidP="0039112A">
      <w:pPr>
        <w:widowControl w:val="0"/>
        <w:tabs>
          <w:tab w:val="left" w:pos="347"/>
        </w:tabs>
        <w:spacing w:after="0" w:line="240" w:lineRule="auto"/>
        <w:ind w:left="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 xml:space="preserve">Председательствующий, </w:t>
      </w:r>
    </w:p>
    <w:p w:rsidR="0039112A" w:rsidRPr="0039112A" w:rsidRDefault="0039112A" w:rsidP="0039112A">
      <w:pPr>
        <w:widowControl w:val="0"/>
        <w:tabs>
          <w:tab w:val="left" w:pos="347"/>
        </w:tabs>
        <w:spacing w:after="0" w:line="240" w:lineRule="auto"/>
        <w:ind w:left="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 xml:space="preserve">начальник отдела правовой </w:t>
      </w:r>
    </w:p>
    <w:p w:rsidR="0039112A" w:rsidRPr="0039112A" w:rsidRDefault="0039112A" w:rsidP="0039112A">
      <w:pPr>
        <w:widowControl w:val="0"/>
        <w:tabs>
          <w:tab w:val="left" w:pos="347"/>
        </w:tabs>
        <w:spacing w:after="0" w:line="240" w:lineRule="auto"/>
        <w:ind w:left="709"/>
        <w:jc w:val="both"/>
        <w:rPr>
          <w:rFonts w:ascii="Times New Roman" w:eastAsia="Batang" w:hAnsi="Times New Roman"/>
          <w:sz w:val="28"/>
          <w:szCs w:val="28"/>
          <w:lang w:eastAsia="ru-RU"/>
        </w:rPr>
      </w:pPr>
      <w:r w:rsidRPr="0039112A">
        <w:rPr>
          <w:rFonts w:ascii="Times New Roman" w:eastAsia="Batang" w:hAnsi="Times New Roman"/>
          <w:sz w:val="28"/>
          <w:szCs w:val="28"/>
          <w:lang w:eastAsia="ru-RU"/>
        </w:rPr>
        <w:t>и кадровой работы Администрации района                          И.Е.</w:t>
      </w:r>
      <w:r>
        <w:rPr>
          <w:rFonts w:ascii="Times New Roman" w:eastAsia="Batang" w:hAnsi="Times New Roman"/>
          <w:sz w:val="28"/>
          <w:szCs w:val="28"/>
          <w:lang w:eastAsia="ru-RU"/>
        </w:rPr>
        <w:t xml:space="preserve"> </w:t>
      </w:r>
      <w:r w:rsidRPr="0039112A">
        <w:rPr>
          <w:rFonts w:ascii="Times New Roman" w:eastAsia="Batang" w:hAnsi="Times New Roman"/>
          <w:sz w:val="28"/>
          <w:szCs w:val="28"/>
          <w:lang w:eastAsia="ru-RU"/>
        </w:rPr>
        <w:t>Волков</w:t>
      </w:r>
    </w:p>
    <w:p w:rsidR="0039112A" w:rsidRPr="0039112A" w:rsidRDefault="0039112A" w:rsidP="0039112A">
      <w:pPr>
        <w:widowControl w:val="0"/>
        <w:tabs>
          <w:tab w:val="left" w:pos="347"/>
        </w:tabs>
        <w:spacing w:after="0" w:line="240" w:lineRule="auto"/>
        <w:ind w:left="709"/>
        <w:jc w:val="both"/>
        <w:rPr>
          <w:rFonts w:ascii="Times New Roman" w:eastAsia="Batang" w:hAnsi="Times New Roman"/>
          <w:sz w:val="28"/>
          <w:szCs w:val="28"/>
          <w:lang w:eastAsia="ru-RU"/>
        </w:rPr>
      </w:pPr>
    </w:p>
    <w:p w:rsidR="007B53F7" w:rsidRDefault="007B53F7"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D67443" w:rsidRDefault="00D67443"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D67443" w:rsidRDefault="00D67443"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041AFD" w:rsidRDefault="00041AFD"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041AFD" w:rsidRDefault="00041AFD"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041AFD" w:rsidRPr="007B53F7" w:rsidRDefault="00041AFD" w:rsidP="0039112A">
      <w:pPr>
        <w:autoSpaceDE w:val="0"/>
        <w:autoSpaceDN w:val="0"/>
        <w:adjustRightInd w:val="0"/>
        <w:spacing w:after="0" w:line="240" w:lineRule="auto"/>
        <w:jc w:val="both"/>
        <w:rPr>
          <w:rFonts w:ascii="Times New Roman" w:eastAsia="Times New Roman" w:hAnsi="Times New Roman"/>
          <w:sz w:val="28"/>
          <w:szCs w:val="28"/>
          <w:lang w:eastAsia="ru-RU"/>
        </w:rPr>
      </w:pPr>
    </w:p>
    <w:p w:rsidR="007B53F7" w:rsidRDefault="007B53F7"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Pr="0039112A" w:rsidRDefault="0039112A" w:rsidP="0039112A">
      <w:pPr>
        <w:widowControl w:val="0"/>
        <w:spacing w:after="0" w:line="240" w:lineRule="auto"/>
        <w:ind w:firstLine="709"/>
        <w:jc w:val="center"/>
        <w:rPr>
          <w:rFonts w:ascii="Times New Roman" w:eastAsia="Batang" w:hAnsi="Times New Roman"/>
          <w:b/>
          <w:bCs/>
          <w:color w:val="000000"/>
          <w:sz w:val="28"/>
          <w:szCs w:val="28"/>
        </w:rPr>
      </w:pPr>
      <w:r w:rsidRPr="0039112A">
        <w:rPr>
          <w:rFonts w:ascii="Times New Roman" w:eastAsia="Batang" w:hAnsi="Times New Roman"/>
          <w:b/>
          <w:bCs/>
          <w:color w:val="000000"/>
          <w:sz w:val="28"/>
          <w:szCs w:val="28"/>
        </w:rPr>
        <w:t>ПРОТОКОЛ</w:t>
      </w:r>
    </w:p>
    <w:p w:rsidR="0039112A" w:rsidRPr="0039112A" w:rsidRDefault="0039112A" w:rsidP="0039112A">
      <w:pPr>
        <w:widowControl w:val="0"/>
        <w:spacing w:after="0" w:line="240" w:lineRule="auto"/>
        <w:ind w:firstLine="709"/>
        <w:jc w:val="center"/>
        <w:rPr>
          <w:rFonts w:ascii="Times New Roman" w:eastAsia="Batang" w:hAnsi="Times New Roman"/>
          <w:b/>
          <w:bCs/>
          <w:sz w:val="28"/>
          <w:szCs w:val="28"/>
        </w:rPr>
      </w:pPr>
      <w:r w:rsidRPr="0039112A">
        <w:rPr>
          <w:rFonts w:ascii="Times New Roman" w:eastAsia="Batang" w:hAnsi="Times New Roman"/>
          <w:b/>
          <w:bCs/>
          <w:color w:val="000000"/>
          <w:sz w:val="28"/>
          <w:szCs w:val="28"/>
        </w:rPr>
        <w:t xml:space="preserve"> публичных слушаний</w:t>
      </w:r>
    </w:p>
    <w:p w:rsidR="0039112A" w:rsidRPr="0039112A" w:rsidRDefault="0039112A" w:rsidP="0039112A">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Тема: </w:t>
      </w:r>
      <w:r w:rsidRPr="0039112A">
        <w:rPr>
          <w:rFonts w:ascii="Times New Roman" w:eastAsia="Batang" w:hAnsi="Times New Roman"/>
          <w:color w:val="000000"/>
          <w:sz w:val="28"/>
          <w:szCs w:val="28"/>
        </w:rPr>
        <w:t>Обсуждение проекта решения «О внесении изменений в Устав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Дата: </w:t>
      </w:r>
      <w:r w:rsidRPr="0039112A">
        <w:rPr>
          <w:rFonts w:ascii="Times New Roman" w:eastAsia="Batang" w:hAnsi="Times New Roman"/>
          <w:bCs/>
          <w:color w:val="000000"/>
          <w:sz w:val="28"/>
          <w:szCs w:val="28"/>
          <w:shd w:val="clear" w:color="auto" w:fill="FFFFFF"/>
        </w:rPr>
        <w:t xml:space="preserve">24 августа </w:t>
      </w:r>
      <w:r w:rsidRPr="0039112A">
        <w:rPr>
          <w:rFonts w:ascii="Times New Roman" w:eastAsia="Batang" w:hAnsi="Times New Roman"/>
          <w:color w:val="000000"/>
          <w:sz w:val="28"/>
          <w:szCs w:val="28"/>
        </w:rPr>
        <w:t>2020 года</w:t>
      </w:r>
    </w:p>
    <w:p w:rsidR="0039112A" w:rsidRPr="0039112A" w:rsidRDefault="0039112A" w:rsidP="0039112A">
      <w:pPr>
        <w:widowControl w:val="0"/>
        <w:spacing w:after="0" w:line="240" w:lineRule="auto"/>
        <w:ind w:firstLine="709"/>
        <w:jc w:val="both"/>
        <w:rPr>
          <w:rFonts w:ascii="Times New Roman" w:eastAsia="Batang" w:hAnsi="Times New Roman"/>
          <w:b/>
          <w:bCs/>
          <w:sz w:val="28"/>
          <w:szCs w:val="28"/>
        </w:rPr>
      </w:pPr>
      <w:r w:rsidRPr="0039112A">
        <w:rPr>
          <w:rFonts w:ascii="Times New Roman" w:eastAsia="Batang" w:hAnsi="Times New Roman"/>
          <w:b/>
          <w:bCs/>
          <w:color w:val="000000"/>
          <w:sz w:val="28"/>
          <w:szCs w:val="28"/>
        </w:rPr>
        <w:t xml:space="preserve">Время: </w:t>
      </w:r>
      <w:r w:rsidRPr="0039112A">
        <w:rPr>
          <w:rFonts w:ascii="Times New Roman" w:eastAsia="Batang" w:hAnsi="Times New Roman"/>
          <w:bCs/>
          <w:color w:val="000000"/>
          <w:sz w:val="28"/>
          <w:szCs w:val="28"/>
        </w:rPr>
        <w:t xml:space="preserve">10 </w:t>
      </w:r>
      <w:r w:rsidRPr="0039112A">
        <w:rPr>
          <w:rFonts w:ascii="Times New Roman" w:eastAsia="Batang" w:hAnsi="Times New Roman"/>
          <w:bCs/>
          <w:color w:val="000000"/>
          <w:sz w:val="28"/>
          <w:szCs w:val="28"/>
          <w:shd w:val="clear" w:color="auto" w:fill="FFFFFF"/>
        </w:rPr>
        <w:t>часов</w:t>
      </w:r>
      <w:r w:rsidRPr="0039112A">
        <w:rPr>
          <w:rFonts w:ascii="Times New Roman" w:eastAsia="Batang" w:hAnsi="Times New Roman"/>
          <w:b/>
          <w:bCs/>
          <w:color w:val="000000"/>
          <w:sz w:val="28"/>
          <w:szCs w:val="28"/>
          <w:shd w:val="clear" w:color="auto" w:fill="FFFFFF"/>
        </w:rPr>
        <w:t xml:space="preserve"> </w:t>
      </w:r>
      <w:r w:rsidRPr="0039112A">
        <w:rPr>
          <w:rFonts w:ascii="Times New Roman" w:eastAsia="Batang" w:hAnsi="Times New Roman"/>
          <w:bCs/>
          <w:color w:val="000000"/>
          <w:sz w:val="28"/>
          <w:szCs w:val="28"/>
        </w:rPr>
        <w:t xml:space="preserve">00 </w:t>
      </w:r>
      <w:r w:rsidRPr="0039112A">
        <w:rPr>
          <w:rFonts w:ascii="Times New Roman" w:eastAsia="Batang" w:hAnsi="Times New Roman"/>
          <w:bCs/>
          <w:color w:val="000000"/>
          <w:sz w:val="28"/>
          <w:szCs w:val="28"/>
          <w:shd w:val="clear" w:color="auto" w:fill="FFFFFF"/>
        </w:rPr>
        <w:t>минут</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Место проведения слушаний </w:t>
      </w:r>
      <w:r w:rsidRPr="0039112A">
        <w:rPr>
          <w:rFonts w:ascii="Times New Roman" w:eastAsia="Batang" w:hAnsi="Times New Roman"/>
          <w:color w:val="000000"/>
          <w:sz w:val="28"/>
          <w:szCs w:val="28"/>
        </w:rPr>
        <w:t>-</w:t>
      </w:r>
      <w:r>
        <w:rPr>
          <w:rFonts w:ascii="Times New Roman" w:eastAsia="Batang" w:hAnsi="Times New Roman"/>
          <w:color w:val="000000"/>
          <w:sz w:val="28"/>
          <w:szCs w:val="28"/>
        </w:rPr>
        <w:t xml:space="preserve"> </w:t>
      </w:r>
      <w:r w:rsidRPr="0039112A">
        <w:rPr>
          <w:rFonts w:ascii="Times New Roman" w:eastAsia="Batang" w:hAnsi="Times New Roman"/>
          <w:color w:val="000000"/>
          <w:sz w:val="28"/>
          <w:szCs w:val="28"/>
        </w:rPr>
        <w:t>актовый зал Администрации района</w:t>
      </w:r>
    </w:p>
    <w:p w:rsidR="0039112A" w:rsidRPr="0039112A" w:rsidRDefault="0039112A" w:rsidP="0039112A">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Основание проведения публичных слушаний: </w:t>
      </w:r>
      <w:r w:rsidRPr="0039112A">
        <w:rPr>
          <w:rFonts w:ascii="Times New Roman" w:eastAsia="Batang" w:hAnsi="Times New Roman"/>
          <w:color w:val="000000"/>
          <w:sz w:val="28"/>
          <w:szCs w:val="28"/>
        </w:rPr>
        <w:t>Постановления Главы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 от 11 августа  2020 года № 18 «О назначении публичных слушаний».</w:t>
      </w:r>
    </w:p>
    <w:p w:rsidR="0039112A" w:rsidRPr="0039112A" w:rsidRDefault="0039112A" w:rsidP="0039112A">
      <w:pPr>
        <w:widowControl w:val="0"/>
        <w:spacing w:after="0" w:line="240" w:lineRule="auto"/>
        <w:ind w:firstLine="709"/>
        <w:jc w:val="both"/>
        <w:rPr>
          <w:rFonts w:ascii="Times New Roman" w:eastAsia="Batang" w:hAnsi="Times New Roman"/>
          <w:b/>
          <w:bCs/>
          <w:color w:val="000000"/>
          <w:sz w:val="28"/>
          <w:szCs w:val="28"/>
        </w:rPr>
      </w:pPr>
    </w:p>
    <w:p w:rsidR="0039112A" w:rsidRPr="0039112A" w:rsidRDefault="0039112A" w:rsidP="0039112A">
      <w:pPr>
        <w:widowControl w:val="0"/>
        <w:spacing w:after="0" w:line="240" w:lineRule="auto"/>
        <w:ind w:firstLine="709"/>
        <w:jc w:val="both"/>
        <w:rPr>
          <w:rFonts w:ascii="Times New Roman" w:eastAsia="Batang" w:hAnsi="Times New Roman"/>
          <w:b/>
          <w:bCs/>
          <w:sz w:val="28"/>
          <w:szCs w:val="28"/>
        </w:rPr>
      </w:pPr>
      <w:r w:rsidRPr="0039112A">
        <w:rPr>
          <w:rFonts w:ascii="Times New Roman" w:eastAsia="Batang" w:hAnsi="Times New Roman"/>
          <w:b/>
          <w:bCs/>
          <w:color w:val="000000"/>
          <w:sz w:val="28"/>
          <w:szCs w:val="28"/>
        </w:rPr>
        <w:t>Председательствующий:</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color w:val="000000"/>
          <w:sz w:val="28"/>
          <w:szCs w:val="28"/>
        </w:rPr>
        <w:t>Волков Илья Евгеньевич, начальник отдела правовой и кадровой работы Администрации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Секретарь </w:t>
      </w:r>
      <w:r w:rsidRPr="0039112A">
        <w:rPr>
          <w:rFonts w:ascii="Times New Roman" w:eastAsia="Batang" w:hAnsi="Times New Roman"/>
          <w:color w:val="000000"/>
          <w:sz w:val="28"/>
          <w:szCs w:val="28"/>
        </w:rPr>
        <w:t>– Бельтюкова Светлана Анатольевна, начальник отдела организационной работы Совета депутатов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color w:val="000000"/>
          <w:sz w:val="28"/>
          <w:szCs w:val="28"/>
        </w:rPr>
        <w:t>Информация о времени, месте и теме публичных слушаний проводилась путем размещения информации в сети «Интернет», в здании администрации Юкаменского района, районной библиотеке, филиалах центральной библиотечной системы, вручались извещения руководителям общественных организаций.</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color w:val="000000"/>
          <w:sz w:val="28"/>
          <w:szCs w:val="28"/>
        </w:rPr>
        <w:t>В публичных слушаниях приняли участие 29 человек, обладающих активным избирательным правом.</w:t>
      </w:r>
    </w:p>
    <w:p w:rsidR="0039112A" w:rsidRPr="0039112A" w:rsidRDefault="0039112A" w:rsidP="0039112A">
      <w:pPr>
        <w:widowControl w:val="0"/>
        <w:spacing w:after="0" w:line="240" w:lineRule="auto"/>
        <w:ind w:firstLine="709"/>
        <w:jc w:val="both"/>
        <w:rPr>
          <w:rFonts w:ascii="Times New Roman" w:eastAsia="Batang" w:hAnsi="Times New Roman"/>
          <w:b/>
          <w:bCs/>
          <w:color w:val="000000"/>
          <w:sz w:val="28"/>
          <w:szCs w:val="28"/>
        </w:rPr>
      </w:pPr>
    </w:p>
    <w:p w:rsidR="0039112A" w:rsidRPr="0039112A" w:rsidRDefault="0039112A" w:rsidP="0039112A">
      <w:pPr>
        <w:widowControl w:val="0"/>
        <w:spacing w:after="0" w:line="240" w:lineRule="auto"/>
        <w:ind w:firstLine="709"/>
        <w:jc w:val="both"/>
        <w:rPr>
          <w:rFonts w:ascii="Times New Roman" w:eastAsia="Batang" w:hAnsi="Times New Roman"/>
          <w:b/>
          <w:bCs/>
          <w:sz w:val="28"/>
          <w:szCs w:val="28"/>
        </w:rPr>
      </w:pPr>
      <w:r w:rsidRPr="0039112A">
        <w:rPr>
          <w:rFonts w:ascii="Times New Roman" w:eastAsia="Batang" w:hAnsi="Times New Roman"/>
          <w:b/>
          <w:bCs/>
          <w:color w:val="000000"/>
          <w:sz w:val="28"/>
          <w:szCs w:val="28"/>
        </w:rPr>
        <w:t>Слушали:</w:t>
      </w:r>
    </w:p>
    <w:p w:rsidR="0039112A" w:rsidRPr="0039112A" w:rsidRDefault="0039112A" w:rsidP="0039112A">
      <w:pPr>
        <w:widowControl w:val="0"/>
        <w:spacing w:after="0" w:line="240" w:lineRule="auto"/>
        <w:ind w:firstLine="709"/>
        <w:jc w:val="both"/>
        <w:rPr>
          <w:rFonts w:ascii="Times New Roman" w:eastAsia="Batang" w:hAnsi="Times New Roman"/>
          <w:sz w:val="28"/>
          <w:szCs w:val="28"/>
        </w:rPr>
      </w:pPr>
      <w:r w:rsidRPr="0039112A">
        <w:rPr>
          <w:rFonts w:ascii="Times New Roman" w:eastAsia="Batang" w:hAnsi="Times New Roman"/>
          <w:b/>
          <w:bCs/>
          <w:color w:val="000000"/>
          <w:sz w:val="28"/>
          <w:szCs w:val="28"/>
          <w:shd w:val="clear" w:color="auto" w:fill="FFFFFF"/>
        </w:rPr>
        <w:t xml:space="preserve">Волкова И.Е., </w:t>
      </w:r>
      <w:r w:rsidRPr="0039112A">
        <w:rPr>
          <w:rFonts w:ascii="Times New Roman" w:eastAsia="Batang" w:hAnsi="Times New Roman"/>
          <w:color w:val="000000"/>
          <w:sz w:val="28"/>
          <w:szCs w:val="28"/>
        </w:rPr>
        <w:t>начальника отдела правовой и кадровой работы администрации района, который ознакомил с проектом решения «О внесении изменений в Устав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w:t>
      </w:r>
    </w:p>
    <w:p w:rsidR="0039112A" w:rsidRPr="0039112A" w:rsidRDefault="0039112A" w:rsidP="0039112A">
      <w:pPr>
        <w:widowControl w:val="0"/>
        <w:spacing w:after="0" w:line="240" w:lineRule="auto"/>
        <w:ind w:firstLine="709"/>
        <w:jc w:val="both"/>
        <w:rPr>
          <w:rFonts w:ascii="Times New Roman" w:eastAsia="Batang" w:hAnsi="Times New Roman"/>
          <w:b/>
          <w:bCs/>
          <w:sz w:val="28"/>
          <w:szCs w:val="28"/>
        </w:rPr>
      </w:pPr>
      <w:r w:rsidRPr="0039112A">
        <w:rPr>
          <w:rFonts w:ascii="Times New Roman" w:eastAsia="Batang" w:hAnsi="Times New Roman"/>
          <w:b/>
          <w:bCs/>
          <w:color w:val="000000"/>
          <w:sz w:val="28"/>
          <w:szCs w:val="28"/>
        </w:rPr>
        <w:t>Решили:</w:t>
      </w:r>
    </w:p>
    <w:p w:rsidR="0039112A" w:rsidRPr="0039112A" w:rsidRDefault="0039112A" w:rsidP="0039112A">
      <w:pPr>
        <w:widowControl w:val="0"/>
        <w:numPr>
          <w:ilvl w:val="0"/>
          <w:numId w:val="17"/>
        </w:numPr>
        <w:tabs>
          <w:tab w:val="left" w:pos="314"/>
        </w:tabs>
        <w:spacing w:after="0" w:line="240" w:lineRule="auto"/>
        <w:ind w:firstLine="709"/>
        <w:jc w:val="both"/>
        <w:rPr>
          <w:rFonts w:ascii="Times New Roman" w:eastAsia="Batang" w:hAnsi="Times New Roman"/>
          <w:sz w:val="28"/>
          <w:szCs w:val="28"/>
        </w:rPr>
      </w:pPr>
      <w:r w:rsidRPr="0039112A">
        <w:rPr>
          <w:rFonts w:ascii="Times New Roman" w:eastAsia="Batang" w:hAnsi="Times New Roman"/>
          <w:color w:val="000000"/>
          <w:sz w:val="28"/>
          <w:szCs w:val="28"/>
        </w:rPr>
        <w:t>Рекомендовать сессии Совета депутатов утвердить проект решения «О внесении изменений в Устав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w:t>
      </w:r>
    </w:p>
    <w:p w:rsidR="0039112A" w:rsidRPr="0039112A" w:rsidRDefault="0039112A" w:rsidP="0039112A">
      <w:pPr>
        <w:widowControl w:val="0"/>
        <w:numPr>
          <w:ilvl w:val="0"/>
          <w:numId w:val="17"/>
        </w:numPr>
        <w:tabs>
          <w:tab w:val="left" w:pos="347"/>
        </w:tabs>
        <w:spacing w:after="0" w:line="240" w:lineRule="auto"/>
        <w:ind w:firstLine="709"/>
        <w:jc w:val="both"/>
        <w:rPr>
          <w:rFonts w:ascii="Times New Roman" w:eastAsia="Batang" w:hAnsi="Times New Roman"/>
          <w:sz w:val="28"/>
          <w:szCs w:val="28"/>
        </w:rPr>
      </w:pPr>
      <w:r w:rsidRPr="0039112A">
        <w:rPr>
          <w:rFonts w:ascii="Times New Roman" w:eastAsia="Batang" w:hAnsi="Times New Roman"/>
          <w:color w:val="000000"/>
          <w:sz w:val="28"/>
          <w:szCs w:val="28"/>
        </w:rPr>
        <w:t>Опубликовать протокол в Вестнике правовых актов органов местного самоуправления муниципального образования «</w:t>
      </w:r>
      <w:proofErr w:type="spellStart"/>
      <w:r w:rsidRPr="0039112A">
        <w:rPr>
          <w:rFonts w:ascii="Times New Roman" w:eastAsia="Batang" w:hAnsi="Times New Roman"/>
          <w:color w:val="000000"/>
          <w:sz w:val="28"/>
          <w:szCs w:val="28"/>
        </w:rPr>
        <w:t>Юкаменский</w:t>
      </w:r>
      <w:proofErr w:type="spellEnd"/>
      <w:r w:rsidRPr="0039112A">
        <w:rPr>
          <w:rFonts w:ascii="Times New Roman" w:eastAsia="Batang" w:hAnsi="Times New Roman"/>
          <w:color w:val="000000"/>
          <w:sz w:val="28"/>
          <w:szCs w:val="28"/>
        </w:rPr>
        <w:t xml:space="preserve"> район», в сети Интернет.</w:t>
      </w:r>
    </w:p>
    <w:p w:rsidR="0039112A" w:rsidRPr="0039112A" w:rsidRDefault="0039112A" w:rsidP="0039112A">
      <w:pPr>
        <w:widowControl w:val="0"/>
        <w:tabs>
          <w:tab w:val="left" w:pos="347"/>
        </w:tabs>
        <w:spacing w:after="0" w:line="240" w:lineRule="auto"/>
        <w:ind w:left="709"/>
        <w:jc w:val="both"/>
        <w:rPr>
          <w:rFonts w:ascii="Times New Roman" w:eastAsia="Batang" w:hAnsi="Times New Roman"/>
          <w:color w:val="000000"/>
          <w:sz w:val="28"/>
          <w:szCs w:val="28"/>
        </w:rPr>
      </w:pPr>
    </w:p>
    <w:p w:rsidR="0039112A" w:rsidRPr="0039112A" w:rsidRDefault="0039112A" w:rsidP="0039112A">
      <w:pPr>
        <w:widowControl w:val="0"/>
        <w:tabs>
          <w:tab w:val="left" w:pos="347"/>
        </w:tabs>
        <w:spacing w:after="0" w:line="240" w:lineRule="auto"/>
        <w:ind w:left="709"/>
        <w:jc w:val="both"/>
        <w:rPr>
          <w:rFonts w:ascii="Times New Roman" w:eastAsia="Batang" w:hAnsi="Times New Roman"/>
          <w:color w:val="000000"/>
          <w:sz w:val="28"/>
          <w:szCs w:val="28"/>
        </w:rPr>
      </w:pPr>
    </w:p>
    <w:p w:rsidR="0039112A" w:rsidRPr="0039112A" w:rsidRDefault="0039112A" w:rsidP="0039112A">
      <w:pPr>
        <w:widowControl w:val="0"/>
        <w:tabs>
          <w:tab w:val="left" w:pos="347"/>
        </w:tabs>
        <w:spacing w:after="0" w:line="240" w:lineRule="auto"/>
        <w:ind w:left="709"/>
        <w:jc w:val="both"/>
        <w:rPr>
          <w:rFonts w:ascii="Times New Roman" w:eastAsia="Batang" w:hAnsi="Times New Roman"/>
          <w:color w:val="000000"/>
          <w:sz w:val="28"/>
          <w:szCs w:val="28"/>
        </w:rPr>
      </w:pPr>
      <w:r w:rsidRPr="0039112A">
        <w:rPr>
          <w:rFonts w:ascii="Times New Roman" w:eastAsia="Batang" w:hAnsi="Times New Roman"/>
          <w:color w:val="000000"/>
          <w:sz w:val="28"/>
          <w:szCs w:val="28"/>
        </w:rPr>
        <w:t>Председательствующий                          И.Е.</w:t>
      </w:r>
      <w:r>
        <w:rPr>
          <w:rFonts w:ascii="Times New Roman" w:eastAsia="Batang" w:hAnsi="Times New Roman"/>
          <w:color w:val="000000"/>
          <w:sz w:val="28"/>
          <w:szCs w:val="28"/>
        </w:rPr>
        <w:t xml:space="preserve"> </w:t>
      </w:r>
      <w:r w:rsidRPr="0039112A">
        <w:rPr>
          <w:rFonts w:ascii="Times New Roman" w:eastAsia="Batang" w:hAnsi="Times New Roman"/>
          <w:color w:val="000000"/>
          <w:sz w:val="28"/>
          <w:szCs w:val="28"/>
        </w:rPr>
        <w:t>Волков</w:t>
      </w:r>
    </w:p>
    <w:p w:rsidR="0039112A" w:rsidRPr="0039112A" w:rsidRDefault="0039112A" w:rsidP="0039112A">
      <w:pPr>
        <w:widowControl w:val="0"/>
        <w:tabs>
          <w:tab w:val="left" w:pos="347"/>
        </w:tabs>
        <w:spacing w:after="0" w:line="240" w:lineRule="auto"/>
        <w:ind w:left="709"/>
        <w:jc w:val="both"/>
        <w:rPr>
          <w:rFonts w:ascii="Times New Roman" w:eastAsia="Batang" w:hAnsi="Times New Roman"/>
          <w:color w:val="000000"/>
          <w:sz w:val="28"/>
          <w:szCs w:val="28"/>
        </w:rPr>
      </w:pPr>
    </w:p>
    <w:p w:rsidR="0039112A" w:rsidRPr="0039112A" w:rsidRDefault="0039112A" w:rsidP="0039112A">
      <w:pPr>
        <w:widowControl w:val="0"/>
        <w:tabs>
          <w:tab w:val="left" w:pos="347"/>
        </w:tabs>
        <w:spacing w:after="0" w:line="240" w:lineRule="auto"/>
        <w:ind w:left="709"/>
        <w:jc w:val="both"/>
        <w:rPr>
          <w:rFonts w:ascii="Batang" w:eastAsia="Batang" w:hAnsi="Batang" w:cs="Batang"/>
        </w:rPr>
      </w:pPr>
      <w:r w:rsidRPr="0039112A">
        <w:rPr>
          <w:rFonts w:ascii="Times New Roman" w:eastAsia="Batang" w:hAnsi="Times New Roman"/>
          <w:color w:val="000000"/>
          <w:sz w:val="28"/>
          <w:szCs w:val="28"/>
        </w:rPr>
        <w:t>Секретарь                                                С.А.</w:t>
      </w:r>
      <w:r>
        <w:rPr>
          <w:rFonts w:ascii="Times New Roman" w:eastAsia="Batang" w:hAnsi="Times New Roman"/>
          <w:color w:val="000000"/>
          <w:sz w:val="28"/>
          <w:szCs w:val="28"/>
        </w:rPr>
        <w:t xml:space="preserve"> </w:t>
      </w:r>
      <w:r w:rsidRPr="0039112A">
        <w:rPr>
          <w:rFonts w:ascii="Times New Roman" w:eastAsia="Batang" w:hAnsi="Times New Roman"/>
          <w:color w:val="000000"/>
          <w:sz w:val="28"/>
          <w:szCs w:val="28"/>
        </w:rPr>
        <w:t>Бельтюкова</w:t>
      </w:r>
    </w:p>
    <w:p w:rsidR="0039112A" w:rsidRPr="0039112A" w:rsidRDefault="0039112A" w:rsidP="0039112A">
      <w:pPr>
        <w:rPr>
          <w:rFonts w:asciiTheme="minorHAnsi" w:eastAsiaTheme="minorHAnsi" w:hAnsiTheme="minorHAnsi" w:cstheme="minorBidi"/>
        </w:rPr>
      </w:pPr>
      <w:r>
        <w:rPr>
          <w:rFonts w:asciiTheme="minorHAnsi" w:eastAsiaTheme="minorHAnsi" w:hAnsiTheme="minorHAnsi" w:cstheme="minorBidi"/>
        </w:rPr>
        <w:t xml:space="preserve"> </w:t>
      </w:r>
    </w:p>
    <w:tbl>
      <w:tblPr>
        <w:tblpPr w:leftFromText="180" w:rightFromText="180" w:vertAnchor="text" w:horzAnchor="margin" w:tblpY="-4735"/>
        <w:tblW w:w="9778" w:type="dxa"/>
        <w:tblLayout w:type="fixed"/>
        <w:tblCellMar>
          <w:left w:w="70" w:type="dxa"/>
          <w:right w:w="70" w:type="dxa"/>
        </w:tblCellMar>
        <w:tblLook w:val="0000" w:firstRow="0" w:lastRow="0" w:firstColumn="0" w:lastColumn="0" w:noHBand="0" w:noVBand="0"/>
      </w:tblPr>
      <w:tblGrid>
        <w:gridCol w:w="9778"/>
      </w:tblGrid>
      <w:tr w:rsidR="0039112A" w:rsidRPr="0039112A" w:rsidTr="0039112A">
        <w:trPr>
          <w:trHeight w:val="4210"/>
        </w:trPr>
        <w:tc>
          <w:tcPr>
            <w:tcW w:w="9778" w:type="dxa"/>
          </w:tcPr>
          <w:p w:rsidR="0039112A" w:rsidRPr="0039112A" w:rsidRDefault="0039112A" w:rsidP="0039112A">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noProof/>
                <w:sz w:val="20"/>
                <w:szCs w:val="20"/>
                <w:lang w:eastAsia="ru-RU"/>
              </w:rPr>
              <w:lastRenderedPageBreak/>
              <w:drawing>
                <wp:inline distT="0" distB="0" distL="0" distR="0" wp14:anchorId="018D2079" wp14:editId="1E236F97">
                  <wp:extent cx="838200" cy="1371600"/>
                  <wp:effectExtent l="0" t="0" r="0" b="0"/>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39112A" w:rsidRPr="0039112A" w:rsidRDefault="0039112A" w:rsidP="0039112A">
            <w:pPr>
              <w:spacing w:after="0" w:line="240" w:lineRule="auto"/>
              <w:jc w:val="center"/>
              <w:rPr>
                <w:rFonts w:ascii="Times New Roman" w:eastAsia="Times New Roman" w:hAnsi="Times New Roman"/>
                <w:b/>
                <w:lang w:eastAsia="ru-RU"/>
              </w:rPr>
            </w:pPr>
            <w:r w:rsidRPr="0039112A">
              <w:rPr>
                <w:rFonts w:ascii="Times New Roman" w:eastAsia="Times New Roman" w:hAnsi="Times New Roman"/>
                <w:b/>
                <w:lang w:eastAsia="ru-RU"/>
              </w:rPr>
              <w:t xml:space="preserve">ГЛАВА  МУНИЦИПАЛЬНОГО ОБРАЗОВАНИЯ «ЮКАМЕНСКИЙ  РАЙОН»  </w:t>
            </w:r>
          </w:p>
          <w:p w:rsidR="0039112A" w:rsidRPr="0039112A" w:rsidRDefault="0039112A" w:rsidP="0039112A">
            <w:pPr>
              <w:spacing w:after="0" w:line="240" w:lineRule="auto"/>
              <w:jc w:val="center"/>
              <w:rPr>
                <w:rFonts w:ascii="Times New Roman" w:eastAsia="Times New Roman" w:hAnsi="Times New Roman"/>
                <w:b/>
                <w:szCs w:val="20"/>
                <w:lang w:eastAsia="ru-RU"/>
              </w:rPr>
            </w:pPr>
          </w:p>
          <w:p w:rsidR="0039112A" w:rsidRPr="0039112A" w:rsidRDefault="0039112A" w:rsidP="0039112A">
            <w:pPr>
              <w:keepNext/>
              <w:numPr>
                <w:ilvl w:val="0"/>
                <w:numId w:val="5"/>
              </w:numPr>
              <w:tabs>
                <w:tab w:val="clear" w:pos="0"/>
              </w:tabs>
              <w:spacing w:after="0" w:line="240" w:lineRule="auto"/>
              <w:jc w:val="center"/>
              <w:outlineLvl w:val="3"/>
              <w:rPr>
                <w:rFonts w:ascii="Times New Roman" w:eastAsia="Times New Roman" w:hAnsi="Times New Roman"/>
                <w:b/>
                <w:sz w:val="24"/>
                <w:szCs w:val="20"/>
                <w:lang w:eastAsia="ru-RU"/>
              </w:rPr>
            </w:pPr>
            <w:r w:rsidRPr="0039112A">
              <w:rPr>
                <w:rFonts w:ascii="Times New Roman" w:eastAsia="Times New Roman" w:hAnsi="Times New Roman"/>
                <w:b/>
                <w:sz w:val="24"/>
                <w:szCs w:val="20"/>
                <w:lang w:eastAsia="ru-RU"/>
              </w:rPr>
              <w:t>ПОСТАНОВЛЕНИЕ</w:t>
            </w:r>
          </w:p>
          <w:p w:rsidR="0039112A" w:rsidRPr="0039112A" w:rsidRDefault="0039112A" w:rsidP="0039112A">
            <w:pPr>
              <w:spacing w:after="0" w:line="240" w:lineRule="auto"/>
              <w:jc w:val="center"/>
              <w:rPr>
                <w:rFonts w:ascii="Times New Roman" w:eastAsia="Times New Roman" w:hAnsi="Times New Roman"/>
                <w:b/>
                <w:sz w:val="24"/>
                <w:szCs w:val="20"/>
                <w:lang w:eastAsia="ru-RU"/>
              </w:rPr>
            </w:pPr>
          </w:p>
          <w:p w:rsidR="0039112A" w:rsidRPr="0039112A" w:rsidRDefault="0039112A" w:rsidP="0039112A">
            <w:pPr>
              <w:spacing w:after="0" w:line="240" w:lineRule="auto"/>
              <w:jc w:val="center"/>
              <w:rPr>
                <w:rFonts w:ascii="Times New Roman" w:eastAsia="Times New Roman" w:hAnsi="Times New Roman"/>
                <w:b/>
                <w:sz w:val="24"/>
                <w:szCs w:val="24"/>
                <w:lang w:eastAsia="ru-RU"/>
              </w:rPr>
            </w:pPr>
            <w:r w:rsidRPr="0039112A">
              <w:rPr>
                <w:rFonts w:ascii="Times New Roman" w:eastAsia="Times New Roman" w:hAnsi="Times New Roman"/>
                <w:b/>
                <w:sz w:val="24"/>
                <w:szCs w:val="24"/>
                <w:lang w:eastAsia="ru-RU"/>
              </w:rPr>
              <w:t>«25» августа 2020 года                                                        № 20</w:t>
            </w:r>
          </w:p>
          <w:p w:rsidR="0039112A" w:rsidRPr="0039112A" w:rsidRDefault="0039112A" w:rsidP="0039112A">
            <w:pPr>
              <w:spacing w:after="0" w:line="240" w:lineRule="auto"/>
              <w:jc w:val="center"/>
              <w:rPr>
                <w:rFonts w:ascii="Times New Roman" w:eastAsia="Times New Roman" w:hAnsi="Times New Roman"/>
                <w:sz w:val="20"/>
                <w:szCs w:val="20"/>
                <w:lang w:eastAsia="ru-RU"/>
              </w:rPr>
            </w:pPr>
            <w:r w:rsidRPr="0039112A">
              <w:rPr>
                <w:rFonts w:ascii="Times New Roman" w:eastAsia="Times New Roman" w:hAnsi="Times New Roman"/>
                <w:b/>
                <w:sz w:val="20"/>
                <w:szCs w:val="20"/>
                <w:lang w:eastAsia="ru-RU"/>
              </w:rPr>
              <w:t>с. Юкаменское</w:t>
            </w:r>
          </w:p>
        </w:tc>
      </w:tr>
    </w:tbl>
    <w:p w:rsidR="0039112A" w:rsidRPr="0039112A" w:rsidRDefault="0039112A" w:rsidP="0039112A">
      <w:pPr>
        <w:shd w:val="clear" w:color="auto" w:fill="FFFFFF"/>
        <w:spacing w:after="0" w:line="240" w:lineRule="auto"/>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О назначении публичных слушаний</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 </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Руководствуясь частью 3 ст. 28 Федерального закона от 06.10.2003 года  №131-ФЗ  «Об общих принципах организации местного самоуправления в Российской Федерации», статьей 14 Устава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Положением о порядке организации и проведении публичных слушаний в муниципальном образовании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утвержденным решением Юкаменского районного Совета от 12.04.2006 № 243,</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 </w:t>
      </w:r>
    </w:p>
    <w:p w:rsidR="0039112A" w:rsidRPr="0039112A" w:rsidRDefault="0039112A" w:rsidP="0039112A">
      <w:pPr>
        <w:shd w:val="clear" w:color="auto" w:fill="FFFFFF"/>
        <w:spacing w:after="0" w:line="240" w:lineRule="auto"/>
        <w:ind w:firstLine="851"/>
        <w:jc w:val="center"/>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П О С Т А Н О В Л Я Ю:</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1.     Назначить публичные слушания по проекту решения Совета депутатов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«О внесении изменений в Стратегию социально-экономического развития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от 25.12.2014 года № 158».</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2.     Публичные слушания по проекту решения провести 7 сентября 2020 года в 10.00  в помещении, расположенном по адресу: Удмуртская Республика, с. Юкаменское, ул. Первомайская, дом 9, зал заседаний (3 этаж).</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3.     Назначить ответственными за подготовку и организацию проведения публичных слушаний начальника отдела экономики и прогнозирования Администрации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Спиридонову Т.М.</w:t>
      </w:r>
    </w:p>
    <w:p w:rsidR="0039112A" w:rsidRPr="0039112A" w:rsidRDefault="0039112A" w:rsidP="0039112A">
      <w:pPr>
        <w:shd w:val="clear" w:color="auto" w:fill="FFFFFF"/>
        <w:spacing w:after="0" w:line="240" w:lineRule="auto"/>
        <w:ind w:firstLine="851"/>
        <w:jc w:val="both"/>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4.     Проект решения Совета депутатов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«О внесении изменений в Стратегию социально-экономического развития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от 25.12.2014 года № 158 и настоящее постановление подлежат официальному опубликованию в Вестнике правовых актов органов местного самоуправления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и размещению в сети Интернет.</w:t>
      </w:r>
    </w:p>
    <w:p w:rsidR="0039112A" w:rsidRPr="0039112A" w:rsidRDefault="0039112A" w:rsidP="0039112A">
      <w:pPr>
        <w:shd w:val="clear" w:color="auto" w:fill="FFFFFF"/>
        <w:spacing w:after="0" w:line="240" w:lineRule="auto"/>
        <w:ind w:firstLine="851"/>
        <w:rPr>
          <w:rFonts w:ascii="Times New Roman" w:eastAsia="Times New Roman" w:hAnsi="Times New Roman"/>
          <w:sz w:val="28"/>
          <w:szCs w:val="28"/>
          <w:lang w:eastAsia="ru-RU"/>
        </w:rPr>
      </w:pPr>
      <w:r w:rsidRPr="0039112A">
        <w:rPr>
          <w:rFonts w:ascii="Verdana" w:eastAsia="Times New Roman" w:hAnsi="Verdana"/>
          <w:sz w:val="28"/>
          <w:szCs w:val="28"/>
          <w:lang w:eastAsia="ru-RU"/>
        </w:rPr>
        <w:t> </w:t>
      </w:r>
      <w:r w:rsidRPr="0039112A">
        <w:rPr>
          <w:rFonts w:ascii="Times New Roman" w:eastAsia="Times New Roman" w:hAnsi="Times New Roman"/>
          <w:sz w:val="28"/>
          <w:szCs w:val="28"/>
          <w:lang w:eastAsia="ru-RU"/>
        </w:rPr>
        <w:t> </w:t>
      </w:r>
    </w:p>
    <w:p w:rsidR="0039112A" w:rsidRPr="0039112A" w:rsidRDefault="0039112A" w:rsidP="0039112A">
      <w:pPr>
        <w:shd w:val="clear" w:color="auto" w:fill="FFFFFF"/>
        <w:spacing w:after="0" w:line="240" w:lineRule="auto"/>
        <w:ind w:firstLine="851"/>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Глава муниципального образования</w:t>
      </w:r>
    </w:p>
    <w:p w:rsidR="0039112A" w:rsidRPr="0039112A" w:rsidRDefault="0039112A" w:rsidP="0039112A">
      <w:pPr>
        <w:shd w:val="clear" w:color="auto" w:fill="FFFFFF"/>
        <w:spacing w:after="0" w:line="240" w:lineRule="auto"/>
        <w:ind w:firstLine="851"/>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w:t>
      </w:r>
      <w:r w:rsidRPr="0039112A">
        <w:rPr>
          <w:rFonts w:ascii="Times New Roman" w:eastAsia="Times New Roman" w:hAnsi="Times New Roman"/>
          <w:sz w:val="28"/>
          <w:szCs w:val="28"/>
          <w:lang w:eastAsia="ru-RU"/>
        </w:rPr>
        <w:t>        К.Н.</w:t>
      </w:r>
      <w:r>
        <w:rPr>
          <w:rFonts w:ascii="Times New Roman" w:eastAsia="Times New Roman" w:hAnsi="Times New Roman"/>
          <w:sz w:val="28"/>
          <w:szCs w:val="28"/>
          <w:lang w:eastAsia="ru-RU"/>
        </w:rPr>
        <w:t xml:space="preserve"> </w:t>
      </w:r>
      <w:r w:rsidRPr="0039112A">
        <w:rPr>
          <w:rFonts w:ascii="Times New Roman" w:eastAsia="Times New Roman" w:hAnsi="Times New Roman"/>
          <w:sz w:val="28"/>
          <w:szCs w:val="28"/>
          <w:lang w:eastAsia="ru-RU"/>
        </w:rPr>
        <w:t>Бельтюков</w:t>
      </w:r>
      <w:r w:rsidRPr="0039112A">
        <w:rPr>
          <w:rFonts w:ascii="Verdana" w:eastAsia="Times New Roman" w:hAnsi="Verdana"/>
          <w:sz w:val="28"/>
          <w:szCs w:val="28"/>
          <w:lang w:eastAsia="ru-RU"/>
        </w:rPr>
        <w:t> </w:t>
      </w:r>
    </w:p>
    <w:p w:rsidR="0039112A" w:rsidRPr="0039112A" w:rsidRDefault="0039112A" w:rsidP="0039112A">
      <w:pPr>
        <w:keepNext/>
        <w:spacing w:after="0" w:line="240" w:lineRule="auto"/>
        <w:jc w:val="both"/>
        <w:outlineLvl w:val="2"/>
        <w:rPr>
          <w:rFonts w:ascii="Times New Roman" w:eastAsia="Times New Roman" w:hAnsi="Times New Roman"/>
          <w:bCs/>
          <w:sz w:val="28"/>
          <w:szCs w:val="28"/>
          <w:lang w:eastAsia="x-none"/>
        </w:rPr>
      </w:pPr>
      <w:r w:rsidRPr="0039112A">
        <w:rPr>
          <w:rFonts w:ascii="Times New Roman" w:eastAsia="Times New Roman" w:hAnsi="Times New Roman"/>
          <w:b/>
          <w:bCs/>
          <w:sz w:val="28"/>
          <w:szCs w:val="28"/>
          <w:lang w:eastAsia="x-none"/>
        </w:rPr>
        <w:lastRenderedPageBreak/>
        <w:t xml:space="preserve">      </w:t>
      </w:r>
      <w:r w:rsidRPr="0039112A">
        <w:rPr>
          <w:rFonts w:ascii="Times New Roman" w:eastAsia="Times New Roman" w:hAnsi="Times New Roman"/>
          <w:bCs/>
          <w:sz w:val="28"/>
          <w:szCs w:val="28"/>
          <w:lang w:val="x-none" w:eastAsia="x-none"/>
        </w:rPr>
        <w:t>Проект</w:t>
      </w:r>
      <w:r w:rsidRPr="0039112A">
        <w:rPr>
          <w:rFonts w:ascii="Times New Roman" w:eastAsia="Times New Roman" w:hAnsi="Times New Roman"/>
          <w:bCs/>
          <w:sz w:val="28"/>
          <w:szCs w:val="28"/>
          <w:lang w:eastAsia="x-none"/>
        </w:rPr>
        <w:t xml:space="preserve"> решения </w:t>
      </w:r>
    </w:p>
    <w:p w:rsidR="0039112A" w:rsidRPr="0039112A" w:rsidRDefault="0039112A" w:rsidP="0039112A">
      <w:pPr>
        <w:keepNext/>
        <w:spacing w:after="0" w:line="240" w:lineRule="auto"/>
        <w:jc w:val="both"/>
        <w:outlineLvl w:val="2"/>
        <w:rPr>
          <w:rFonts w:ascii="Times New Roman" w:eastAsia="Times New Roman" w:hAnsi="Times New Roman"/>
          <w:bCs/>
          <w:sz w:val="28"/>
          <w:szCs w:val="28"/>
          <w:lang w:eastAsia="x-none"/>
        </w:rPr>
      </w:pPr>
    </w:p>
    <w:p w:rsidR="0039112A" w:rsidRDefault="0039112A" w:rsidP="0039112A">
      <w:pPr>
        <w:keepNext/>
        <w:spacing w:after="0" w:line="240" w:lineRule="auto"/>
        <w:ind w:firstLine="567"/>
        <w:jc w:val="center"/>
        <w:outlineLvl w:val="2"/>
        <w:rPr>
          <w:rFonts w:ascii="Times New Roman" w:eastAsia="Times New Roman" w:hAnsi="Times New Roman"/>
          <w:b/>
          <w:sz w:val="28"/>
          <w:szCs w:val="28"/>
          <w:lang w:eastAsia="ru-RU"/>
        </w:rPr>
      </w:pPr>
      <w:r w:rsidRPr="0039112A">
        <w:rPr>
          <w:rFonts w:ascii="Times New Roman" w:eastAsia="Times New Roman" w:hAnsi="Times New Roman"/>
          <w:b/>
          <w:bCs/>
          <w:sz w:val="28"/>
          <w:szCs w:val="28"/>
          <w:lang w:eastAsia="x-none"/>
        </w:rPr>
        <w:t xml:space="preserve">О </w:t>
      </w:r>
      <w:r w:rsidRPr="0039112A">
        <w:rPr>
          <w:rFonts w:ascii="Times New Roman" w:eastAsia="Times New Roman" w:hAnsi="Times New Roman"/>
          <w:b/>
          <w:sz w:val="28"/>
          <w:szCs w:val="28"/>
          <w:lang w:eastAsia="ru-RU"/>
        </w:rPr>
        <w:t>внесении изменений в Стратегию социально-экономического развития муниципального образования «</w:t>
      </w:r>
      <w:proofErr w:type="spellStart"/>
      <w:r w:rsidRPr="0039112A">
        <w:rPr>
          <w:rFonts w:ascii="Times New Roman" w:eastAsia="Times New Roman" w:hAnsi="Times New Roman"/>
          <w:b/>
          <w:sz w:val="28"/>
          <w:szCs w:val="28"/>
          <w:lang w:eastAsia="ru-RU"/>
        </w:rPr>
        <w:t>Юкаменский</w:t>
      </w:r>
      <w:proofErr w:type="spellEnd"/>
      <w:r w:rsidRPr="0039112A">
        <w:rPr>
          <w:rFonts w:ascii="Times New Roman" w:eastAsia="Times New Roman" w:hAnsi="Times New Roman"/>
          <w:b/>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39112A">
        <w:rPr>
          <w:rFonts w:ascii="Times New Roman" w:eastAsia="Times New Roman" w:hAnsi="Times New Roman"/>
          <w:b/>
          <w:sz w:val="28"/>
          <w:szCs w:val="28"/>
          <w:lang w:eastAsia="ru-RU"/>
        </w:rPr>
        <w:t>Юкаменский</w:t>
      </w:r>
      <w:proofErr w:type="spellEnd"/>
      <w:r w:rsidRPr="0039112A">
        <w:rPr>
          <w:rFonts w:ascii="Times New Roman" w:eastAsia="Times New Roman" w:hAnsi="Times New Roman"/>
          <w:b/>
          <w:sz w:val="28"/>
          <w:szCs w:val="28"/>
          <w:lang w:eastAsia="ru-RU"/>
        </w:rPr>
        <w:t xml:space="preserve"> район» </w:t>
      </w:r>
    </w:p>
    <w:p w:rsidR="0039112A" w:rsidRPr="0039112A" w:rsidRDefault="0039112A" w:rsidP="0039112A">
      <w:pPr>
        <w:keepNext/>
        <w:spacing w:after="0" w:line="240" w:lineRule="auto"/>
        <w:ind w:firstLine="567"/>
        <w:jc w:val="center"/>
        <w:outlineLvl w:val="2"/>
        <w:rPr>
          <w:rFonts w:ascii="Times New Roman" w:eastAsia="Times New Roman" w:hAnsi="Times New Roman"/>
          <w:b/>
          <w:sz w:val="28"/>
          <w:szCs w:val="28"/>
          <w:lang w:eastAsia="ru-RU"/>
        </w:rPr>
      </w:pPr>
      <w:r w:rsidRPr="0039112A">
        <w:rPr>
          <w:rFonts w:ascii="Times New Roman" w:eastAsia="Times New Roman" w:hAnsi="Times New Roman"/>
          <w:b/>
          <w:sz w:val="28"/>
          <w:szCs w:val="28"/>
          <w:lang w:eastAsia="ru-RU"/>
        </w:rPr>
        <w:t>от 25.12.2014 года № 158</w:t>
      </w:r>
    </w:p>
    <w:p w:rsidR="0039112A" w:rsidRPr="0039112A" w:rsidRDefault="0039112A" w:rsidP="0039112A">
      <w:pPr>
        <w:keepNext/>
        <w:spacing w:after="0" w:line="240" w:lineRule="auto"/>
        <w:ind w:firstLine="567"/>
        <w:jc w:val="both"/>
        <w:outlineLvl w:val="2"/>
        <w:rPr>
          <w:rFonts w:ascii="Times New Roman" w:eastAsia="Times New Roman" w:hAnsi="Times New Roman"/>
          <w:b/>
          <w:sz w:val="28"/>
          <w:szCs w:val="28"/>
          <w:lang w:eastAsia="ru-RU"/>
        </w:rPr>
      </w:pPr>
    </w:p>
    <w:p w:rsidR="0039112A" w:rsidRPr="0039112A" w:rsidRDefault="0039112A" w:rsidP="0039112A">
      <w:pPr>
        <w:keepNext/>
        <w:spacing w:after="0" w:line="240" w:lineRule="auto"/>
        <w:ind w:firstLine="567"/>
        <w:jc w:val="both"/>
        <w:outlineLvl w:val="2"/>
        <w:rPr>
          <w:rFonts w:ascii="Times New Roman" w:eastAsia="Times New Roman" w:hAnsi="Times New Roman"/>
          <w:sz w:val="28"/>
          <w:szCs w:val="28"/>
          <w:lang w:eastAsia="ru-RU"/>
        </w:rPr>
      </w:pPr>
      <w:r w:rsidRPr="0039112A">
        <w:rPr>
          <w:rFonts w:ascii="Times New Roman" w:eastAsia="Times New Roman" w:hAnsi="Times New Roman"/>
          <w:sz w:val="28"/>
          <w:szCs w:val="28"/>
          <w:lang w:eastAsia="ru-RU"/>
        </w:rPr>
        <w:t>Руководствуясь Уставом муниципального образования «</w:t>
      </w:r>
      <w:proofErr w:type="spellStart"/>
      <w:r w:rsidRPr="0039112A">
        <w:rPr>
          <w:rFonts w:ascii="Times New Roman" w:eastAsia="Times New Roman" w:hAnsi="Times New Roman"/>
          <w:sz w:val="28"/>
          <w:szCs w:val="28"/>
          <w:lang w:eastAsia="ru-RU"/>
        </w:rPr>
        <w:t>Юкаменский</w:t>
      </w:r>
      <w:proofErr w:type="spellEnd"/>
      <w:r w:rsidRPr="0039112A">
        <w:rPr>
          <w:rFonts w:ascii="Times New Roman" w:eastAsia="Times New Roman" w:hAnsi="Times New Roman"/>
          <w:sz w:val="28"/>
          <w:szCs w:val="28"/>
          <w:lang w:eastAsia="ru-RU"/>
        </w:rPr>
        <w:t xml:space="preserve"> район», утвержденным решением Юкаменского районного Совета депутатов от 31.05.2005 года № 176, </w:t>
      </w:r>
    </w:p>
    <w:p w:rsidR="0039112A" w:rsidRPr="0039112A" w:rsidRDefault="0039112A" w:rsidP="0039112A">
      <w:pPr>
        <w:keepNext/>
        <w:spacing w:after="0" w:line="240" w:lineRule="auto"/>
        <w:ind w:firstLine="567"/>
        <w:jc w:val="both"/>
        <w:outlineLvl w:val="2"/>
        <w:rPr>
          <w:rFonts w:ascii="Times New Roman" w:eastAsia="Times New Roman" w:hAnsi="Times New Roman"/>
          <w:sz w:val="28"/>
          <w:szCs w:val="28"/>
          <w:lang w:eastAsia="ru-RU"/>
        </w:rPr>
      </w:pPr>
    </w:p>
    <w:p w:rsidR="0039112A" w:rsidRDefault="0039112A" w:rsidP="0039112A">
      <w:pPr>
        <w:keepNext/>
        <w:spacing w:after="0" w:line="240" w:lineRule="auto"/>
        <w:ind w:firstLine="567"/>
        <w:jc w:val="center"/>
        <w:outlineLvl w:val="2"/>
        <w:rPr>
          <w:rFonts w:ascii="Times New Roman" w:eastAsia="Times New Roman" w:hAnsi="Times New Roman"/>
          <w:b/>
          <w:sz w:val="28"/>
          <w:szCs w:val="28"/>
          <w:lang w:eastAsia="ru-RU"/>
        </w:rPr>
      </w:pPr>
      <w:r w:rsidRPr="0039112A">
        <w:rPr>
          <w:rFonts w:ascii="Times New Roman" w:eastAsia="Times New Roman" w:hAnsi="Times New Roman"/>
          <w:b/>
          <w:sz w:val="28"/>
          <w:szCs w:val="28"/>
          <w:lang w:eastAsia="ru-RU"/>
        </w:rPr>
        <w:t>Совет депутатов муниципального образования</w:t>
      </w:r>
    </w:p>
    <w:p w:rsidR="0039112A" w:rsidRPr="0039112A" w:rsidRDefault="0039112A" w:rsidP="0039112A">
      <w:pPr>
        <w:keepNext/>
        <w:spacing w:after="0" w:line="240" w:lineRule="auto"/>
        <w:ind w:firstLine="567"/>
        <w:jc w:val="center"/>
        <w:outlineLvl w:val="2"/>
        <w:rPr>
          <w:rFonts w:ascii="Times New Roman" w:eastAsia="Times New Roman" w:hAnsi="Times New Roman"/>
          <w:b/>
          <w:sz w:val="28"/>
          <w:szCs w:val="28"/>
          <w:lang w:eastAsia="ru-RU"/>
        </w:rPr>
      </w:pPr>
      <w:r w:rsidRPr="0039112A">
        <w:rPr>
          <w:rFonts w:ascii="Times New Roman" w:eastAsia="Times New Roman" w:hAnsi="Times New Roman"/>
          <w:b/>
          <w:sz w:val="28"/>
          <w:szCs w:val="28"/>
          <w:lang w:eastAsia="ru-RU"/>
        </w:rPr>
        <w:t xml:space="preserve"> «</w:t>
      </w:r>
      <w:proofErr w:type="spellStart"/>
      <w:r w:rsidRPr="0039112A">
        <w:rPr>
          <w:rFonts w:ascii="Times New Roman" w:eastAsia="Times New Roman" w:hAnsi="Times New Roman"/>
          <w:b/>
          <w:sz w:val="28"/>
          <w:szCs w:val="28"/>
          <w:lang w:eastAsia="ru-RU"/>
        </w:rPr>
        <w:t>Юкаменский</w:t>
      </w:r>
      <w:proofErr w:type="spellEnd"/>
      <w:r w:rsidRPr="0039112A">
        <w:rPr>
          <w:rFonts w:ascii="Times New Roman" w:eastAsia="Times New Roman" w:hAnsi="Times New Roman"/>
          <w:b/>
          <w:sz w:val="28"/>
          <w:szCs w:val="28"/>
          <w:lang w:eastAsia="ru-RU"/>
        </w:rPr>
        <w:t xml:space="preserve"> район» РЕШАЕТ:</w:t>
      </w:r>
    </w:p>
    <w:p w:rsidR="0039112A" w:rsidRPr="0039112A" w:rsidRDefault="0039112A" w:rsidP="0039112A">
      <w:pPr>
        <w:keepNext/>
        <w:spacing w:after="0" w:line="240" w:lineRule="auto"/>
        <w:jc w:val="both"/>
        <w:outlineLvl w:val="2"/>
        <w:rPr>
          <w:rFonts w:ascii="Times New Roman" w:eastAsia="Times New Roman" w:hAnsi="Times New Roman"/>
          <w:sz w:val="28"/>
          <w:szCs w:val="28"/>
          <w:lang w:eastAsia="ru-RU"/>
        </w:rPr>
      </w:pPr>
    </w:p>
    <w:p w:rsidR="009229E1" w:rsidRPr="00ED2110" w:rsidRDefault="009229E1" w:rsidP="009229E1">
      <w:pPr>
        <w:keepNext/>
        <w:spacing w:after="0" w:line="240" w:lineRule="auto"/>
        <w:jc w:val="both"/>
        <w:outlineLvl w:val="2"/>
        <w:rPr>
          <w:rFonts w:ascii="Times New Roman" w:eastAsia="Times New Roman" w:hAnsi="Times New Roman"/>
          <w:sz w:val="28"/>
          <w:szCs w:val="28"/>
          <w:lang w:eastAsia="ru-RU"/>
        </w:rPr>
      </w:pPr>
    </w:p>
    <w:p w:rsidR="009229E1" w:rsidRDefault="009229E1" w:rsidP="009229E1">
      <w:pPr>
        <w:spacing w:after="0" w:line="240" w:lineRule="auto"/>
        <w:ind w:firstLine="567"/>
        <w:jc w:val="both"/>
        <w:rPr>
          <w:rFonts w:ascii="Times New Roman" w:hAnsi="Times New Roman"/>
          <w:sz w:val="28"/>
          <w:szCs w:val="28"/>
        </w:rPr>
      </w:pPr>
      <w:r w:rsidRPr="003B2FE5">
        <w:rPr>
          <w:rFonts w:ascii="Times New Roman" w:hAnsi="Times New Roman"/>
          <w:sz w:val="28"/>
          <w:szCs w:val="28"/>
        </w:rPr>
        <w:t>1. Внести в Стратегию социально-экономического развития муниципального образования «</w:t>
      </w:r>
      <w:proofErr w:type="spellStart"/>
      <w:r w:rsidRPr="003B2FE5">
        <w:rPr>
          <w:rFonts w:ascii="Times New Roman" w:hAnsi="Times New Roman"/>
          <w:sz w:val="28"/>
          <w:szCs w:val="28"/>
        </w:rPr>
        <w:t>Юкаменский</w:t>
      </w:r>
      <w:proofErr w:type="spellEnd"/>
      <w:r w:rsidRPr="003B2FE5">
        <w:rPr>
          <w:rFonts w:ascii="Times New Roman" w:hAnsi="Times New Roman"/>
          <w:sz w:val="28"/>
          <w:szCs w:val="28"/>
        </w:rPr>
        <w:t xml:space="preserve"> район» на </w:t>
      </w:r>
      <w:r>
        <w:rPr>
          <w:rFonts w:ascii="Times New Roman" w:hAnsi="Times New Roman"/>
          <w:sz w:val="28"/>
          <w:szCs w:val="28"/>
        </w:rPr>
        <w:t xml:space="preserve">период до 2025 года (далее – Стратегия) </w:t>
      </w:r>
      <w:r w:rsidRPr="003B2FE5">
        <w:rPr>
          <w:rFonts w:ascii="Times New Roman" w:hAnsi="Times New Roman"/>
          <w:sz w:val="28"/>
          <w:szCs w:val="28"/>
        </w:rPr>
        <w:t>следующие изменения:</w:t>
      </w:r>
    </w:p>
    <w:p w:rsidR="009229E1" w:rsidRPr="003B2FE5" w:rsidRDefault="009229E1" w:rsidP="009229E1">
      <w:pPr>
        <w:spacing w:after="0" w:line="240" w:lineRule="auto"/>
        <w:ind w:firstLine="567"/>
        <w:jc w:val="both"/>
        <w:rPr>
          <w:rFonts w:ascii="Times New Roman" w:hAnsi="Times New Roman"/>
          <w:sz w:val="28"/>
          <w:szCs w:val="28"/>
        </w:rPr>
      </w:pPr>
    </w:p>
    <w:p w:rsidR="009229E1" w:rsidRDefault="009229E1" w:rsidP="009229E1">
      <w:pPr>
        <w:spacing w:after="0" w:line="240" w:lineRule="auto"/>
        <w:ind w:firstLine="567"/>
        <w:jc w:val="both"/>
        <w:rPr>
          <w:rFonts w:ascii="Times New Roman" w:hAnsi="Times New Roman"/>
          <w:sz w:val="28"/>
          <w:szCs w:val="28"/>
        </w:rPr>
      </w:pPr>
      <w:r w:rsidRPr="009F4E33">
        <w:rPr>
          <w:rFonts w:ascii="Times New Roman" w:hAnsi="Times New Roman"/>
          <w:sz w:val="28"/>
          <w:szCs w:val="28"/>
        </w:rPr>
        <w:t>1) дополнить пункт 1.3.1 «Развитие конкуренции»</w:t>
      </w:r>
      <w:r>
        <w:rPr>
          <w:rFonts w:ascii="Times New Roman" w:hAnsi="Times New Roman"/>
          <w:sz w:val="28"/>
          <w:szCs w:val="28"/>
        </w:rPr>
        <w:t xml:space="preserve"> </w:t>
      </w:r>
      <w:r w:rsidRPr="009F4E33">
        <w:rPr>
          <w:rFonts w:ascii="Times New Roman" w:hAnsi="Times New Roman"/>
          <w:sz w:val="28"/>
          <w:szCs w:val="28"/>
        </w:rPr>
        <w:t>част</w:t>
      </w:r>
      <w:r>
        <w:rPr>
          <w:rFonts w:ascii="Times New Roman" w:hAnsi="Times New Roman"/>
          <w:sz w:val="28"/>
          <w:szCs w:val="28"/>
        </w:rPr>
        <w:t>и</w:t>
      </w:r>
      <w:r w:rsidRPr="009F4E33">
        <w:rPr>
          <w:rFonts w:ascii="Times New Roman" w:hAnsi="Times New Roman"/>
          <w:sz w:val="28"/>
          <w:szCs w:val="28"/>
        </w:rPr>
        <w:t xml:space="preserve"> 1 «Комплексный анализ социально-экономического положения и потенциала муниципального образования «</w:t>
      </w:r>
      <w:proofErr w:type="spellStart"/>
      <w:r w:rsidRPr="009F4E33">
        <w:rPr>
          <w:rFonts w:ascii="Times New Roman" w:hAnsi="Times New Roman"/>
          <w:sz w:val="28"/>
          <w:szCs w:val="28"/>
        </w:rPr>
        <w:t>Юкаменский</w:t>
      </w:r>
      <w:proofErr w:type="spellEnd"/>
      <w:r w:rsidRPr="009F4E33">
        <w:rPr>
          <w:rFonts w:ascii="Times New Roman" w:hAnsi="Times New Roman"/>
          <w:sz w:val="28"/>
          <w:szCs w:val="28"/>
        </w:rPr>
        <w:t xml:space="preserve"> район» </w:t>
      </w:r>
      <w:r>
        <w:rPr>
          <w:rFonts w:ascii="Times New Roman" w:hAnsi="Times New Roman"/>
          <w:sz w:val="28"/>
          <w:szCs w:val="28"/>
        </w:rPr>
        <w:t>следующим содержанием:</w:t>
      </w:r>
    </w:p>
    <w:p w:rsidR="009229E1" w:rsidRPr="00AD03B5" w:rsidRDefault="009229E1" w:rsidP="009229E1">
      <w:pPr>
        <w:rPr>
          <w:rFonts w:ascii="Times New Roman" w:hAnsi="Times New Roman"/>
          <w:b/>
          <w:sz w:val="28"/>
          <w:szCs w:val="28"/>
        </w:rPr>
      </w:pPr>
      <w:r>
        <w:rPr>
          <w:rFonts w:ascii="Times New Roman" w:hAnsi="Times New Roman"/>
          <w:b/>
          <w:sz w:val="28"/>
          <w:szCs w:val="28"/>
        </w:rPr>
        <w:t>«</w:t>
      </w:r>
      <w:r w:rsidRPr="00CE117A">
        <w:rPr>
          <w:rFonts w:ascii="Times New Roman" w:hAnsi="Times New Roman"/>
          <w:b/>
          <w:sz w:val="28"/>
          <w:szCs w:val="28"/>
        </w:rPr>
        <w:t>19. Рынок услуг в сфере Культуры</w:t>
      </w:r>
    </w:p>
    <w:p w:rsidR="009229E1" w:rsidRPr="0076606E"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Сфера культуры в районе представлена следующими учреждениями:</w:t>
      </w:r>
    </w:p>
    <w:p w:rsidR="009229E1" w:rsidRPr="0076606E"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 РДК «Октябрьский»</w:t>
      </w:r>
      <w:r>
        <w:rPr>
          <w:rFonts w:ascii="Times New Roman" w:eastAsia="Times New Roman" w:hAnsi="Times New Roman"/>
          <w:sz w:val="28"/>
          <w:szCs w:val="28"/>
          <w:lang w:eastAsia="ru-RU"/>
        </w:rPr>
        <w:t xml:space="preserve"> с 17 филиалами</w:t>
      </w:r>
      <w:r w:rsidRPr="0076606E">
        <w:rPr>
          <w:rFonts w:ascii="Times New Roman" w:eastAsia="Times New Roman" w:hAnsi="Times New Roman"/>
          <w:sz w:val="28"/>
          <w:szCs w:val="28"/>
          <w:lang w:eastAsia="ru-RU"/>
        </w:rPr>
        <w:t>;</w:t>
      </w:r>
    </w:p>
    <w:p w:rsidR="009229E1" w:rsidRPr="0076606E"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- 17 учреждений библиотечной системы;</w:t>
      </w:r>
    </w:p>
    <w:p w:rsidR="009229E1" w:rsidRPr="0076606E"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 ЦДПИ и ремесел;</w:t>
      </w:r>
    </w:p>
    <w:p w:rsidR="009229E1" w:rsidRPr="0076606E"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 МБУ ДО «</w:t>
      </w:r>
      <w:proofErr w:type="spellStart"/>
      <w:r w:rsidRPr="0076606E">
        <w:rPr>
          <w:rFonts w:ascii="Times New Roman" w:eastAsia="Times New Roman" w:hAnsi="Times New Roman"/>
          <w:sz w:val="28"/>
          <w:szCs w:val="28"/>
          <w:lang w:eastAsia="ru-RU"/>
        </w:rPr>
        <w:t>Юкаменская</w:t>
      </w:r>
      <w:proofErr w:type="spellEnd"/>
      <w:r w:rsidRPr="0076606E">
        <w:rPr>
          <w:rFonts w:ascii="Times New Roman" w:eastAsia="Times New Roman" w:hAnsi="Times New Roman"/>
          <w:sz w:val="28"/>
          <w:szCs w:val="28"/>
          <w:lang w:eastAsia="ru-RU"/>
        </w:rPr>
        <w:t xml:space="preserve"> ДШИ»;</w:t>
      </w:r>
    </w:p>
    <w:p w:rsidR="009229E1" w:rsidRDefault="009229E1" w:rsidP="009229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6606E">
        <w:rPr>
          <w:rFonts w:ascii="Times New Roman" w:eastAsia="Times New Roman" w:hAnsi="Times New Roman"/>
          <w:sz w:val="28"/>
          <w:szCs w:val="28"/>
          <w:lang w:eastAsia="ru-RU"/>
        </w:rPr>
        <w:t>- МБУК «</w:t>
      </w:r>
      <w:proofErr w:type="spellStart"/>
      <w:r w:rsidRPr="0076606E">
        <w:rPr>
          <w:rFonts w:ascii="Times New Roman" w:eastAsia="Times New Roman" w:hAnsi="Times New Roman"/>
          <w:sz w:val="28"/>
          <w:szCs w:val="28"/>
          <w:lang w:eastAsia="ru-RU"/>
        </w:rPr>
        <w:t>Юкаменский</w:t>
      </w:r>
      <w:proofErr w:type="spellEnd"/>
      <w:r w:rsidRPr="0076606E">
        <w:rPr>
          <w:rFonts w:ascii="Times New Roman" w:eastAsia="Times New Roman" w:hAnsi="Times New Roman"/>
          <w:sz w:val="28"/>
          <w:szCs w:val="28"/>
          <w:lang w:eastAsia="ru-RU"/>
        </w:rPr>
        <w:t xml:space="preserve"> Краеведческий музей»</w:t>
      </w:r>
    </w:p>
    <w:p w:rsidR="009229E1" w:rsidRDefault="009229E1" w:rsidP="009229E1">
      <w:pPr>
        <w:spacing w:after="0" w:line="240" w:lineRule="auto"/>
        <w:jc w:val="both"/>
        <w:rPr>
          <w:rFonts w:ascii="Times New Roman" w:hAnsi="Times New Roman"/>
          <w:sz w:val="28"/>
          <w:szCs w:val="28"/>
        </w:rPr>
      </w:pPr>
      <w:r>
        <w:rPr>
          <w:rFonts w:ascii="Times New Roman" w:hAnsi="Times New Roman"/>
          <w:bCs/>
          <w:sz w:val="28"/>
          <w:szCs w:val="28"/>
        </w:rPr>
        <w:t xml:space="preserve">            </w:t>
      </w:r>
      <w:r w:rsidRPr="00F4427B">
        <w:rPr>
          <w:rFonts w:ascii="Times New Roman" w:hAnsi="Times New Roman"/>
          <w:bCs/>
          <w:sz w:val="28"/>
          <w:szCs w:val="28"/>
        </w:rPr>
        <w:t xml:space="preserve">В целях организации культурного досуга населения Юкаменского района создано и осуществляет </w:t>
      </w:r>
      <w:r w:rsidRPr="00F4427B">
        <w:rPr>
          <w:rFonts w:ascii="Times New Roman" w:hAnsi="Times New Roman"/>
          <w:sz w:val="28"/>
          <w:szCs w:val="28"/>
        </w:rPr>
        <w:t xml:space="preserve">муниципальное бюджетное учреждение культуры «РДК «Октябрьский». </w:t>
      </w:r>
    </w:p>
    <w:p w:rsidR="009229E1" w:rsidRPr="00F4427B" w:rsidRDefault="009229E1" w:rsidP="009229E1">
      <w:pPr>
        <w:shd w:val="clear" w:color="auto" w:fill="FFFFFF"/>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eastAsia="ru-RU"/>
        </w:rPr>
        <w:t>Обеспеченность клубами и учреждениями клубного типа в Юкаменском районе составляет 101,42 процента.</w:t>
      </w:r>
    </w:p>
    <w:p w:rsidR="009229E1" w:rsidRPr="00384E3F" w:rsidRDefault="009229E1" w:rsidP="009229E1">
      <w:pPr>
        <w:shd w:val="clear" w:color="auto" w:fill="FFFFFF"/>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В</w:t>
      </w:r>
      <w:r w:rsidRPr="00F4427B">
        <w:rPr>
          <w:rFonts w:ascii="Times New Roman" w:eastAsia="Times New Roman" w:hAnsi="Times New Roman"/>
          <w:bCs/>
          <w:sz w:val="28"/>
          <w:szCs w:val="28"/>
          <w:lang w:eastAsia="ru-RU"/>
        </w:rPr>
        <w:t xml:space="preserve"> Юкаменском районе</w:t>
      </w:r>
      <w:r>
        <w:rPr>
          <w:rFonts w:ascii="Times New Roman" w:eastAsia="Times New Roman" w:hAnsi="Times New Roman"/>
          <w:bCs/>
          <w:sz w:val="28"/>
          <w:szCs w:val="28"/>
          <w:lang w:eastAsia="ru-RU"/>
        </w:rPr>
        <w:t xml:space="preserve"> проходит</w:t>
      </w:r>
      <w:r w:rsidRPr="00F4427B">
        <w:rPr>
          <w:rFonts w:ascii="Times New Roman" w:eastAsia="Times New Roman" w:hAnsi="Times New Roman"/>
          <w:bCs/>
          <w:sz w:val="28"/>
          <w:szCs w:val="28"/>
          <w:lang w:eastAsia="ru-RU"/>
        </w:rPr>
        <w:t xml:space="preserve"> более 2 тысяч культурно-массовых мероприятий, в числе которых:</w:t>
      </w:r>
      <w:r>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традиционны</w:t>
      </w:r>
      <w:r>
        <w:rPr>
          <w:rFonts w:ascii="Times New Roman" w:eastAsia="Times New Roman" w:hAnsi="Times New Roman"/>
          <w:bCs/>
          <w:sz w:val="28"/>
          <w:szCs w:val="28"/>
          <w:lang w:eastAsia="ru-RU"/>
        </w:rPr>
        <w:t>е</w:t>
      </w:r>
      <w:r>
        <w:rPr>
          <w:rFonts w:ascii="Times New Roman" w:eastAsia="Times New Roman" w:hAnsi="Times New Roman"/>
          <w:bCs/>
          <w:sz w:val="28"/>
          <w:szCs w:val="28"/>
          <w:lang w:val="x-none" w:eastAsia="ru-RU"/>
        </w:rPr>
        <w:t xml:space="preserve"> народны</w:t>
      </w:r>
      <w:r>
        <w:rPr>
          <w:rFonts w:ascii="Times New Roman" w:eastAsia="Times New Roman" w:hAnsi="Times New Roman"/>
          <w:bCs/>
          <w:sz w:val="28"/>
          <w:szCs w:val="28"/>
          <w:lang w:eastAsia="ru-RU"/>
        </w:rPr>
        <w:t>е</w:t>
      </w:r>
      <w:r w:rsidRPr="00F4427B">
        <w:rPr>
          <w:rFonts w:ascii="Times New Roman" w:eastAsia="Times New Roman" w:hAnsi="Times New Roman"/>
          <w:bCs/>
          <w:sz w:val="28"/>
          <w:szCs w:val="28"/>
          <w:lang w:val="x-none" w:eastAsia="ru-RU"/>
        </w:rPr>
        <w:t xml:space="preserve"> праздник</w:t>
      </w:r>
      <w:r>
        <w:rPr>
          <w:rFonts w:ascii="Times New Roman" w:eastAsia="Times New Roman" w:hAnsi="Times New Roman"/>
          <w:bCs/>
          <w:sz w:val="28"/>
          <w:szCs w:val="28"/>
          <w:lang w:eastAsia="ru-RU"/>
        </w:rPr>
        <w:t>и</w:t>
      </w:r>
      <w:r w:rsidRPr="00F4427B">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государственны</w:t>
      </w:r>
      <w:r>
        <w:rPr>
          <w:rFonts w:ascii="Times New Roman" w:eastAsia="Times New Roman" w:hAnsi="Times New Roman"/>
          <w:bCs/>
          <w:sz w:val="28"/>
          <w:szCs w:val="28"/>
          <w:lang w:eastAsia="ru-RU"/>
        </w:rPr>
        <w:t xml:space="preserve">е, </w:t>
      </w:r>
      <w:r w:rsidRPr="00F4427B">
        <w:rPr>
          <w:rFonts w:ascii="Times New Roman" w:eastAsia="Times New Roman" w:hAnsi="Times New Roman"/>
          <w:bCs/>
          <w:sz w:val="28"/>
          <w:szCs w:val="28"/>
          <w:lang w:val="x-none" w:eastAsia="ru-RU"/>
        </w:rPr>
        <w:t>профессиональны</w:t>
      </w:r>
      <w:r>
        <w:rPr>
          <w:rFonts w:ascii="Times New Roman" w:eastAsia="Times New Roman" w:hAnsi="Times New Roman"/>
          <w:bCs/>
          <w:sz w:val="28"/>
          <w:szCs w:val="28"/>
          <w:lang w:eastAsia="ru-RU"/>
        </w:rPr>
        <w:t>е,</w:t>
      </w:r>
      <w:r w:rsidRPr="00F4427B">
        <w:rPr>
          <w:rFonts w:ascii="Times New Roman" w:eastAsia="Times New Roman" w:hAnsi="Times New Roman"/>
          <w:bCs/>
          <w:sz w:val="28"/>
          <w:szCs w:val="28"/>
          <w:lang w:val="x-none" w:eastAsia="ru-RU"/>
        </w:rPr>
        <w:t xml:space="preserve"> общественно</w:t>
      </w:r>
      <w:r w:rsidRPr="00F4427B">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w:t>
      </w:r>
      <w:r w:rsidRPr="00F4427B">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значимы</w:t>
      </w:r>
      <w:r>
        <w:rPr>
          <w:rFonts w:ascii="Times New Roman" w:eastAsia="Times New Roman" w:hAnsi="Times New Roman"/>
          <w:bCs/>
          <w:sz w:val="28"/>
          <w:szCs w:val="28"/>
          <w:lang w:eastAsia="ru-RU"/>
        </w:rPr>
        <w:t xml:space="preserve">е, </w:t>
      </w:r>
      <w:r w:rsidRPr="00F4427B">
        <w:rPr>
          <w:rFonts w:ascii="Times New Roman" w:eastAsia="Times New Roman" w:hAnsi="Times New Roman"/>
          <w:bCs/>
          <w:sz w:val="28"/>
          <w:szCs w:val="28"/>
          <w:lang w:eastAsia="ru-RU"/>
        </w:rPr>
        <w:t>с</w:t>
      </w:r>
      <w:proofErr w:type="spellStart"/>
      <w:r w:rsidRPr="00F4427B">
        <w:rPr>
          <w:rFonts w:ascii="Times New Roman" w:eastAsia="Times New Roman" w:hAnsi="Times New Roman"/>
          <w:bCs/>
          <w:sz w:val="28"/>
          <w:szCs w:val="28"/>
          <w:lang w:val="x-none" w:eastAsia="ru-RU"/>
        </w:rPr>
        <w:t>портивно</w:t>
      </w:r>
      <w:proofErr w:type="spellEnd"/>
      <w:r w:rsidRPr="00F4427B">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w:t>
      </w:r>
      <w:r w:rsidRPr="00F4427B">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массовы</w:t>
      </w:r>
      <w:r>
        <w:rPr>
          <w:rFonts w:ascii="Times New Roman" w:eastAsia="Times New Roman" w:hAnsi="Times New Roman"/>
          <w:bCs/>
          <w:sz w:val="28"/>
          <w:szCs w:val="28"/>
          <w:lang w:eastAsia="ru-RU"/>
        </w:rPr>
        <w:t>е</w:t>
      </w:r>
      <w:r w:rsidRPr="00F4427B">
        <w:rPr>
          <w:rFonts w:ascii="Times New Roman" w:eastAsia="Times New Roman" w:hAnsi="Times New Roman"/>
          <w:bCs/>
          <w:sz w:val="28"/>
          <w:szCs w:val="28"/>
          <w:lang w:val="x-none" w:eastAsia="ru-RU"/>
        </w:rPr>
        <w:t>, патриотическ</w:t>
      </w:r>
      <w:r>
        <w:rPr>
          <w:rFonts w:ascii="Times New Roman" w:eastAsia="Times New Roman" w:hAnsi="Times New Roman"/>
          <w:bCs/>
          <w:sz w:val="28"/>
          <w:szCs w:val="28"/>
          <w:lang w:eastAsia="ru-RU"/>
        </w:rPr>
        <w:t>ие</w:t>
      </w:r>
      <w:r>
        <w:rPr>
          <w:rFonts w:ascii="Times New Roman" w:eastAsia="Times New Roman" w:hAnsi="Times New Roman"/>
          <w:bCs/>
          <w:sz w:val="28"/>
          <w:szCs w:val="28"/>
          <w:lang w:val="x-none" w:eastAsia="ru-RU"/>
        </w:rPr>
        <w:t xml:space="preserve"> мероприяти</w:t>
      </w:r>
      <w:r>
        <w:rPr>
          <w:rFonts w:ascii="Times New Roman" w:eastAsia="Times New Roman" w:hAnsi="Times New Roman"/>
          <w:bCs/>
          <w:sz w:val="28"/>
          <w:szCs w:val="28"/>
          <w:lang w:eastAsia="ru-RU"/>
        </w:rPr>
        <w:t>я.</w:t>
      </w:r>
    </w:p>
    <w:p w:rsidR="009229E1" w:rsidRPr="00F4427B" w:rsidRDefault="009229E1" w:rsidP="009229E1">
      <w:pPr>
        <w:spacing w:after="0" w:line="240" w:lineRule="auto"/>
        <w:jc w:val="both"/>
        <w:rPr>
          <w:rFonts w:ascii="Times New Roman" w:eastAsia="Times New Roman" w:hAnsi="Times New Roman"/>
          <w:bCs/>
          <w:sz w:val="28"/>
          <w:szCs w:val="28"/>
          <w:lang w:val="x-none" w:eastAsia="ru-RU"/>
        </w:rPr>
      </w:pPr>
      <w:r>
        <w:rPr>
          <w:rFonts w:ascii="Times New Roman" w:eastAsia="Times New Roman" w:hAnsi="Times New Roman"/>
          <w:bCs/>
          <w:sz w:val="28"/>
          <w:szCs w:val="28"/>
          <w:lang w:eastAsia="ru-RU"/>
        </w:rPr>
        <w:t xml:space="preserve">    Д</w:t>
      </w:r>
      <w:r w:rsidRPr="00F4427B">
        <w:rPr>
          <w:rFonts w:ascii="Times New Roman" w:eastAsia="Times New Roman" w:hAnsi="Times New Roman"/>
          <w:bCs/>
          <w:sz w:val="28"/>
          <w:szCs w:val="28"/>
          <w:lang w:eastAsia="ru-RU"/>
        </w:rPr>
        <w:t>ействуют 114 клубных формирований. Коллективов, имеющих  звание «народный» - 4</w:t>
      </w:r>
      <w:r>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val="x-none" w:eastAsia="ru-RU"/>
        </w:rPr>
        <w:t xml:space="preserve">Всего в районе  </w:t>
      </w:r>
      <w:r w:rsidRPr="00F4427B">
        <w:rPr>
          <w:rFonts w:ascii="Times New Roman" w:eastAsia="Times New Roman" w:hAnsi="Times New Roman"/>
          <w:bCs/>
          <w:sz w:val="28"/>
          <w:szCs w:val="28"/>
          <w:lang w:eastAsia="ru-RU"/>
        </w:rPr>
        <w:t>коллективов народного творчества</w:t>
      </w:r>
      <w:r w:rsidRPr="00F4427B">
        <w:rPr>
          <w:rFonts w:ascii="Times New Roman" w:eastAsia="Times New Roman" w:hAnsi="Times New Roman"/>
          <w:bCs/>
          <w:sz w:val="28"/>
          <w:szCs w:val="28"/>
          <w:lang w:val="x-none" w:eastAsia="ru-RU"/>
        </w:rPr>
        <w:t xml:space="preserve"> </w:t>
      </w:r>
      <w:r w:rsidRPr="00F4427B">
        <w:rPr>
          <w:rFonts w:ascii="Times New Roman" w:eastAsia="Times New Roman" w:hAnsi="Times New Roman"/>
          <w:bCs/>
          <w:sz w:val="28"/>
          <w:szCs w:val="28"/>
          <w:lang w:eastAsia="ru-RU"/>
        </w:rPr>
        <w:t>63</w:t>
      </w:r>
      <w:r w:rsidRPr="00F4427B">
        <w:rPr>
          <w:rFonts w:ascii="Times New Roman" w:eastAsia="Times New Roman" w:hAnsi="Times New Roman"/>
          <w:bCs/>
          <w:sz w:val="28"/>
          <w:szCs w:val="28"/>
          <w:lang w:val="x-none" w:eastAsia="ru-RU"/>
        </w:rPr>
        <w:t xml:space="preserve">,  участников в них </w:t>
      </w:r>
      <w:r w:rsidRPr="00F4427B">
        <w:rPr>
          <w:rFonts w:ascii="Times New Roman" w:eastAsia="Times New Roman" w:hAnsi="Times New Roman"/>
          <w:bCs/>
          <w:sz w:val="28"/>
          <w:szCs w:val="28"/>
          <w:lang w:eastAsia="ru-RU"/>
        </w:rPr>
        <w:t>770</w:t>
      </w:r>
      <w:r w:rsidRPr="00F4427B">
        <w:rPr>
          <w:rFonts w:ascii="Times New Roman" w:eastAsia="Times New Roman" w:hAnsi="Times New Roman"/>
          <w:bCs/>
          <w:sz w:val="28"/>
          <w:szCs w:val="28"/>
          <w:lang w:val="x-none" w:eastAsia="ru-RU"/>
        </w:rPr>
        <w:t xml:space="preserve"> человек, в том числе  </w:t>
      </w:r>
      <w:r w:rsidRPr="00F4427B">
        <w:rPr>
          <w:rFonts w:ascii="Times New Roman" w:eastAsia="Times New Roman" w:hAnsi="Times New Roman"/>
          <w:bCs/>
          <w:sz w:val="28"/>
          <w:szCs w:val="28"/>
          <w:lang w:eastAsia="ru-RU"/>
        </w:rPr>
        <w:t>детских 40, участников - 450</w:t>
      </w:r>
      <w:r w:rsidRPr="00F4427B">
        <w:rPr>
          <w:rFonts w:ascii="Times New Roman" w:eastAsia="Times New Roman" w:hAnsi="Times New Roman"/>
          <w:bCs/>
          <w:sz w:val="28"/>
          <w:szCs w:val="28"/>
          <w:lang w:val="x-none" w:eastAsia="ru-RU"/>
        </w:rPr>
        <w:t xml:space="preserve"> </w:t>
      </w:r>
      <w:r w:rsidRPr="00F4427B">
        <w:rPr>
          <w:rFonts w:ascii="Times New Roman" w:eastAsia="Times New Roman" w:hAnsi="Times New Roman"/>
          <w:bCs/>
          <w:sz w:val="28"/>
          <w:szCs w:val="28"/>
          <w:lang w:eastAsia="ru-RU"/>
        </w:rPr>
        <w:t>человек</w:t>
      </w:r>
      <w:r w:rsidRPr="00F4427B">
        <w:rPr>
          <w:rFonts w:ascii="Times New Roman" w:eastAsia="Times New Roman" w:hAnsi="Times New Roman"/>
          <w:bCs/>
          <w:sz w:val="28"/>
          <w:szCs w:val="28"/>
          <w:lang w:val="x-none" w:eastAsia="ru-RU"/>
        </w:rPr>
        <w:t xml:space="preserve">. </w:t>
      </w:r>
    </w:p>
    <w:p w:rsidR="009229E1" w:rsidRPr="00F4427B" w:rsidRDefault="009229E1" w:rsidP="009229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4427B">
        <w:rPr>
          <w:rFonts w:ascii="Times New Roman" w:eastAsia="Times New Roman" w:hAnsi="Times New Roman"/>
          <w:bCs/>
          <w:sz w:val="28"/>
          <w:szCs w:val="28"/>
          <w:lang w:eastAsia="ru-RU"/>
        </w:rPr>
        <w:t>Ежегодно в районе проходя</w:t>
      </w:r>
      <w:r>
        <w:rPr>
          <w:rFonts w:ascii="Times New Roman" w:eastAsia="Times New Roman" w:hAnsi="Times New Roman"/>
          <w:bCs/>
          <w:sz w:val="28"/>
          <w:szCs w:val="28"/>
          <w:lang w:eastAsia="ru-RU"/>
        </w:rPr>
        <w:t>т</w:t>
      </w:r>
      <w:r w:rsidRPr="00F4427B">
        <w:rPr>
          <w:rFonts w:ascii="Times New Roman" w:eastAsia="Times New Roman" w:hAnsi="Times New Roman"/>
          <w:bCs/>
          <w:sz w:val="28"/>
          <w:szCs w:val="28"/>
          <w:lang w:eastAsia="ru-RU"/>
        </w:rPr>
        <w:t xml:space="preserve"> фестивали, конкурсы народного творчества. Коллективы художественной </w:t>
      </w:r>
      <w:r>
        <w:rPr>
          <w:rFonts w:ascii="Times New Roman" w:eastAsia="Times New Roman" w:hAnsi="Times New Roman"/>
          <w:bCs/>
          <w:sz w:val="28"/>
          <w:szCs w:val="28"/>
          <w:lang w:eastAsia="ru-RU"/>
        </w:rPr>
        <w:t xml:space="preserve">самодеятельности </w:t>
      </w:r>
      <w:r w:rsidRPr="00AD03B5">
        <w:rPr>
          <w:rFonts w:ascii="Times New Roman" w:eastAsia="Times New Roman" w:hAnsi="Times New Roman"/>
          <w:bCs/>
          <w:sz w:val="28"/>
          <w:szCs w:val="28"/>
          <w:lang w:eastAsia="ru-RU"/>
        </w:rPr>
        <w:t>выезжают на различные по своей направленности и жанру  смотры: межрайонные, республиканские конкурсы народного творчества.</w:t>
      </w:r>
    </w:p>
    <w:p w:rsidR="009229E1" w:rsidRDefault="009229E1" w:rsidP="009229E1">
      <w:pPr>
        <w:tabs>
          <w:tab w:val="left" w:pos="0"/>
          <w:tab w:val="left" w:pos="2340"/>
        </w:tabs>
        <w:spacing w:after="0" w:line="240" w:lineRule="auto"/>
        <w:jc w:val="both"/>
        <w:rPr>
          <w:rFonts w:ascii="Times New Roman" w:eastAsia="Times New Roman" w:hAnsi="Times New Roman"/>
          <w:bCs/>
          <w:sz w:val="28"/>
          <w:szCs w:val="28"/>
          <w:lang w:eastAsia="ru-RU"/>
        </w:rPr>
      </w:pPr>
      <w:r w:rsidRPr="00F4427B">
        <w:rPr>
          <w:rFonts w:eastAsia="Times New Roman"/>
          <w:bCs/>
          <w:sz w:val="28"/>
          <w:szCs w:val="28"/>
          <w:lang w:eastAsia="ru-RU"/>
        </w:rPr>
        <w:lastRenderedPageBreak/>
        <w:t xml:space="preserve">     </w:t>
      </w:r>
      <w:r w:rsidRPr="00F4427B">
        <w:rPr>
          <w:rFonts w:ascii="Times New Roman" w:eastAsia="Times New Roman" w:hAnsi="Times New Roman"/>
          <w:bCs/>
          <w:sz w:val="28"/>
          <w:szCs w:val="28"/>
          <w:lang w:eastAsia="ru-RU"/>
        </w:rPr>
        <w:t xml:space="preserve">В районе </w:t>
      </w:r>
      <w:r>
        <w:rPr>
          <w:rFonts w:ascii="Times New Roman" w:eastAsia="Times New Roman" w:hAnsi="Times New Roman"/>
          <w:bCs/>
          <w:sz w:val="28"/>
          <w:szCs w:val="28"/>
          <w:lang w:eastAsia="ru-RU"/>
        </w:rPr>
        <w:t>работают 4 национальных центра. Работает</w:t>
      </w:r>
      <w:r w:rsidRPr="00F4427B">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Ц</w:t>
      </w:r>
      <w:r w:rsidRPr="00F4427B">
        <w:rPr>
          <w:rFonts w:ascii="Times New Roman" w:eastAsia="Times New Roman" w:hAnsi="Times New Roman"/>
          <w:bCs/>
          <w:sz w:val="28"/>
          <w:szCs w:val="28"/>
          <w:lang w:eastAsia="ru-RU"/>
        </w:rPr>
        <w:t>ентр декоративно-прикладного искусства и ремесел, где ведется работа по возрождению, сохранению и развитию национальных культур народов, проживающих на территории района</w:t>
      </w:r>
      <w:r>
        <w:rPr>
          <w:rFonts w:ascii="Times New Roman" w:eastAsia="Times New Roman" w:hAnsi="Times New Roman"/>
          <w:bCs/>
          <w:sz w:val="28"/>
          <w:szCs w:val="28"/>
          <w:lang w:eastAsia="ru-RU"/>
        </w:rPr>
        <w:t xml:space="preserve">. </w:t>
      </w:r>
    </w:p>
    <w:p w:rsidR="009229E1" w:rsidRPr="00656E60" w:rsidRDefault="009229E1" w:rsidP="009229E1">
      <w:pPr>
        <w:spacing w:after="0" w:line="240" w:lineRule="auto"/>
        <w:jc w:val="both"/>
        <w:rPr>
          <w:rFonts w:ascii="Times New Roman" w:eastAsia="Times New Roman" w:hAnsi="Times New Roman"/>
          <w:bCs/>
          <w:sz w:val="28"/>
          <w:szCs w:val="28"/>
          <w:lang w:eastAsia="ru-RU"/>
        </w:rPr>
      </w:pPr>
      <w:r w:rsidRPr="005D7B37">
        <w:rPr>
          <w:rFonts w:ascii="Times New Roman" w:eastAsia="Times New Roman" w:hAnsi="Times New Roman"/>
          <w:bCs/>
          <w:sz w:val="28"/>
          <w:szCs w:val="28"/>
          <w:lang w:eastAsia="ru-RU"/>
        </w:rPr>
        <w:t xml:space="preserve">       </w:t>
      </w:r>
      <w:r w:rsidRPr="00656E60">
        <w:rPr>
          <w:rFonts w:ascii="Times New Roman" w:eastAsia="Times New Roman" w:hAnsi="Times New Roman"/>
          <w:bCs/>
          <w:sz w:val="28"/>
          <w:szCs w:val="28"/>
          <w:lang w:eastAsia="ru-RU"/>
        </w:rPr>
        <w:t>В МБУК «ЦДПИ и Р» развиваются 10 видов ДПИ</w:t>
      </w:r>
      <w:r w:rsidRPr="005D7B37">
        <w:rPr>
          <w:rFonts w:ascii="Times New Roman" w:eastAsia="Times New Roman" w:hAnsi="Times New Roman"/>
          <w:bCs/>
          <w:sz w:val="28"/>
          <w:szCs w:val="28"/>
          <w:lang w:eastAsia="ru-RU"/>
        </w:rPr>
        <w:t xml:space="preserve">. </w:t>
      </w:r>
      <w:r w:rsidRPr="00656E60">
        <w:rPr>
          <w:rFonts w:ascii="Times New Roman" w:eastAsia="Times New Roman" w:hAnsi="Times New Roman"/>
          <w:bCs/>
          <w:sz w:val="28"/>
          <w:szCs w:val="28"/>
          <w:lang w:eastAsia="ru-RU"/>
        </w:rPr>
        <w:t xml:space="preserve">Ежегодно создаются и издаются методические пособия по видам декоративно-прикладного искусства. </w:t>
      </w:r>
      <w:r>
        <w:rPr>
          <w:rFonts w:ascii="Times New Roman" w:eastAsia="Times New Roman" w:hAnsi="Times New Roman"/>
          <w:bCs/>
          <w:sz w:val="28"/>
          <w:szCs w:val="28"/>
          <w:lang w:eastAsia="ru-RU"/>
        </w:rPr>
        <w:t>П</w:t>
      </w:r>
      <w:r w:rsidRPr="00656E60">
        <w:rPr>
          <w:rFonts w:ascii="Times New Roman" w:eastAsia="Times New Roman" w:hAnsi="Times New Roman"/>
          <w:bCs/>
          <w:sz w:val="28"/>
          <w:szCs w:val="28"/>
          <w:lang w:eastAsia="ru-RU"/>
        </w:rPr>
        <w:t>ополняется фонд художественных изделий</w:t>
      </w:r>
      <w:r w:rsidRPr="005D7B37">
        <w:rPr>
          <w:rFonts w:ascii="Times New Roman" w:eastAsia="Times New Roman" w:hAnsi="Times New Roman"/>
          <w:bCs/>
          <w:sz w:val="28"/>
          <w:szCs w:val="28"/>
          <w:lang w:eastAsia="ru-RU"/>
        </w:rPr>
        <w:t>.</w:t>
      </w:r>
      <w:r w:rsidRPr="00656E60">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На сегодняшний день </w:t>
      </w:r>
      <w:r w:rsidRPr="00656E60">
        <w:rPr>
          <w:rFonts w:ascii="Times New Roman" w:eastAsia="Times New Roman" w:hAnsi="Times New Roman"/>
          <w:bCs/>
          <w:sz w:val="28"/>
          <w:szCs w:val="28"/>
          <w:lang w:eastAsia="ru-RU"/>
        </w:rPr>
        <w:t>в фонд включены 28 изделий.</w:t>
      </w:r>
    </w:p>
    <w:p w:rsidR="009229E1" w:rsidRDefault="009229E1" w:rsidP="009229E1">
      <w:pPr>
        <w:spacing w:after="0" w:line="240" w:lineRule="auto"/>
        <w:jc w:val="both"/>
        <w:rPr>
          <w:rFonts w:ascii="Times New Roman" w:eastAsia="Times New Roman" w:hAnsi="Times New Roman"/>
          <w:bCs/>
          <w:sz w:val="28"/>
          <w:szCs w:val="28"/>
          <w:lang w:eastAsia="ru-RU"/>
        </w:rPr>
      </w:pPr>
      <w:r w:rsidRPr="00656E60">
        <w:rPr>
          <w:rFonts w:ascii="Times New Roman" w:eastAsia="Times New Roman" w:hAnsi="Times New Roman"/>
          <w:bCs/>
          <w:sz w:val="28"/>
          <w:szCs w:val="28"/>
          <w:lang w:eastAsia="ru-RU"/>
        </w:rPr>
        <w:t xml:space="preserve">       Для детей в МБУК «ЦДПИ и Р» работают кружки, где они учатся ткачеству, резьбе и росписи по дереву, изготовлению народной куклы, лоскутному шитью, вязанию, обработке бересты, гобелену. </w:t>
      </w:r>
      <w:r w:rsidRPr="005D7B37">
        <w:rPr>
          <w:rFonts w:ascii="Times New Roman" w:eastAsia="Times New Roman" w:hAnsi="Times New Roman"/>
          <w:bCs/>
          <w:sz w:val="28"/>
          <w:szCs w:val="28"/>
          <w:lang w:eastAsia="ru-RU"/>
        </w:rPr>
        <w:t xml:space="preserve">Проводятся </w:t>
      </w:r>
      <w:r w:rsidRPr="00656E60">
        <w:rPr>
          <w:rFonts w:ascii="Times New Roman" w:eastAsia="Times New Roman" w:hAnsi="Times New Roman"/>
          <w:bCs/>
          <w:sz w:val="28"/>
          <w:szCs w:val="28"/>
          <w:lang w:eastAsia="ru-RU"/>
        </w:rPr>
        <w:t>выставки, мастер-классы</w:t>
      </w:r>
      <w:r>
        <w:rPr>
          <w:rFonts w:ascii="Times New Roman" w:eastAsia="Times New Roman" w:hAnsi="Times New Roman"/>
          <w:bCs/>
          <w:sz w:val="28"/>
          <w:szCs w:val="28"/>
          <w:lang w:eastAsia="ru-RU"/>
        </w:rPr>
        <w:t xml:space="preserve">. </w:t>
      </w:r>
    </w:p>
    <w:p w:rsidR="009229E1" w:rsidRPr="004E65E9" w:rsidRDefault="009229E1" w:rsidP="009229E1">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     МБУ ДО «</w:t>
      </w:r>
      <w:proofErr w:type="spellStart"/>
      <w:r>
        <w:rPr>
          <w:rFonts w:ascii="Times New Roman" w:eastAsia="Times New Roman" w:hAnsi="Times New Roman"/>
          <w:sz w:val="28"/>
          <w:szCs w:val="28"/>
          <w:lang w:eastAsia="ru-RU"/>
        </w:rPr>
        <w:t>Юкаменская</w:t>
      </w:r>
      <w:proofErr w:type="spellEnd"/>
      <w:r>
        <w:rPr>
          <w:rFonts w:ascii="Times New Roman" w:eastAsia="Times New Roman" w:hAnsi="Times New Roman"/>
          <w:sz w:val="28"/>
          <w:szCs w:val="28"/>
          <w:lang w:eastAsia="ru-RU"/>
        </w:rPr>
        <w:t xml:space="preserve"> ДШИ» п</w:t>
      </w:r>
      <w:r w:rsidRPr="004E65E9">
        <w:rPr>
          <w:rFonts w:ascii="Times New Roman" w:hAnsi="Times New Roman"/>
          <w:sz w:val="28"/>
          <w:szCs w:val="28"/>
        </w:rPr>
        <w:t>редоставляет услуги по реализации программ предпрофессионального и общеразвивающего направления в области музыкального и изобразительного искусства.</w:t>
      </w:r>
    </w:p>
    <w:p w:rsidR="009229E1" w:rsidRPr="00D129BA" w:rsidRDefault="009229E1" w:rsidP="009229E1">
      <w:pPr>
        <w:shd w:val="clear" w:color="auto" w:fill="FFFFFF"/>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Pr="00D129BA">
        <w:rPr>
          <w:rFonts w:ascii="Times New Roman" w:eastAsia="Times New Roman" w:hAnsi="Times New Roman"/>
          <w:bCs/>
          <w:sz w:val="28"/>
          <w:szCs w:val="28"/>
          <w:lang w:eastAsia="ru-RU"/>
        </w:rPr>
        <w:t>Количество учащихся ежегодно составляет более 100 человек. Обучение на бюджетном отделении проводится по:</w:t>
      </w:r>
    </w:p>
    <w:p w:rsidR="009229E1" w:rsidRPr="00D129BA" w:rsidRDefault="009229E1" w:rsidP="009229E1">
      <w:pPr>
        <w:shd w:val="clear" w:color="auto" w:fill="FFFFFF"/>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D129B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sidRPr="00D129BA">
        <w:rPr>
          <w:rFonts w:ascii="Times New Roman" w:eastAsia="Times New Roman" w:hAnsi="Times New Roman"/>
          <w:bCs/>
          <w:sz w:val="28"/>
          <w:szCs w:val="28"/>
          <w:lang w:eastAsia="ru-RU"/>
        </w:rPr>
        <w:t xml:space="preserve">дополнительным общеобразовательным предпрофессиональным программам в области искусства «Фортепиано», «Народные инструменты» </w:t>
      </w:r>
      <w:r>
        <w:rPr>
          <w:rFonts w:ascii="Times New Roman" w:eastAsia="Times New Roman" w:hAnsi="Times New Roman"/>
          <w:bCs/>
          <w:sz w:val="28"/>
          <w:szCs w:val="28"/>
          <w:lang w:eastAsia="ru-RU"/>
        </w:rPr>
        <w:t>,</w:t>
      </w:r>
      <w:r w:rsidRPr="00D129BA">
        <w:rPr>
          <w:rFonts w:ascii="Times New Roman" w:eastAsia="Times New Roman" w:hAnsi="Times New Roman"/>
          <w:bCs/>
          <w:sz w:val="28"/>
          <w:szCs w:val="28"/>
          <w:lang w:eastAsia="ru-RU"/>
        </w:rPr>
        <w:t xml:space="preserve"> «Живопись»</w:t>
      </w:r>
      <w:r>
        <w:rPr>
          <w:rFonts w:ascii="Times New Roman" w:eastAsia="Times New Roman" w:hAnsi="Times New Roman"/>
          <w:bCs/>
          <w:sz w:val="28"/>
          <w:szCs w:val="28"/>
          <w:lang w:eastAsia="ru-RU"/>
        </w:rPr>
        <w:t>.</w:t>
      </w:r>
    </w:p>
    <w:p w:rsidR="009229E1" w:rsidRPr="00D129BA" w:rsidRDefault="009229E1" w:rsidP="009229E1">
      <w:pPr>
        <w:shd w:val="clear" w:color="auto" w:fill="FFFFFF"/>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D129B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sidRPr="00D129BA">
        <w:rPr>
          <w:rFonts w:ascii="Times New Roman" w:eastAsia="Times New Roman" w:hAnsi="Times New Roman"/>
          <w:bCs/>
          <w:sz w:val="28"/>
          <w:szCs w:val="28"/>
          <w:lang w:eastAsia="ru-RU"/>
        </w:rPr>
        <w:t>дополнительным общеобразовательным общеразвивающим программам в области искусства «Основы музыкального исполнительства» и «Основы изобразительного искусства».</w:t>
      </w:r>
    </w:p>
    <w:p w:rsidR="009229E1" w:rsidRPr="00D129BA" w:rsidRDefault="009229E1" w:rsidP="009229E1">
      <w:pPr>
        <w:shd w:val="clear" w:color="auto" w:fill="FFFFFF"/>
        <w:spacing w:after="0" w:line="240" w:lineRule="auto"/>
        <w:ind w:firstLine="567"/>
        <w:jc w:val="both"/>
        <w:rPr>
          <w:rFonts w:ascii="Times New Roman" w:eastAsia="Times New Roman" w:hAnsi="Times New Roman"/>
          <w:bCs/>
          <w:sz w:val="28"/>
          <w:szCs w:val="28"/>
          <w:lang w:eastAsia="ru-RU"/>
        </w:rPr>
      </w:pPr>
      <w:r w:rsidRPr="00D129BA">
        <w:rPr>
          <w:rFonts w:ascii="Times New Roman" w:eastAsia="Times New Roman" w:hAnsi="Times New Roman"/>
          <w:bCs/>
          <w:sz w:val="28"/>
          <w:szCs w:val="28"/>
          <w:lang w:eastAsia="ru-RU"/>
        </w:rPr>
        <w:t>С 2017 года в школе искусств разработан и внедрен Проект «</w:t>
      </w:r>
      <w:proofErr w:type="spellStart"/>
      <w:r w:rsidRPr="00D129BA">
        <w:rPr>
          <w:rFonts w:ascii="Times New Roman" w:eastAsia="Times New Roman" w:hAnsi="Times New Roman"/>
          <w:bCs/>
          <w:sz w:val="28"/>
          <w:szCs w:val="28"/>
          <w:lang w:eastAsia="ru-RU"/>
        </w:rPr>
        <w:t>Умничка</w:t>
      </w:r>
      <w:proofErr w:type="spellEnd"/>
      <w:r w:rsidRPr="00D129BA">
        <w:rPr>
          <w:rFonts w:ascii="Times New Roman" w:eastAsia="Times New Roman" w:hAnsi="Times New Roman"/>
          <w:bCs/>
          <w:sz w:val="28"/>
          <w:szCs w:val="28"/>
          <w:lang w:eastAsia="ru-RU"/>
        </w:rPr>
        <w:t>» - отделение раннего эстетического развития для детей от 3-х до 6 лет</w:t>
      </w:r>
      <w:r>
        <w:rPr>
          <w:rFonts w:ascii="Times New Roman" w:eastAsia="Times New Roman" w:hAnsi="Times New Roman"/>
          <w:bCs/>
          <w:sz w:val="28"/>
          <w:szCs w:val="28"/>
          <w:lang w:eastAsia="ru-RU"/>
        </w:rPr>
        <w:t>.</w:t>
      </w:r>
    </w:p>
    <w:p w:rsidR="009229E1" w:rsidRDefault="009229E1" w:rsidP="009229E1">
      <w:pPr>
        <w:autoSpaceDE w:val="0"/>
        <w:autoSpaceDN w:val="0"/>
        <w:adjustRightInd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w:t>
      </w:r>
      <w:proofErr w:type="spellStart"/>
      <w:r w:rsidRPr="004019DD">
        <w:rPr>
          <w:rFonts w:ascii="Times New Roman" w:eastAsia="Times New Roman" w:hAnsi="Times New Roman"/>
          <w:bCs/>
          <w:sz w:val="28"/>
          <w:szCs w:val="28"/>
          <w:lang w:eastAsia="ru-RU"/>
        </w:rPr>
        <w:t>Межпоселенческая</w:t>
      </w:r>
      <w:proofErr w:type="spellEnd"/>
      <w:r w:rsidRPr="004019DD">
        <w:rPr>
          <w:rFonts w:ascii="Times New Roman" w:eastAsia="Times New Roman" w:hAnsi="Times New Roman"/>
          <w:bCs/>
          <w:sz w:val="28"/>
          <w:szCs w:val="28"/>
          <w:lang w:eastAsia="ru-RU"/>
        </w:rPr>
        <w:t xml:space="preserve"> централизованная библиотечная система» Юкаменского района (МБУК «МЦБС» Юкаменского района). В составе данного учреждения образованы следующие структурные подразделения: </w:t>
      </w:r>
      <w:proofErr w:type="spellStart"/>
      <w:r w:rsidRPr="004019DD">
        <w:rPr>
          <w:rFonts w:ascii="Times New Roman" w:eastAsia="Times New Roman" w:hAnsi="Times New Roman"/>
          <w:bCs/>
          <w:sz w:val="28"/>
          <w:szCs w:val="28"/>
          <w:lang w:eastAsia="ru-RU"/>
        </w:rPr>
        <w:t>межпоселенческая</w:t>
      </w:r>
      <w:proofErr w:type="spellEnd"/>
      <w:r w:rsidRPr="004019DD">
        <w:rPr>
          <w:rFonts w:ascii="Times New Roman" w:eastAsia="Times New Roman" w:hAnsi="Times New Roman"/>
          <w:bCs/>
          <w:sz w:val="28"/>
          <w:szCs w:val="28"/>
          <w:lang w:eastAsia="ru-RU"/>
        </w:rPr>
        <w:t xml:space="preserve"> центральная библиотека им.</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Ф.Ф.</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Павленкова (с.</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Юкаменское), центральная детская библиотека (с.</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Юкаменское) и 15 библиотек</w:t>
      </w:r>
      <w:r>
        <w:rPr>
          <w:rFonts w:ascii="Times New Roman" w:eastAsia="Times New Roman" w:hAnsi="Times New Roman"/>
          <w:bCs/>
          <w:sz w:val="28"/>
          <w:szCs w:val="28"/>
          <w:lang w:eastAsia="ru-RU"/>
        </w:rPr>
        <w:t xml:space="preserve">. </w:t>
      </w:r>
    </w:p>
    <w:p w:rsidR="009229E1" w:rsidRPr="004019DD" w:rsidRDefault="009229E1" w:rsidP="009229E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019DD">
        <w:rPr>
          <w:rFonts w:ascii="Times New Roman" w:eastAsia="Times New Roman" w:hAnsi="Times New Roman"/>
          <w:sz w:val="28"/>
          <w:szCs w:val="28"/>
          <w:lang w:eastAsia="ru-RU"/>
        </w:rPr>
        <w:t>Обеспеченность библиотеками на территории района соответствует нормативной потребности. Услугами библиотек пользуются 74 процента населения Юкаменского района.</w:t>
      </w:r>
    </w:p>
    <w:p w:rsidR="009229E1" w:rsidRPr="004019DD" w:rsidRDefault="009229E1" w:rsidP="009229E1">
      <w:pPr>
        <w:autoSpaceDE w:val="0"/>
        <w:autoSpaceDN w:val="0"/>
        <w:adjustRightInd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Pr="004019DD">
        <w:rPr>
          <w:rFonts w:ascii="Times New Roman" w:eastAsia="Times New Roman" w:hAnsi="Times New Roman"/>
          <w:sz w:val="28"/>
          <w:szCs w:val="28"/>
          <w:lang w:eastAsia="ru-RU"/>
        </w:rPr>
        <w:t xml:space="preserve">Объём библиотечного книжного фонда </w:t>
      </w:r>
      <w:r w:rsidRPr="004019DD">
        <w:rPr>
          <w:rFonts w:ascii="Times New Roman" w:eastAsia="Times New Roman" w:hAnsi="Times New Roman"/>
          <w:bCs/>
          <w:sz w:val="28"/>
          <w:szCs w:val="28"/>
          <w:lang w:eastAsia="ru-RU"/>
        </w:rPr>
        <w:t>МБУК «МЦБС»</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 xml:space="preserve">Юкаменского района в </w:t>
      </w:r>
      <w:r w:rsidRPr="009F5BC6">
        <w:rPr>
          <w:rFonts w:ascii="Times New Roman" w:eastAsia="Times New Roman" w:hAnsi="Times New Roman"/>
          <w:bCs/>
          <w:sz w:val="28"/>
          <w:szCs w:val="28"/>
          <w:lang w:eastAsia="ru-RU"/>
        </w:rPr>
        <w:t>2018году</w:t>
      </w:r>
      <w:r w:rsidRPr="004019DD">
        <w:rPr>
          <w:rFonts w:ascii="Times New Roman" w:eastAsia="Times New Roman" w:hAnsi="Times New Roman"/>
          <w:bCs/>
          <w:sz w:val="28"/>
          <w:szCs w:val="28"/>
          <w:lang w:eastAsia="ru-RU"/>
        </w:rPr>
        <w:t xml:space="preserve"> составил </w:t>
      </w:r>
      <w:r w:rsidRPr="004019DD">
        <w:rPr>
          <w:rFonts w:ascii="Times New Roman" w:hAnsi="Times New Roman"/>
          <w:color w:val="000000"/>
          <w:sz w:val="28"/>
          <w:szCs w:val="28"/>
        </w:rPr>
        <w:t xml:space="preserve">59 </w:t>
      </w:r>
      <w:r>
        <w:rPr>
          <w:rFonts w:ascii="Times New Roman" w:hAnsi="Times New Roman"/>
          <w:color w:val="000000"/>
          <w:sz w:val="28"/>
          <w:szCs w:val="28"/>
        </w:rPr>
        <w:t>384</w:t>
      </w:r>
      <w:r w:rsidRPr="004019DD">
        <w:rPr>
          <w:rFonts w:ascii="Times New Roman" w:hAnsi="Times New Roman"/>
          <w:color w:val="000000"/>
          <w:sz w:val="28"/>
          <w:szCs w:val="28"/>
        </w:rPr>
        <w:t xml:space="preserve"> </w:t>
      </w:r>
      <w:r w:rsidRPr="004019DD">
        <w:rPr>
          <w:rFonts w:ascii="Times New Roman" w:eastAsia="Times New Roman" w:hAnsi="Times New Roman"/>
          <w:bCs/>
          <w:sz w:val="28"/>
          <w:szCs w:val="28"/>
          <w:lang w:eastAsia="ru-RU"/>
        </w:rPr>
        <w:t>экземпляров</w:t>
      </w:r>
      <w:r>
        <w:rPr>
          <w:rFonts w:ascii="Times New Roman" w:eastAsia="Times New Roman" w:hAnsi="Times New Roman"/>
          <w:bCs/>
          <w:sz w:val="28"/>
          <w:szCs w:val="28"/>
          <w:lang w:eastAsia="ru-RU"/>
        </w:rPr>
        <w:t xml:space="preserve">. </w:t>
      </w:r>
      <w:r w:rsidRPr="004019DD">
        <w:rPr>
          <w:rFonts w:ascii="Times New Roman" w:eastAsia="Times New Roman" w:hAnsi="Times New Roman"/>
          <w:bCs/>
          <w:sz w:val="28"/>
          <w:szCs w:val="28"/>
          <w:lang w:eastAsia="ru-RU"/>
        </w:rPr>
        <w:t xml:space="preserve">Объём электронного каталога составляет </w:t>
      </w:r>
      <w:r>
        <w:rPr>
          <w:rFonts w:ascii="Times New Roman" w:eastAsia="Times New Roman" w:hAnsi="Times New Roman"/>
          <w:bCs/>
          <w:sz w:val="28"/>
          <w:szCs w:val="28"/>
          <w:lang w:eastAsia="ru-RU"/>
        </w:rPr>
        <w:t>7369</w:t>
      </w:r>
      <w:r w:rsidRPr="004019DD">
        <w:rPr>
          <w:rFonts w:ascii="Times New Roman" w:eastAsia="Times New Roman" w:hAnsi="Times New Roman"/>
          <w:bCs/>
          <w:sz w:val="28"/>
          <w:szCs w:val="28"/>
          <w:lang w:eastAsia="ru-RU"/>
        </w:rPr>
        <w:t xml:space="preserve"> записей.</w:t>
      </w:r>
    </w:p>
    <w:p w:rsidR="009229E1" w:rsidRDefault="009229E1" w:rsidP="009229E1">
      <w:pPr>
        <w:autoSpaceDE w:val="0"/>
        <w:autoSpaceDN w:val="0"/>
        <w:adjustRightInd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Pr="004019DD">
        <w:rPr>
          <w:rFonts w:ascii="Times New Roman" w:eastAsia="Times New Roman" w:hAnsi="Times New Roman"/>
          <w:sz w:val="28"/>
          <w:szCs w:val="28"/>
          <w:lang w:eastAsia="ru-RU"/>
        </w:rPr>
        <w:t xml:space="preserve">Число пользователей </w:t>
      </w:r>
      <w:r w:rsidRPr="004019DD">
        <w:rPr>
          <w:rFonts w:ascii="Times New Roman" w:eastAsia="Times New Roman" w:hAnsi="Times New Roman"/>
          <w:bCs/>
          <w:sz w:val="28"/>
          <w:szCs w:val="28"/>
          <w:lang w:eastAsia="ru-RU"/>
        </w:rPr>
        <w:t>МБУК «</w:t>
      </w:r>
      <w:proofErr w:type="spellStart"/>
      <w:r w:rsidRPr="004019DD">
        <w:rPr>
          <w:rFonts w:ascii="Times New Roman" w:eastAsia="Times New Roman" w:hAnsi="Times New Roman"/>
          <w:bCs/>
          <w:sz w:val="28"/>
          <w:szCs w:val="28"/>
          <w:lang w:eastAsia="ru-RU"/>
        </w:rPr>
        <w:t>МЦБС»Юкаменского</w:t>
      </w:r>
      <w:proofErr w:type="spellEnd"/>
      <w:r w:rsidRPr="004019DD">
        <w:rPr>
          <w:rFonts w:ascii="Times New Roman" w:eastAsia="Times New Roman" w:hAnsi="Times New Roman"/>
          <w:bCs/>
          <w:sz w:val="28"/>
          <w:szCs w:val="28"/>
          <w:lang w:eastAsia="ru-RU"/>
        </w:rPr>
        <w:t xml:space="preserve"> района в </w:t>
      </w:r>
      <w:r w:rsidRPr="00A10B70">
        <w:rPr>
          <w:rFonts w:ascii="Times New Roman" w:eastAsia="Times New Roman" w:hAnsi="Times New Roman"/>
          <w:bCs/>
          <w:sz w:val="28"/>
          <w:szCs w:val="28"/>
          <w:lang w:eastAsia="ru-RU"/>
        </w:rPr>
        <w:t>201</w:t>
      </w:r>
      <w:r>
        <w:rPr>
          <w:rFonts w:ascii="Times New Roman" w:eastAsia="Times New Roman" w:hAnsi="Times New Roman"/>
          <w:bCs/>
          <w:sz w:val="28"/>
          <w:szCs w:val="28"/>
          <w:lang w:eastAsia="ru-RU"/>
        </w:rPr>
        <w:t xml:space="preserve">9 году составило 6314 человек. </w:t>
      </w:r>
    </w:p>
    <w:p w:rsidR="009229E1" w:rsidRPr="004019DD" w:rsidRDefault="009229E1" w:rsidP="009229E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019DD">
        <w:rPr>
          <w:rFonts w:ascii="Times New Roman" w:eastAsia="Times New Roman" w:hAnsi="Times New Roman"/>
          <w:sz w:val="28"/>
          <w:szCs w:val="28"/>
          <w:lang w:eastAsia="ru-RU"/>
        </w:rPr>
        <w:t>Среднее число посещений библиотеки за год в расчёте на одного пользователя составляет 15, количество книговыдач – 28.</w:t>
      </w:r>
    </w:p>
    <w:p w:rsidR="009229E1" w:rsidRPr="004333F9" w:rsidRDefault="009229E1" w:rsidP="009229E1">
      <w:pPr>
        <w:spacing w:line="240" w:lineRule="auto"/>
        <w:rPr>
          <w:rFonts w:ascii="Times New Roman" w:hAnsi="Times New Roman"/>
          <w:sz w:val="28"/>
          <w:szCs w:val="28"/>
        </w:rPr>
      </w:pPr>
      <w:r>
        <w:rPr>
          <w:rFonts w:ascii="Times New Roman" w:hAnsi="Times New Roman"/>
          <w:sz w:val="28"/>
          <w:szCs w:val="28"/>
        </w:rPr>
        <w:t xml:space="preserve">  </w:t>
      </w:r>
      <w:r w:rsidRPr="004333F9">
        <w:rPr>
          <w:rFonts w:ascii="Times New Roman" w:hAnsi="Times New Roman"/>
          <w:sz w:val="28"/>
          <w:szCs w:val="28"/>
        </w:rPr>
        <w:t xml:space="preserve">   Рынок с неразвитой конкуренцией</w:t>
      </w:r>
    </w:p>
    <w:p w:rsidR="009229E1" w:rsidRDefault="009229E1" w:rsidP="009229E1">
      <w:pPr>
        <w:rPr>
          <w:rFonts w:ascii="Times New Roman" w:hAnsi="Times New Roman"/>
          <w:b/>
          <w:sz w:val="28"/>
          <w:szCs w:val="28"/>
        </w:rPr>
      </w:pPr>
      <w:r>
        <w:rPr>
          <w:rFonts w:ascii="Times New Roman" w:hAnsi="Times New Roman"/>
          <w:b/>
          <w:sz w:val="28"/>
          <w:szCs w:val="28"/>
        </w:rPr>
        <w:t xml:space="preserve">    </w:t>
      </w:r>
      <w:r w:rsidRPr="00CE117A">
        <w:rPr>
          <w:rFonts w:ascii="Times New Roman" w:hAnsi="Times New Roman"/>
          <w:b/>
          <w:sz w:val="28"/>
          <w:szCs w:val="28"/>
        </w:rPr>
        <w:t>20. Рынок услуг в сфере туризма</w:t>
      </w:r>
    </w:p>
    <w:p w:rsidR="009229E1" w:rsidRPr="0076606E" w:rsidRDefault="009229E1" w:rsidP="009229E1">
      <w:pPr>
        <w:shd w:val="clear" w:color="auto" w:fill="FFFFFF"/>
        <w:spacing w:after="0" w:line="240" w:lineRule="auto"/>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 xml:space="preserve">    </w:t>
      </w:r>
      <w:r w:rsidRPr="0076606E">
        <w:rPr>
          <w:rFonts w:ascii="Times New Roman" w:eastAsia="Times New Roman" w:hAnsi="Times New Roman"/>
          <w:color w:val="000000"/>
          <w:sz w:val="28"/>
          <w:szCs w:val="28"/>
          <w:bdr w:val="none" w:sz="0" w:space="0" w:color="auto" w:frame="1"/>
        </w:rPr>
        <w:t>Развитие туризма в муниципальном образовании «</w:t>
      </w:r>
      <w:proofErr w:type="spellStart"/>
      <w:r w:rsidRPr="0076606E">
        <w:rPr>
          <w:rFonts w:ascii="Times New Roman" w:eastAsia="Times New Roman" w:hAnsi="Times New Roman"/>
          <w:color w:val="000000"/>
          <w:sz w:val="28"/>
          <w:szCs w:val="28"/>
          <w:bdr w:val="none" w:sz="0" w:space="0" w:color="auto" w:frame="1"/>
        </w:rPr>
        <w:t>Юкаменский</w:t>
      </w:r>
      <w:proofErr w:type="spellEnd"/>
      <w:r w:rsidRPr="0076606E">
        <w:rPr>
          <w:rFonts w:ascii="Times New Roman" w:eastAsia="Times New Roman" w:hAnsi="Times New Roman"/>
          <w:color w:val="000000"/>
          <w:sz w:val="28"/>
          <w:szCs w:val="28"/>
          <w:bdr w:val="none" w:sz="0" w:space="0" w:color="auto" w:frame="1"/>
        </w:rPr>
        <w:t xml:space="preserve"> район» </w:t>
      </w:r>
      <w:r>
        <w:rPr>
          <w:rFonts w:ascii="Times New Roman" w:eastAsia="Times New Roman" w:hAnsi="Times New Roman"/>
          <w:color w:val="000000"/>
          <w:sz w:val="28"/>
          <w:szCs w:val="28"/>
          <w:bdr w:val="none" w:sz="0" w:space="0" w:color="auto" w:frame="1"/>
        </w:rPr>
        <w:t xml:space="preserve">ежегодно </w:t>
      </w:r>
      <w:r w:rsidRPr="0076606E">
        <w:rPr>
          <w:rFonts w:ascii="Times New Roman" w:eastAsia="Times New Roman" w:hAnsi="Times New Roman"/>
          <w:color w:val="000000"/>
          <w:sz w:val="28"/>
          <w:szCs w:val="28"/>
          <w:bdr w:val="none" w:sz="0" w:space="0" w:color="auto" w:frame="1"/>
        </w:rPr>
        <w:t xml:space="preserve"> осуществля</w:t>
      </w:r>
      <w:r>
        <w:rPr>
          <w:rFonts w:ascii="Times New Roman" w:eastAsia="Times New Roman" w:hAnsi="Times New Roman"/>
          <w:color w:val="000000"/>
          <w:sz w:val="28"/>
          <w:szCs w:val="28"/>
          <w:bdr w:val="none" w:sz="0" w:space="0" w:color="auto" w:frame="1"/>
        </w:rPr>
        <w:t>ется</w:t>
      </w:r>
      <w:r w:rsidRPr="0076606E">
        <w:rPr>
          <w:rFonts w:ascii="Times New Roman" w:eastAsia="Times New Roman" w:hAnsi="Times New Roman"/>
          <w:color w:val="000000"/>
          <w:sz w:val="28"/>
          <w:szCs w:val="28"/>
          <w:bdr w:val="none" w:sz="0" w:space="0" w:color="auto" w:frame="1"/>
        </w:rPr>
        <w:t xml:space="preserve"> в соответствии с Планом работы Отдела туризма, а также в соответствии с мероприятиями, включенными в Собы</w:t>
      </w:r>
      <w:r>
        <w:rPr>
          <w:rFonts w:ascii="Times New Roman" w:eastAsia="Times New Roman" w:hAnsi="Times New Roman"/>
          <w:color w:val="000000"/>
          <w:sz w:val="28"/>
          <w:szCs w:val="28"/>
          <w:bdr w:val="none" w:sz="0" w:space="0" w:color="auto" w:frame="1"/>
        </w:rPr>
        <w:t xml:space="preserve">тийный календарь. </w:t>
      </w:r>
    </w:p>
    <w:p w:rsidR="009229E1" w:rsidRDefault="009229E1" w:rsidP="009229E1">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proofErr w:type="spellStart"/>
      <w:r w:rsidRPr="0076606E">
        <w:rPr>
          <w:rFonts w:ascii="Times New Roman" w:hAnsi="Times New Roman"/>
          <w:sz w:val="28"/>
          <w:szCs w:val="28"/>
        </w:rPr>
        <w:t>Юкаменский</w:t>
      </w:r>
      <w:proofErr w:type="spellEnd"/>
      <w:r w:rsidRPr="0076606E">
        <w:rPr>
          <w:rFonts w:ascii="Times New Roman" w:hAnsi="Times New Roman"/>
          <w:sz w:val="28"/>
          <w:szCs w:val="28"/>
        </w:rPr>
        <w:t xml:space="preserve"> район ведет активную деятельность по развитию туристической отрасли. Одним из приоритетных  направлений является развитие </w:t>
      </w:r>
      <w:hyperlink r:id="rId48" w:history="1">
        <w:r w:rsidRPr="0076606E">
          <w:rPr>
            <w:rFonts w:ascii="Times New Roman" w:hAnsi="Times New Roman"/>
            <w:sz w:val="28"/>
            <w:szCs w:val="28"/>
          </w:rPr>
          <w:t>событийного</w:t>
        </w:r>
      </w:hyperlink>
      <w:r w:rsidRPr="0076606E">
        <w:rPr>
          <w:rFonts w:ascii="Times New Roman" w:hAnsi="Times New Roman"/>
          <w:sz w:val="28"/>
          <w:szCs w:val="28"/>
        </w:rPr>
        <w:t xml:space="preserve"> туризма, как одного из наиболее перспективных видов отдыха.</w:t>
      </w:r>
      <w:r>
        <w:rPr>
          <w:rFonts w:ascii="Times New Roman" w:hAnsi="Times New Roman"/>
          <w:sz w:val="28"/>
          <w:szCs w:val="28"/>
        </w:rPr>
        <w:t xml:space="preserve"> </w:t>
      </w:r>
      <w:r w:rsidRPr="0076606E">
        <w:rPr>
          <w:rFonts w:ascii="Times New Roman" w:hAnsi="Times New Roman"/>
          <w:sz w:val="28"/>
          <w:szCs w:val="28"/>
        </w:rPr>
        <w:t>Гости имеют возможность продегустировать блюда национальной кухни, приготовленные из экологически чистых продуктов</w:t>
      </w:r>
      <w:r>
        <w:rPr>
          <w:rFonts w:ascii="Times New Roman" w:hAnsi="Times New Roman"/>
          <w:sz w:val="28"/>
          <w:szCs w:val="28"/>
        </w:rPr>
        <w:t>. В</w:t>
      </w:r>
      <w:r w:rsidRPr="0076606E">
        <w:rPr>
          <w:rFonts w:ascii="Times New Roman" w:hAnsi="Times New Roman"/>
          <w:sz w:val="28"/>
          <w:szCs w:val="28"/>
        </w:rPr>
        <w:t>едется активная деятельность по изучению опыта развития туризма в других регионах России и за рубежом. Это происходит с помощью участия в различных совещаниях, семинарах, выставках и конкурсах.</w:t>
      </w:r>
    </w:p>
    <w:p w:rsidR="009229E1" w:rsidRPr="0076606E" w:rsidRDefault="009229E1" w:rsidP="009229E1">
      <w:pPr>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bdr w:val="none" w:sz="0" w:space="0" w:color="auto" w:frame="1"/>
        </w:rPr>
        <w:t>У</w:t>
      </w:r>
      <w:r w:rsidRPr="0076606E">
        <w:rPr>
          <w:rFonts w:ascii="Times New Roman" w:eastAsia="Times New Roman" w:hAnsi="Times New Roman"/>
          <w:color w:val="000000"/>
          <w:sz w:val="28"/>
          <w:szCs w:val="28"/>
          <w:bdr w:val="none" w:sz="0" w:space="0" w:color="auto" w:frame="1"/>
        </w:rPr>
        <w:t>спешно пров</w:t>
      </w:r>
      <w:r>
        <w:rPr>
          <w:rFonts w:ascii="Times New Roman" w:eastAsia="Times New Roman" w:hAnsi="Times New Roman"/>
          <w:color w:val="000000"/>
          <w:sz w:val="28"/>
          <w:szCs w:val="28"/>
          <w:bdr w:val="none" w:sz="0" w:space="0" w:color="auto" w:frame="1"/>
        </w:rPr>
        <w:t>одятся</w:t>
      </w:r>
      <w:r w:rsidRPr="0076606E">
        <w:rPr>
          <w:rFonts w:ascii="Times New Roman" w:eastAsia="Times New Roman" w:hAnsi="Times New Roman"/>
          <w:color w:val="000000"/>
          <w:sz w:val="28"/>
          <w:szCs w:val="28"/>
          <w:bdr w:val="none" w:sz="0" w:space="0" w:color="auto" w:frame="1"/>
        </w:rPr>
        <w:t xml:space="preserve"> все традиционные мероприяти</w:t>
      </w:r>
      <w:r>
        <w:rPr>
          <w:rFonts w:ascii="Times New Roman" w:eastAsia="Times New Roman" w:hAnsi="Times New Roman"/>
          <w:color w:val="000000"/>
          <w:sz w:val="28"/>
          <w:szCs w:val="28"/>
          <w:bdr w:val="none" w:sz="0" w:space="0" w:color="auto" w:frame="1"/>
        </w:rPr>
        <w:t xml:space="preserve">я событийного туризма. В 2019 г. на таких мероприятиях </w:t>
      </w:r>
      <w:r w:rsidRPr="0076606E">
        <w:rPr>
          <w:rFonts w:ascii="Times New Roman" w:eastAsia="Times New Roman" w:hAnsi="Times New Roman"/>
          <w:sz w:val="28"/>
          <w:szCs w:val="28"/>
        </w:rPr>
        <w:t>побывало 16410 чел.</w:t>
      </w:r>
    </w:p>
    <w:p w:rsidR="009229E1" w:rsidRDefault="009229E1" w:rsidP="009229E1">
      <w:pPr>
        <w:shd w:val="clear" w:color="auto" w:fill="FFFFFF"/>
        <w:spacing w:after="0" w:line="240" w:lineRule="auto"/>
        <w:ind w:firstLine="709"/>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П</w:t>
      </w:r>
      <w:r w:rsidRPr="0076606E">
        <w:rPr>
          <w:rFonts w:ascii="Times New Roman" w:eastAsia="Times New Roman" w:hAnsi="Times New Roman"/>
          <w:color w:val="000000"/>
          <w:sz w:val="28"/>
          <w:szCs w:val="28"/>
          <w:bdr w:val="none" w:sz="0" w:space="0" w:color="auto" w:frame="1"/>
        </w:rPr>
        <w:t>о-прежнему большое внимание уделя</w:t>
      </w:r>
      <w:r>
        <w:rPr>
          <w:rFonts w:ascii="Times New Roman" w:eastAsia="Times New Roman" w:hAnsi="Times New Roman"/>
          <w:color w:val="000000"/>
          <w:sz w:val="28"/>
          <w:szCs w:val="28"/>
          <w:bdr w:val="none" w:sz="0" w:space="0" w:color="auto" w:frame="1"/>
        </w:rPr>
        <w:t>ется</w:t>
      </w:r>
      <w:r w:rsidRPr="0076606E">
        <w:rPr>
          <w:rFonts w:ascii="Times New Roman" w:eastAsia="Times New Roman" w:hAnsi="Times New Roman"/>
          <w:color w:val="000000"/>
          <w:sz w:val="28"/>
          <w:szCs w:val="28"/>
          <w:bdr w:val="none" w:sz="0" w:space="0" w:color="auto" w:frame="1"/>
        </w:rPr>
        <w:t xml:space="preserve"> развитию внутреннего въездного туризма. Активно развива</w:t>
      </w:r>
      <w:r>
        <w:rPr>
          <w:rFonts w:ascii="Times New Roman" w:eastAsia="Times New Roman" w:hAnsi="Times New Roman"/>
          <w:color w:val="000000"/>
          <w:sz w:val="28"/>
          <w:szCs w:val="28"/>
          <w:bdr w:val="none" w:sz="0" w:space="0" w:color="auto" w:frame="1"/>
        </w:rPr>
        <w:t>ются</w:t>
      </w:r>
      <w:r w:rsidRPr="0076606E">
        <w:rPr>
          <w:rFonts w:ascii="Times New Roman" w:eastAsia="Times New Roman" w:hAnsi="Times New Roman"/>
          <w:color w:val="000000"/>
          <w:sz w:val="28"/>
          <w:szCs w:val="28"/>
          <w:bdr w:val="none" w:sz="0" w:space="0" w:color="auto" w:frame="1"/>
        </w:rPr>
        <w:t xml:space="preserve"> такие виды туризма, как: этнокультурный, экологический, паломнический. Для этих видов туризма в Юкаменском районе имеются прекрасные условия. Продолжа</w:t>
      </w:r>
      <w:r>
        <w:rPr>
          <w:rFonts w:ascii="Times New Roman" w:eastAsia="Times New Roman" w:hAnsi="Times New Roman"/>
          <w:color w:val="000000"/>
          <w:sz w:val="28"/>
          <w:szCs w:val="28"/>
          <w:bdr w:val="none" w:sz="0" w:space="0" w:color="auto" w:frame="1"/>
        </w:rPr>
        <w:t>ется</w:t>
      </w:r>
      <w:r w:rsidRPr="0076606E">
        <w:rPr>
          <w:rFonts w:ascii="Times New Roman" w:eastAsia="Times New Roman" w:hAnsi="Times New Roman"/>
          <w:color w:val="000000"/>
          <w:sz w:val="28"/>
          <w:szCs w:val="28"/>
          <w:bdr w:val="none" w:sz="0" w:space="0" w:color="auto" w:frame="1"/>
        </w:rPr>
        <w:t xml:space="preserve">  межрегиональный туристический маршрут «Сокровища севера Удмуртии» для туристов ближних районов. Работа по образовательному туризму проходит в тесном взаимодействии с отделом образования и учреждениями культуры. </w:t>
      </w:r>
    </w:p>
    <w:p w:rsidR="009229E1" w:rsidRDefault="009229E1" w:rsidP="009229E1">
      <w:pPr>
        <w:shd w:val="clear" w:color="auto" w:fill="FFFFFF"/>
        <w:spacing w:after="0" w:line="240" w:lineRule="auto"/>
        <w:ind w:firstLine="709"/>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З</w:t>
      </w:r>
      <w:r w:rsidRPr="0076606E">
        <w:rPr>
          <w:rFonts w:ascii="Times New Roman" w:eastAsia="Times New Roman" w:hAnsi="Times New Roman"/>
          <w:color w:val="000000"/>
          <w:sz w:val="28"/>
          <w:szCs w:val="28"/>
          <w:bdr w:val="none" w:sz="0" w:space="0" w:color="auto" w:frame="1"/>
        </w:rPr>
        <w:t xml:space="preserve">а 2019 г. образовательные маршруты района посетили школы г. Глазова, </w:t>
      </w:r>
      <w:proofErr w:type="spellStart"/>
      <w:r w:rsidRPr="0076606E">
        <w:rPr>
          <w:rFonts w:ascii="Times New Roman" w:eastAsia="Times New Roman" w:hAnsi="Times New Roman"/>
          <w:color w:val="000000"/>
          <w:sz w:val="28"/>
          <w:szCs w:val="28"/>
          <w:bdr w:val="none" w:sz="0" w:space="0" w:color="auto" w:frame="1"/>
        </w:rPr>
        <w:t>с.Юкаменского</w:t>
      </w:r>
      <w:proofErr w:type="spellEnd"/>
      <w:r w:rsidRPr="0076606E">
        <w:rPr>
          <w:rFonts w:ascii="Times New Roman" w:eastAsia="Times New Roman" w:hAnsi="Times New Roman"/>
          <w:color w:val="000000"/>
          <w:sz w:val="28"/>
          <w:szCs w:val="28"/>
          <w:bdr w:val="none" w:sz="0" w:space="0" w:color="auto" w:frame="1"/>
        </w:rPr>
        <w:t xml:space="preserve">, </w:t>
      </w:r>
      <w:proofErr w:type="spellStart"/>
      <w:r w:rsidRPr="0076606E">
        <w:rPr>
          <w:rFonts w:ascii="Times New Roman" w:eastAsia="Times New Roman" w:hAnsi="Times New Roman"/>
          <w:color w:val="000000"/>
          <w:sz w:val="28"/>
          <w:szCs w:val="28"/>
          <w:bdr w:val="none" w:sz="0" w:space="0" w:color="auto" w:frame="1"/>
        </w:rPr>
        <w:t>п.Яр</w:t>
      </w:r>
      <w:proofErr w:type="spellEnd"/>
      <w:r w:rsidRPr="0076606E">
        <w:rPr>
          <w:rFonts w:ascii="Times New Roman" w:eastAsia="Times New Roman" w:hAnsi="Times New Roman"/>
          <w:color w:val="000000"/>
          <w:sz w:val="28"/>
          <w:szCs w:val="28"/>
          <w:bdr w:val="none" w:sz="0" w:space="0" w:color="auto" w:frame="1"/>
        </w:rPr>
        <w:t xml:space="preserve">. Также большой популярностью у туристов пользуются туристические маршруты: экологический маршрут «Родник счастья» в </w:t>
      </w:r>
      <w:proofErr w:type="spellStart"/>
      <w:r w:rsidRPr="0076606E">
        <w:rPr>
          <w:rFonts w:ascii="Times New Roman" w:eastAsia="Times New Roman" w:hAnsi="Times New Roman"/>
          <w:color w:val="000000"/>
          <w:sz w:val="28"/>
          <w:szCs w:val="28"/>
          <w:bdr w:val="none" w:sz="0" w:space="0" w:color="auto" w:frame="1"/>
        </w:rPr>
        <w:t>д.Тылыс</w:t>
      </w:r>
      <w:proofErr w:type="spellEnd"/>
      <w:r w:rsidRPr="0076606E">
        <w:rPr>
          <w:rFonts w:ascii="Times New Roman" w:eastAsia="Times New Roman" w:hAnsi="Times New Roman"/>
          <w:color w:val="000000"/>
          <w:sz w:val="28"/>
          <w:szCs w:val="28"/>
          <w:bdr w:val="none" w:sz="0" w:space="0" w:color="auto" w:frame="1"/>
        </w:rPr>
        <w:t xml:space="preserve">, этнокультурный познавательный маршрут  «Наследие </w:t>
      </w:r>
      <w:proofErr w:type="spellStart"/>
      <w:r w:rsidRPr="0076606E">
        <w:rPr>
          <w:rFonts w:ascii="Times New Roman" w:eastAsia="Times New Roman" w:hAnsi="Times New Roman"/>
          <w:color w:val="000000"/>
          <w:sz w:val="28"/>
          <w:szCs w:val="28"/>
          <w:bdr w:val="none" w:sz="0" w:space="0" w:color="auto" w:frame="1"/>
        </w:rPr>
        <w:t>бесермян</w:t>
      </w:r>
      <w:proofErr w:type="spellEnd"/>
      <w:r w:rsidRPr="0076606E">
        <w:rPr>
          <w:rFonts w:ascii="Times New Roman" w:eastAsia="Times New Roman" w:hAnsi="Times New Roman"/>
          <w:color w:val="000000"/>
          <w:sz w:val="28"/>
          <w:szCs w:val="28"/>
          <w:bdr w:val="none" w:sz="0" w:space="0" w:color="auto" w:frame="1"/>
        </w:rPr>
        <w:t>. Здесь наши корни», расширенный маршрут «</w:t>
      </w:r>
      <w:proofErr w:type="spellStart"/>
      <w:r w:rsidRPr="0076606E">
        <w:rPr>
          <w:rFonts w:ascii="Times New Roman" w:eastAsia="Times New Roman" w:hAnsi="Times New Roman"/>
          <w:color w:val="000000"/>
          <w:sz w:val="28"/>
          <w:szCs w:val="28"/>
          <w:bdr w:val="none" w:sz="0" w:space="0" w:color="auto" w:frame="1"/>
        </w:rPr>
        <w:t>Юкаменская</w:t>
      </w:r>
      <w:proofErr w:type="spellEnd"/>
      <w:r w:rsidRPr="0076606E">
        <w:rPr>
          <w:rFonts w:ascii="Times New Roman" w:eastAsia="Times New Roman" w:hAnsi="Times New Roman"/>
          <w:color w:val="000000"/>
          <w:sz w:val="28"/>
          <w:szCs w:val="28"/>
          <w:bdr w:val="none" w:sz="0" w:space="0" w:color="auto" w:frame="1"/>
        </w:rPr>
        <w:t xml:space="preserve"> кругосветка», маршрут для молодоженов «Свадебное путешествие к покровителям семьи».</w:t>
      </w:r>
    </w:p>
    <w:p w:rsidR="009229E1" w:rsidRPr="0076606E" w:rsidRDefault="009229E1" w:rsidP="009229E1">
      <w:pPr>
        <w:spacing w:after="0" w:line="240" w:lineRule="auto"/>
        <w:ind w:firstLine="301"/>
        <w:jc w:val="both"/>
        <w:rPr>
          <w:rFonts w:ascii="Times New Roman" w:eastAsia="Times New Roman" w:hAnsi="Times New Roman"/>
          <w:sz w:val="28"/>
          <w:szCs w:val="28"/>
        </w:rPr>
      </w:pPr>
      <w:r w:rsidRPr="0076606E">
        <w:rPr>
          <w:rFonts w:ascii="Times New Roman" w:eastAsia="Times New Roman" w:hAnsi="Times New Roman"/>
          <w:sz w:val="28"/>
          <w:szCs w:val="28"/>
        </w:rPr>
        <w:t xml:space="preserve">Сотрудниками </w:t>
      </w:r>
      <w:r>
        <w:rPr>
          <w:rFonts w:ascii="Times New Roman" w:eastAsia="Times New Roman" w:hAnsi="Times New Roman"/>
          <w:sz w:val="28"/>
          <w:szCs w:val="28"/>
        </w:rPr>
        <w:t xml:space="preserve">музея </w:t>
      </w:r>
      <w:r w:rsidRPr="0076606E">
        <w:rPr>
          <w:rFonts w:ascii="Times New Roman" w:eastAsia="Times New Roman" w:hAnsi="Times New Roman"/>
          <w:sz w:val="28"/>
          <w:szCs w:val="28"/>
        </w:rPr>
        <w:t xml:space="preserve">организуются туристические маршруты, Туры выходного дня, фольклорные праздники в рамках Событийного календаря. Всего за 2019 год туристические объекты посетило 25253 человека, в </w:t>
      </w:r>
      <w:proofErr w:type="spellStart"/>
      <w:r w:rsidRPr="0076606E">
        <w:rPr>
          <w:rFonts w:ascii="Times New Roman" w:eastAsia="Times New Roman" w:hAnsi="Times New Roman"/>
          <w:sz w:val="28"/>
          <w:szCs w:val="28"/>
        </w:rPr>
        <w:t>т.ч</w:t>
      </w:r>
      <w:proofErr w:type="spellEnd"/>
      <w:r w:rsidRPr="0076606E">
        <w:rPr>
          <w:rFonts w:ascii="Times New Roman" w:eastAsia="Times New Roman" w:hAnsi="Times New Roman"/>
          <w:sz w:val="28"/>
          <w:szCs w:val="28"/>
        </w:rPr>
        <w:t>. детей - 4994,  из разных стран и уголков России:  Индии, Италии, Испании, США, Голландии, Норвегии, Польши, Литвы, Канады, Франции, г. Пермь, г. Мурманск,  г. Нижний Новгород, г. Москва, г. Санкт – Петербург, а также из разных городов и районов Удмуртской Республики.</w:t>
      </w:r>
    </w:p>
    <w:p w:rsidR="009229E1" w:rsidRPr="0076606E" w:rsidRDefault="009229E1" w:rsidP="009229E1">
      <w:pPr>
        <w:widowControl w:val="0"/>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76606E">
        <w:rPr>
          <w:rFonts w:ascii="Times New Roman" w:eastAsia="Times New Roman" w:hAnsi="Times New Roman"/>
          <w:sz w:val="28"/>
          <w:szCs w:val="28"/>
        </w:rPr>
        <w:t>Число туристов, обслуженных учреждениями культуры - 5513 . Количество одиночных туристов –  3330.</w:t>
      </w:r>
    </w:p>
    <w:p w:rsidR="009229E1" w:rsidRPr="0076606E" w:rsidRDefault="009229E1" w:rsidP="009229E1">
      <w:pPr>
        <w:widowControl w:val="0"/>
        <w:autoSpaceDE w:val="0"/>
        <w:autoSpaceDN w:val="0"/>
        <w:adjustRightInd w:val="0"/>
        <w:spacing w:after="0" w:line="240" w:lineRule="auto"/>
        <w:jc w:val="both"/>
        <w:rPr>
          <w:rFonts w:ascii="Times New Roman" w:eastAsia="Times New Roman" w:hAnsi="Times New Roman"/>
          <w:sz w:val="28"/>
          <w:szCs w:val="28"/>
        </w:rPr>
      </w:pPr>
      <w:r w:rsidRPr="0076606E">
        <w:rPr>
          <w:rFonts w:ascii="Times New Roman" w:eastAsia="Times New Roman" w:hAnsi="Times New Roman"/>
          <w:sz w:val="28"/>
          <w:szCs w:val="28"/>
        </w:rPr>
        <w:t xml:space="preserve">Число туристов на мероприятиях – 16410.   </w:t>
      </w:r>
    </w:p>
    <w:p w:rsidR="009229E1" w:rsidRDefault="009229E1" w:rsidP="009229E1">
      <w:pPr>
        <w:spacing w:after="0" w:line="240" w:lineRule="auto"/>
        <w:rPr>
          <w:rFonts w:ascii="Times New Roman" w:hAnsi="Times New Roman"/>
          <w:sz w:val="28"/>
          <w:szCs w:val="28"/>
        </w:rPr>
      </w:pPr>
      <w:r>
        <w:rPr>
          <w:rFonts w:ascii="Times New Roman" w:hAnsi="Times New Roman"/>
          <w:b/>
          <w:sz w:val="28"/>
          <w:szCs w:val="28"/>
        </w:rPr>
        <w:t xml:space="preserve">    </w:t>
      </w:r>
      <w:r w:rsidRPr="0020247C">
        <w:rPr>
          <w:rFonts w:ascii="Times New Roman" w:hAnsi="Times New Roman"/>
          <w:sz w:val="28"/>
          <w:szCs w:val="28"/>
        </w:rPr>
        <w:t xml:space="preserve">Но несмотря на активное развитие туризма в районе , рынок услуг в сфере туризма  считается как «рынок с неразвитой конкуренцией». </w:t>
      </w:r>
    </w:p>
    <w:p w:rsidR="009229E1" w:rsidRDefault="009229E1" w:rsidP="009229E1">
      <w:pPr>
        <w:spacing w:after="0" w:line="240" w:lineRule="auto"/>
        <w:jc w:val="both"/>
        <w:rPr>
          <w:rFonts w:ascii="Times New Roman" w:eastAsia="Times New Roman" w:hAnsi="Times New Roman"/>
          <w:color w:val="000000"/>
          <w:sz w:val="28"/>
          <w:szCs w:val="28"/>
          <w:lang w:eastAsia="ru-RU"/>
        </w:rPr>
      </w:pPr>
      <w:r>
        <w:rPr>
          <w:rFonts w:ascii="Times New Roman" w:hAnsi="Times New Roman"/>
          <w:sz w:val="28"/>
          <w:szCs w:val="28"/>
        </w:rPr>
        <w:t xml:space="preserve">     </w:t>
      </w:r>
      <w:r w:rsidRPr="0020247C">
        <w:rPr>
          <w:rFonts w:ascii="Times New Roman" w:eastAsia="Times New Roman" w:hAnsi="Times New Roman"/>
          <w:color w:val="000000"/>
          <w:sz w:val="28"/>
          <w:szCs w:val="28"/>
          <w:lang w:eastAsia="ru-RU"/>
        </w:rPr>
        <w:t>Основными проблемами, сдерживающими развитие внутреннего и въездного туризма в районе являются: недостаточное развитие инженерной и транспортной инфраструктуры туристско-привлекательных территорий</w:t>
      </w:r>
      <w:r>
        <w:rPr>
          <w:rFonts w:ascii="Times New Roman" w:eastAsia="Times New Roman" w:hAnsi="Times New Roman"/>
          <w:color w:val="000000"/>
          <w:sz w:val="28"/>
          <w:szCs w:val="28"/>
          <w:lang w:eastAsia="ru-RU"/>
        </w:rPr>
        <w:t xml:space="preserve">, </w:t>
      </w:r>
      <w:r w:rsidRPr="0020247C">
        <w:rPr>
          <w:rFonts w:ascii="Times New Roman" w:eastAsia="Times New Roman" w:hAnsi="Times New Roman"/>
          <w:color w:val="000000"/>
          <w:sz w:val="28"/>
          <w:szCs w:val="28"/>
          <w:lang w:eastAsia="ru-RU"/>
        </w:rPr>
        <w:t xml:space="preserve">  являющееся препятствием, как для приема туристов, так и для привлечения частных инвесторов в туристическую сферу; нехватка современных средств размещения туристов, а также центров отдыха и развлечений, предприятий общественного питания; недостаточное развитие туристской инфраструктуры; значительный моральный и физи</w:t>
      </w:r>
      <w:r>
        <w:rPr>
          <w:rFonts w:ascii="Times New Roman" w:eastAsia="Times New Roman" w:hAnsi="Times New Roman"/>
          <w:color w:val="000000"/>
          <w:sz w:val="28"/>
          <w:szCs w:val="28"/>
          <w:lang w:eastAsia="ru-RU"/>
        </w:rPr>
        <w:t xml:space="preserve">ческий износ материальной базы. </w:t>
      </w:r>
      <w:r w:rsidRPr="0020247C">
        <w:rPr>
          <w:rFonts w:ascii="Times New Roman" w:eastAsia="Times New Roman" w:hAnsi="Times New Roman"/>
          <w:color w:val="000000"/>
          <w:sz w:val="28"/>
          <w:szCs w:val="28"/>
          <w:lang w:eastAsia="ru-RU"/>
        </w:rPr>
        <w:t>Динамичное развитие туризма Юкаменского района  предполагается за счет поддержки инвестиционных проектов в сфере тури</w:t>
      </w:r>
      <w:r>
        <w:rPr>
          <w:rFonts w:ascii="Times New Roman" w:eastAsia="Times New Roman" w:hAnsi="Times New Roman"/>
          <w:color w:val="000000"/>
          <w:sz w:val="28"/>
          <w:szCs w:val="28"/>
          <w:lang w:eastAsia="ru-RU"/>
        </w:rPr>
        <w:t>зма.» ;</w:t>
      </w:r>
    </w:p>
    <w:p w:rsidR="009229E1" w:rsidRDefault="009229E1" w:rsidP="009229E1">
      <w:pPr>
        <w:spacing w:after="0" w:line="240" w:lineRule="auto"/>
        <w:ind w:firstLine="567"/>
        <w:jc w:val="both"/>
        <w:rPr>
          <w:rFonts w:ascii="Times New Roman" w:hAnsi="Times New Roman"/>
          <w:sz w:val="28"/>
          <w:szCs w:val="28"/>
        </w:rPr>
        <w:sectPr w:rsidR="009229E1" w:rsidSect="009F4E33">
          <w:pgSz w:w="11906" w:h="16838"/>
          <w:pgMar w:top="709" w:right="851" w:bottom="425" w:left="1701" w:header="709" w:footer="709" w:gutter="0"/>
          <w:cols w:space="708"/>
          <w:docGrid w:linePitch="360"/>
        </w:sectPr>
      </w:pPr>
    </w:p>
    <w:p w:rsidR="009229E1" w:rsidRDefault="009229E1" w:rsidP="009229E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2</w:t>
      </w:r>
      <w:r w:rsidRPr="009F4E33">
        <w:rPr>
          <w:rFonts w:ascii="Times New Roman" w:hAnsi="Times New Roman"/>
          <w:sz w:val="28"/>
          <w:szCs w:val="28"/>
        </w:rPr>
        <w:t xml:space="preserve">) </w:t>
      </w:r>
      <w:r>
        <w:rPr>
          <w:rFonts w:ascii="Times New Roman" w:hAnsi="Times New Roman"/>
          <w:sz w:val="28"/>
          <w:szCs w:val="28"/>
        </w:rPr>
        <w:t xml:space="preserve">в Приложении № 1 </w:t>
      </w:r>
      <w:r w:rsidRPr="00CE117A">
        <w:rPr>
          <w:rFonts w:ascii="Times New Roman" w:eastAsia="Times New Roman" w:hAnsi="Times New Roman"/>
          <w:sz w:val="28"/>
          <w:szCs w:val="28"/>
          <w:lang w:eastAsia="ru-RU"/>
        </w:rPr>
        <w:t>План мероприятий реализации Стратегии социально-экономического развития муниципального образования «</w:t>
      </w:r>
      <w:proofErr w:type="spellStart"/>
      <w:r w:rsidRPr="00CE117A">
        <w:rPr>
          <w:rFonts w:ascii="Times New Roman" w:eastAsia="Times New Roman" w:hAnsi="Times New Roman"/>
          <w:sz w:val="28"/>
          <w:szCs w:val="28"/>
          <w:lang w:eastAsia="ru-RU"/>
        </w:rPr>
        <w:t>Юкаменский</w:t>
      </w:r>
      <w:proofErr w:type="spellEnd"/>
      <w:r w:rsidRPr="00CE117A">
        <w:rPr>
          <w:rFonts w:ascii="Times New Roman" w:eastAsia="Times New Roman" w:hAnsi="Times New Roman"/>
          <w:sz w:val="28"/>
          <w:szCs w:val="28"/>
          <w:lang w:eastAsia="ru-RU"/>
        </w:rPr>
        <w:t xml:space="preserve"> район» на 2015-2025</w:t>
      </w:r>
      <w:r>
        <w:rPr>
          <w:rFonts w:ascii="Times New Roman" w:eastAsia="Times New Roman" w:hAnsi="Times New Roman"/>
          <w:sz w:val="28"/>
          <w:szCs w:val="28"/>
          <w:lang w:eastAsia="ru-RU"/>
        </w:rPr>
        <w:t xml:space="preserve"> годы </w:t>
      </w:r>
      <w:r>
        <w:rPr>
          <w:rFonts w:ascii="Times New Roman" w:hAnsi="Times New Roman"/>
          <w:sz w:val="28"/>
          <w:szCs w:val="28"/>
        </w:rPr>
        <w:t>раздел Развитие информатизации дополнить следующим содержанием</w:t>
      </w:r>
      <w:r w:rsidRPr="009F4E33">
        <w:rPr>
          <w:rFonts w:ascii="Times New Roman" w:hAnsi="Times New Roman"/>
          <w:sz w:val="28"/>
          <w:szCs w:val="28"/>
        </w:rPr>
        <w:t>:</w:t>
      </w:r>
    </w:p>
    <w:p w:rsidR="009229E1" w:rsidRPr="009F4E33" w:rsidRDefault="009229E1" w:rsidP="009229E1">
      <w:pPr>
        <w:spacing w:after="0" w:line="240" w:lineRule="auto"/>
        <w:ind w:firstLine="567"/>
        <w:jc w:val="both"/>
        <w:rPr>
          <w:rFonts w:ascii="Times New Roman" w:hAnsi="Times New Roman"/>
          <w:sz w:val="28"/>
          <w:szCs w:val="28"/>
        </w:rPr>
      </w:pPr>
      <w:r>
        <w:rPr>
          <w:rFonts w:ascii="Times New Roman" w:hAnsi="Times New Roman"/>
          <w:sz w:val="28"/>
          <w:szCs w:val="28"/>
        </w:rPr>
        <w:t>«</w:t>
      </w:r>
    </w:p>
    <w:tbl>
      <w:tblPr>
        <w:tblW w:w="9498" w:type="dxa"/>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756"/>
        <w:gridCol w:w="2281"/>
        <w:gridCol w:w="2350"/>
        <w:gridCol w:w="1417"/>
        <w:gridCol w:w="2694"/>
      </w:tblGrid>
      <w:tr w:rsidR="009229E1" w:rsidRPr="009639EA" w:rsidTr="00595A9D">
        <w:trPr>
          <w:trHeight w:val="20"/>
        </w:trPr>
        <w:tc>
          <w:tcPr>
            <w:tcW w:w="9498" w:type="dxa"/>
            <w:gridSpan w:val="5"/>
          </w:tcPr>
          <w:p w:rsidR="009229E1" w:rsidRPr="009639EA" w:rsidRDefault="009229E1" w:rsidP="00595A9D">
            <w:pPr>
              <w:spacing w:after="0" w:line="240" w:lineRule="auto"/>
              <w:jc w:val="center"/>
              <w:rPr>
                <w:rFonts w:ascii="Times New Roman" w:hAnsi="Times New Roman"/>
                <w:b/>
                <w:sz w:val="24"/>
                <w:szCs w:val="24"/>
              </w:rPr>
            </w:pPr>
            <w:r w:rsidRPr="009639EA">
              <w:rPr>
                <w:rFonts w:ascii="Times New Roman" w:hAnsi="Times New Roman"/>
                <w:b/>
                <w:sz w:val="24"/>
                <w:szCs w:val="24"/>
              </w:rPr>
              <w:t>Цифровое развитие экономики</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429.1</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Ликвидация цифрового неравенства, обеспечение доступа к современным средствам коммуникаций для граждан и бизнеса</w:t>
            </w:r>
          </w:p>
        </w:tc>
        <w:tc>
          <w:tcPr>
            <w:tcW w:w="2350"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Отдел строительства, муниципального хозяйства, имущественных и земельных отношений </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Обеспечение доступа граждан и бизнеса к мобильной связи и мобильному интернету за счет возведения новых вышек сотовой связи. Повышение качества жизни граждан. </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429.2</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Предоставление не менее 70% муниципальных услуг для граждан и коммерческих организаций в электронном виде к концу 2024 года</w:t>
            </w:r>
          </w:p>
        </w:tc>
        <w:tc>
          <w:tcPr>
            <w:tcW w:w="2350" w:type="dxa"/>
            <w:noWrap/>
          </w:tcPr>
          <w:p w:rsidR="009229E1" w:rsidRPr="009639EA" w:rsidRDefault="009229E1" w:rsidP="00595A9D">
            <w:pPr>
              <w:spacing w:after="0" w:line="240" w:lineRule="auto"/>
              <w:jc w:val="both"/>
              <w:rPr>
                <w:rFonts w:ascii="Times New Roman" w:hAnsi="Times New Roman"/>
                <w:sz w:val="24"/>
                <w:szCs w:val="24"/>
                <w:highlight w:val="yellow"/>
              </w:rPr>
            </w:pPr>
            <w:r w:rsidRPr="009639EA">
              <w:rPr>
                <w:rFonts w:ascii="Times New Roman" w:hAnsi="Times New Roman"/>
                <w:sz w:val="24"/>
                <w:szCs w:val="24"/>
              </w:rPr>
              <w:t>Структурные подразделения Администрации района, руководитель аппарата Главы, Совета депутатов и Администрации муниципального образования «</w:t>
            </w:r>
            <w:proofErr w:type="spellStart"/>
            <w:r w:rsidRPr="009639EA">
              <w:rPr>
                <w:rFonts w:ascii="Times New Roman" w:hAnsi="Times New Roman"/>
                <w:sz w:val="24"/>
                <w:szCs w:val="24"/>
              </w:rPr>
              <w:t>Юкаменский</w:t>
            </w:r>
            <w:proofErr w:type="spellEnd"/>
            <w:r w:rsidRPr="009639EA">
              <w:rPr>
                <w:rFonts w:ascii="Times New Roman" w:hAnsi="Times New Roman"/>
                <w:sz w:val="24"/>
                <w:szCs w:val="24"/>
              </w:rPr>
              <w:t xml:space="preserve"> район»</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Совершенствование системы управления муниципальными услугами посредством применения современных информационно-коммуникационных технологий. Экономия времени и финансов на получение (на поездку, ожидание в очереди). Возможность получения услуги в удобное время из любой точки нахождения. Ликвидация административных барьеров и коррупционных рисков. </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429.3</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Обучение по компетенциям цифровой экономики населения, специалистов учреждений и органов местного самоуправления. Популяризация применения цифровых технологий среди населения и бизнеса</w:t>
            </w:r>
          </w:p>
        </w:tc>
        <w:tc>
          <w:tcPr>
            <w:tcW w:w="2350"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Гл. специалист эксперт – системный администратор Администрации муниципального образования «</w:t>
            </w:r>
            <w:proofErr w:type="spellStart"/>
            <w:r w:rsidRPr="009639EA">
              <w:rPr>
                <w:rFonts w:ascii="Times New Roman" w:hAnsi="Times New Roman"/>
                <w:sz w:val="24"/>
                <w:szCs w:val="24"/>
              </w:rPr>
              <w:t>Юкаменский</w:t>
            </w:r>
            <w:proofErr w:type="spellEnd"/>
            <w:r w:rsidRPr="009639EA">
              <w:rPr>
                <w:rFonts w:ascii="Times New Roman" w:hAnsi="Times New Roman"/>
                <w:sz w:val="24"/>
                <w:szCs w:val="24"/>
              </w:rPr>
              <w:t xml:space="preserve"> район»</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Формирование необходимых компетенций в области информационно-коммуникационных технологий. Расширение возможностей коммуникаций между населением, органами власти, бизнесом. Повышение за счет использования ИКТ качества жизни людей и эффективности </w:t>
            </w:r>
            <w:r w:rsidRPr="009639EA">
              <w:rPr>
                <w:rFonts w:ascii="Times New Roman" w:hAnsi="Times New Roman"/>
                <w:sz w:val="24"/>
                <w:szCs w:val="24"/>
              </w:rPr>
              <w:lastRenderedPageBreak/>
              <w:t xml:space="preserve">ведения бизнеса. </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lastRenderedPageBreak/>
              <w:t>429.4</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Доведение доли межведомственного электронного документооборота с государственными, муниципальными органами и бюджетными учреждениями до 90% к 2024 г. </w:t>
            </w:r>
          </w:p>
        </w:tc>
        <w:tc>
          <w:tcPr>
            <w:tcW w:w="2350"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Гл. специалист эксперт – системный администратор Администрации муниципального образования «</w:t>
            </w:r>
            <w:proofErr w:type="spellStart"/>
            <w:r w:rsidRPr="009639EA">
              <w:rPr>
                <w:rFonts w:ascii="Times New Roman" w:hAnsi="Times New Roman"/>
                <w:sz w:val="24"/>
                <w:szCs w:val="24"/>
              </w:rPr>
              <w:t>Юкаменский</w:t>
            </w:r>
            <w:proofErr w:type="spellEnd"/>
            <w:r w:rsidRPr="009639EA">
              <w:rPr>
                <w:rFonts w:ascii="Times New Roman" w:hAnsi="Times New Roman"/>
                <w:sz w:val="24"/>
                <w:szCs w:val="24"/>
              </w:rPr>
              <w:t xml:space="preserve"> район»</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Быстрое получение необходимых документов и за счет этого повышение оперативности принятия управленческих решений</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429.5</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Приобретение в стоимостном выражении не менее 90% от общего объема отечественного программного обеспечения к 2024 г.</w:t>
            </w:r>
          </w:p>
        </w:tc>
        <w:tc>
          <w:tcPr>
            <w:tcW w:w="2350"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Гл. специалист эксперт – системный администратор Администрации муниципального образования «</w:t>
            </w:r>
            <w:proofErr w:type="spellStart"/>
            <w:r w:rsidRPr="009639EA">
              <w:rPr>
                <w:rFonts w:ascii="Times New Roman" w:hAnsi="Times New Roman"/>
                <w:sz w:val="24"/>
                <w:szCs w:val="24"/>
              </w:rPr>
              <w:t>Юкаменский</w:t>
            </w:r>
            <w:proofErr w:type="spellEnd"/>
            <w:r w:rsidRPr="009639EA">
              <w:rPr>
                <w:rFonts w:ascii="Times New Roman" w:hAnsi="Times New Roman"/>
                <w:sz w:val="24"/>
                <w:szCs w:val="24"/>
              </w:rPr>
              <w:t xml:space="preserve"> район»</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Обеспечение информационной безопасности при передаче, обработке и хранении данных для гарантированной защиты интересов личности, бизнеса и органов власти. </w:t>
            </w:r>
          </w:p>
        </w:tc>
      </w:tr>
      <w:tr w:rsidR="009229E1" w:rsidRPr="009639EA" w:rsidTr="00595A9D">
        <w:trPr>
          <w:trHeight w:val="20"/>
        </w:trPr>
        <w:tc>
          <w:tcPr>
            <w:tcW w:w="756" w:type="dxa"/>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429.6</w:t>
            </w:r>
          </w:p>
        </w:tc>
        <w:tc>
          <w:tcPr>
            <w:tcW w:w="2281"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Использование современных информационно-коммуникационных технологий в отраслях экономики и социальной сферы («умная экономика», «умное управление», «умная среда», «умные люди», «умный образ жизни») </w:t>
            </w:r>
          </w:p>
        </w:tc>
        <w:tc>
          <w:tcPr>
            <w:tcW w:w="2350"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Отдел образования, отдел культуры, сектор по физической культуре, спорту и молодежной политике, отдел сельского хозяйства, Отдел строительства, муниципального хозяйства, имущественных и земельных отношений, руководитель аппарата Главы, Совета депутатов и Администрации муниципального образования «</w:t>
            </w:r>
            <w:proofErr w:type="spellStart"/>
            <w:r w:rsidRPr="009639EA">
              <w:rPr>
                <w:rFonts w:ascii="Times New Roman" w:hAnsi="Times New Roman"/>
                <w:sz w:val="24"/>
                <w:szCs w:val="24"/>
              </w:rPr>
              <w:t>Юкаменский</w:t>
            </w:r>
            <w:proofErr w:type="spellEnd"/>
            <w:r w:rsidRPr="009639EA">
              <w:rPr>
                <w:rFonts w:ascii="Times New Roman" w:hAnsi="Times New Roman"/>
                <w:sz w:val="24"/>
                <w:szCs w:val="24"/>
              </w:rPr>
              <w:t xml:space="preserve"> район»</w:t>
            </w:r>
          </w:p>
        </w:tc>
        <w:tc>
          <w:tcPr>
            <w:tcW w:w="1417"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2020-2025 </w:t>
            </w:r>
            <w:proofErr w:type="spellStart"/>
            <w:r w:rsidRPr="009639EA">
              <w:rPr>
                <w:rFonts w:ascii="Times New Roman" w:hAnsi="Times New Roman"/>
                <w:sz w:val="24"/>
                <w:szCs w:val="24"/>
              </w:rPr>
              <w:t>г.г</w:t>
            </w:r>
            <w:proofErr w:type="spellEnd"/>
            <w:r w:rsidRPr="009639EA">
              <w:rPr>
                <w:rFonts w:ascii="Times New Roman" w:hAnsi="Times New Roman"/>
                <w:sz w:val="24"/>
                <w:szCs w:val="24"/>
              </w:rPr>
              <w:t>., ежегодно</w:t>
            </w:r>
          </w:p>
        </w:tc>
        <w:tc>
          <w:tcPr>
            <w:tcW w:w="2694" w:type="dxa"/>
            <w:noWrap/>
          </w:tcPr>
          <w:p w:rsidR="009229E1" w:rsidRPr="009639EA" w:rsidRDefault="009229E1" w:rsidP="00595A9D">
            <w:pPr>
              <w:spacing w:after="0" w:line="240" w:lineRule="auto"/>
              <w:jc w:val="both"/>
              <w:rPr>
                <w:rFonts w:ascii="Times New Roman" w:hAnsi="Times New Roman"/>
                <w:sz w:val="24"/>
                <w:szCs w:val="24"/>
              </w:rPr>
            </w:pPr>
            <w:r w:rsidRPr="009639EA">
              <w:rPr>
                <w:rFonts w:ascii="Times New Roman" w:hAnsi="Times New Roman"/>
                <w:sz w:val="24"/>
                <w:szCs w:val="24"/>
              </w:rPr>
              <w:t xml:space="preserve">Обеспечение устойчивого развития района за счет применения новых технологий во всех ключевых областях жизнедеятельности людей. Повышение эффективности деятельности органов власти и бизнеса. Обеспечение доступа к данным из различных информационных источников для всех заинтересованных сторон. Обеспечение конструктивного диалога между органами власти и населением.  </w:t>
            </w:r>
          </w:p>
        </w:tc>
      </w:tr>
    </w:tbl>
    <w:p w:rsidR="009229E1" w:rsidRDefault="009229E1" w:rsidP="009229E1">
      <w:pPr>
        <w:tabs>
          <w:tab w:val="left" w:pos="851"/>
        </w:tabs>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p w:rsidR="009229E1" w:rsidRDefault="009229E1" w:rsidP="009229E1">
      <w:pPr>
        <w:tabs>
          <w:tab w:val="left" w:pos="851"/>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Решение вступает в силу после официального опубликования.</w:t>
      </w:r>
    </w:p>
    <w:p w:rsidR="009229E1" w:rsidRDefault="009229E1" w:rsidP="009229E1">
      <w:pPr>
        <w:tabs>
          <w:tab w:val="left" w:pos="851"/>
        </w:tabs>
        <w:spacing w:after="0" w:line="240" w:lineRule="auto"/>
        <w:jc w:val="both"/>
        <w:rPr>
          <w:rFonts w:ascii="Times New Roman" w:eastAsia="Times New Roman" w:hAnsi="Times New Roman"/>
          <w:sz w:val="28"/>
          <w:szCs w:val="28"/>
          <w:lang w:eastAsia="ru-RU"/>
        </w:rPr>
      </w:pPr>
    </w:p>
    <w:p w:rsidR="009229E1" w:rsidRDefault="009229E1" w:rsidP="009229E1">
      <w:pPr>
        <w:tabs>
          <w:tab w:val="left" w:pos="851"/>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roofErr w:type="spellStart"/>
      <w:r>
        <w:rPr>
          <w:rFonts w:ascii="Times New Roman" w:eastAsia="Times New Roman" w:hAnsi="Times New Roman"/>
          <w:sz w:val="28"/>
          <w:szCs w:val="28"/>
          <w:lang w:eastAsia="ru-RU"/>
        </w:rPr>
        <w:t>Б.А.Абашев</w:t>
      </w:r>
      <w:proofErr w:type="spellEnd"/>
    </w:p>
    <w:p w:rsidR="0039112A" w:rsidRPr="0039112A" w:rsidRDefault="0039112A" w:rsidP="0039112A">
      <w:pPr>
        <w:tabs>
          <w:tab w:val="left" w:pos="851"/>
        </w:tabs>
        <w:spacing w:after="0" w:line="240" w:lineRule="auto"/>
        <w:jc w:val="both"/>
        <w:rPr>
          <w:rFonts w:ascii="Times New Roman" w:eastAsia="Times New Roman" w:hAnsi="Times New Roman"/>
          <w:sz w:val="28"/>
          <w:szCs w:val="28"/>
          <w:lang w:eastAsia="ru-RU"/>
        </w:rPr>
      </w:pPr>
    </w:p>
    <w:p w:rsidR="0039112A" w:rsidRPr="0039112A" w:rsidRDefault="0039112A" w:rsidP="0039112A">
      <w:pPr>
        <w:tabs>
          <w:tab w:val="left" w:pos="851"/>
        </w:tabs>
        <w:spacing w:after="0" w:line="240" w:lineRule="auto"/>
        <w:jc w:val="both"/>
        <w:rPr>
          <w:rFonts w:ascii="Times New Roman" w:eastAsia="Times New Roman" w:hAnsi="Times New Roman"/>
          <w:sz w:val="28"/>
          <w:szCs w:val="28"/>
          <w:lang w:eastAsia="ru-RU"/>
        </w:rPr>
      </w:pPr>
    </w:p>
    <w:p w:rsidR="0039112A" w:rsidRPr="0039112A" w:rsidRDefault="0039112A" w:rsidP="0039112A">
      <w:pPr>
        <w:tabs>
          <w:tab w:val="left" w:pos="851"/>
        </w:tabs>
        <w:spacing w:after="0" w:line="240" w:lineRule="auto"/>
        <w:jc w:val="both"/>
        <w:rPr>
          <w:rFonts w:ascii="Times New Roman" w:eastAsia="Times New Roman" w:hAnsi="Times New Roman"/>
          <w:sz w:val="28"/>
          <w:szCs w:val="28"/>
          <w:lang w:eastAsia="ru-RU"/>
        </w:rPr>
      </w:pPr>
    </w:p>
    <w:p w:rsidR="0039112A" w:rsidRPr="0039112A" w:rsidRDefault="0039112A" w:rsidP="0039112A">
      <w:pPr>
        <w:tabs>
          <w:tab w:val="left" w:pos="0"/>
        </w:tabs>
        <w:spacing w:after="0" w:line="240" w:lineRule="auto"/>
        <w:jc w:val="both"/>
        <w:rPr>
          <w:rFonts w:ascii="Times New Roman" w:eastAsia="Times New Roman" w:hAnsi="Times New Roman"/>
          <w:sz w:val="26"/>
          <w:szCs w:val="26"/>
          <w:lang w:eastAsia="ru-RU"/>
        </w:rPr>
      </w:pPr>
    </w:p>
    <w:p w:rsidR="00112129" w:rsidRDefault="00112129" w:rsidP="0039112A">
      <w:pPr>
        <w:autoSpaceDE w:val="0"/>
        <w:autoSpaceDN w:val="0"/>
        <w:adjustRightInd w:val="0"/>
        <w:spacing w:after="0" w:line="240" w:lineRule="auto"/>
        <w:jc w:val="both"/>
        <w:rPr>
          <w:rFonts w:ascii="Arial" w:eastAsia="Times New Roman" w:hAnsi="Arial" w:cs="Arial"/>
          <w:sz w:val="28"/>
          <w:szCs w:val="28"/>
          <w:lang w:eastAsia="ru-RU"/>
        </w:rPr>
      </w:pPr>
    </w:p>
    <w:p w:rsidR="00112129" w:rsidRDefault="00112129"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39112A" w:rsidRDefault="0039112A"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112129" w:rsidRDefault="00112129"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112129" w:rsidRPr="00085505" w:rsidRDefault="00112129" w:rsidP="00112129">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427680, Удмуртская Республика, с. Юкаменское, ул. Первомайская, д. 9</w:t>
      </w:r>
    </w:p>
    <w:p w:rsidR="00112129" w:rsidRPr="00085505" w:rsidRDefault="00112129" w:rsidP="00112129">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Телефон/факс 2-17-79</w:t>
      </w:r>
    </w:p>
    <w:p w:rsidR="00112129" w:rsidRPr="00085505" w:rsidRDefault="00112129" w:rsidP="00112129">
      <w:pPr>
        <w:spacing w:after="0" w:line="240" w:lineRule="auto"/>
        <w:jc w:val="center"/>
        <w:rPr>
          <w:rFonts w:ascii="Times New Roman" w:eastAsia="Times New Roman" w:hAnsi="Times New Roman"/>
          <w:sz w:val="28"/>
          <w:szCs w:val="28"/>
          <w:lang w:eastAsia="ru-RU"/>
        </w:rPr>
      </w:pPr>
    </w:p>
    <w:p w:rsidR="00112129" w:rsidRPr="00085505" w:rsidRDefault="00112129" w:rsidP="00112129">
      <w:pPr>
        <w:spacing w:after="0" w:line="240" w:lineRule="auto"/>
        <w:jc w:val="center"/>
        <w:rPr>
          <w:rFonts w:ascii="Times New Roman" w:eastAsia="Times New Roman" w:hAnsi="Times New Roman"/>
          <w:sz w:val="28"/>
          <w:szCs w:val="28"/>
          <w:lang w:eastAsia="ru-RU"/>
        </w:rPr>
      </w:pPr>
    </w:p>
    <w:p w:rsidR="00112129" w:rsidRPr="00085505" w:rsidRDefault="00112129" w:rsidP="0011212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25</w:t>
      </w:r>
      <w:r w:rsidRPr="00085505">
        <w:rPr>
          <w:rFonts w:ascii="Times New Roman" w:eastAsia="Times New Roman" w:hAnsi="Times New Roman"/>
          <w:sz w:val="28"/>
          <w:szCs w:val="28"/>
          <w:lang w:eastAsia="ru-RU"/>
        </w:rPr>
        <w:t>.0</w:t>
      </w:r>
      <w:r>
        <w:rPr>
          <w:rFonts w:ascii="Times New Roman" w:eastAsia="Times New Roman" w:hAnsi="Times New Roman"/>
          <w:sz w:val="28"/>
          <w:szCs w:val="28"/>
          <w:lang w:eastAsia="ru-RU"/>
        </w:rPr>
        <w:t>8</w:t>
      </w:r>
      <w:r w:rsidRPr="00085505">
        <w:rPr>
          <w:rFonts w:ascii="Times New Roman" w:eastAsia="Times New Roman" w:hAnsi="Times New Roman"/>
          <w:sz w:val="28"/>
          <w:szCs w:val="28"/>
          <w:lang w:eastAsia="ru-RU"/>
        </w:rPr>
        <w:t>.2020 г.</w:t>
      </w:r>
    </w:p>
    <w:p w:rsidR="00112129" w:rsidRPr="00085505" w:rsidRDefault="00112129" w:rsidP="00112129">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Тираж 10 экз.</w:t>
      </w:r>
    </w:p>
    <w:p w:rsidR="00112129" w:rsidRPr="00085505" w:rsidRDefault="00112129" w:rsidP="00112129">
      <w:pPr>
        <w:spacing w:after="0" w:line="240" w:lineRule="auto"/>
        <w:jc w:val="center"/>
        <w:rPr>
          <w:rFonts w:ascii="Times New Roman" w:eastAsia="Times New Roman" w:hAnsi="Times New Roman"/>
          <w:sz w:val="28"/>
          <w:szCs w:val="28"/>
          <w:lang w:eastAsia="ru-RU"/>
        </w:rPr>
      </w:pPr>
    </w:p>
    <w:p w:rsidR="00112129" w:rsidRPr="00085505" w:rsidRDefault="00112129" w:rsidP="00112129">
      <w:pPr>
        <w:spacing w:after="0" w:line="240" w:lineRule="auto"/>
        <w:jc w:val="center"/>
        <w:rPr>
          <w:rFonts w:ascii="Times New Roman" w:eastAsia="Times New Roman" w:hAnsi="Times New Roman"/>
          <w:sz w:val="28"/>
          <w:szCs w:val="28"/>
          <w:lang w:eastAsia="ru-RU"/>
        </w:rPr>
      </w:pPr>
    </w:p>
    <w:p w:rsidR="00112129" w:rsidRDefault="00112129" w:rsidP="0011212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Отпечатано в Совете депутатов муниципального образования</w:t>
      </w:r>
    </w:p>
    <w:p w:rsidR="00112129" w:rsidRPr="00085505" w:rsidRDefault="00112129" w:rsidP="00112129">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 xml:space="preserve"> «</w:t>
      </w:r>
      <w:proofErr w:type="spellStart"/>
      <w:r w:rsidRPr="00085505">
        <w:rPr>
          <w:rFonts w:ascii="Times New Roman" w:eastAsia="Times New Roman" w:hAnsi="Times New Roman"/>
          <w:sz w:val="28"/>
          <w:szCs w:val="28"/>
          <w:lang w:eastAsia="ru-RU"/>
        </w:rPr>
        <w:t>Юкаменский</w:t>
      </w:r>
      <w:proofErr w:type="spellEnd"/>
      <w:r w:rsidRPr="00085505">
        <w:rPr>
          <w:rFonts w:ascii="Times New Roman" w:eastAsia="Times New Roman" w:hAnsi="Times New Roman"/>
          <w:sz w:val="28"/>
          <w:szCs w:val="28"/>
          <w:lang w:eastAsia="ru-RU"/>
        </w:rPr>
        <w:t xml:space="preserve"> район»</w:t>
      </w:r>
    </w:p>
    <w:p w:rsidR="00112129" w:rsidRPr="00085505" w:rsidRDefault="00112129" w:rsidP="00112129">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427680  Удмуртская Республика, с. Юкаменское, ул. Первомайская, д. 9</w:t>
      </w:r>
    </w:p>
    <w:p w:rsidR="00112129" w:rsidRPr="00085505" w:rsidRDefault="00112129" w:rsidP="00112129">
      <w:pPr>
        <w:spacing w:after="0" w:line="240" w:lineRule="auto"/>
        <w:rPr>
          <w:rFonts w:asciiTheme="minorHAnsi" w:eastAsiaTheme="minorHAnsi" w:hAnsiTheme="minorHAnsi" w:cstheme="minorBidi"/>
        </w:rPr>
      </w:pPr>
    </w:p>
    <w:p w:rsidR="00112129" w:rsidRPr="000305C9" w:rsidRDefault="00112129" w:rsidP="00112129">
      <w:pPr>
        <w:spacing w:after="0" w:line="240" w:lineRule="auto"/>
        <w:rPr>
          <w:rFonts w:ascii="Times New Roman" w:hAnsi="Times New Roman"/>
          <w:sz w:val="28"/>
          <w:szCs w:val="28"/>
        </w:rPr>
      </w:pPr>
    </w:p>
    <w:p w:rsidR="00112129" w:rsidRPr="007B53F7" w:rsidRDefault="00112129" w:rsidP="007B53F7">
      <w:pPr>
        <w:autoSpaceDE w:val="0"/>
        <w:autoSpaceDN w:val="0"/>
        <w:adjustRightInd w:val="0"/>
        <w:spacing w:after="0" w:line="240" w:lineRule="auto"/>
        <w:ind w:firstLine="540"/>
        <w:jc w:val="both"/>
        <w:rPr>
          <w:rFonts w:ascii="Arial" w:eastAsia="Times New Roman" w:hAnsi="Arial" w:cs="Arial"/>
          <w:sz w:val="28"/>
          <w:szCs w:val="28"/>
          <w:lang w:eastAsia="ru-RU"/>
        </w:rPr>
      </w:pPr>
    </w:p>
    <w:p w:rsidR="007B53F7" w:rsidRPr="007B53F7" w:rsidRDefault="007B53F7" w:rsidP="007B53F7">
      <w:pPr>
        <w:widowControl w:val="0"/>
        <w:autoSpaceDE w:val="0"/>
        <w:autoSpaceDN w:val="0"/>
        <w:spacing w:after="0" w:line="240" w:lineRule="auto"/>
        <w:jc w:val="both"/>
        <w:rPr>
          <w:rFonts w:ascii="Times New Roman" w:eastAsia="Times New Roman" w:hAnsi="Times New Roman"/>
          <w:sz w:val="28"/>
          <w:szCs w:val="28"/>
          <w:lang w:eastAsia="ru-RU"/>
        </w:rPr>
      </w:pPr>
    </w:p>
    <w:p w:rsidR="00F54D3A" w:rsidRPr="006B3A11" w:rsidRDefault="00F54D3A" w:rsidP="00DC4193">
      <w:pPr>
        <w:spacing w:after="0" w:line="240" w:lineRule="auto"/>
        <w:rPr>
          <w:rFonts w:ascii="Times New Roman" w:hAnsi="Times New Roman"/>
          <w:sz w:val="28"/>
          <w:szCs w:val="28"/>
        </w:rPr>
      </w:pPr>
    </w:p>
    <w:sectPr w:rsidR="00F54D3A" w:rsidRPr="006B3A11">
      <w:foot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34C" w:rsidRDefault="00C9734C" w:rsidP="00DC4193">
      <w:pPr>
        <w:spacing w:after="0" w:line="240" w:lineRule="auto"/>
      </w:pPr>
      <w:r>
        <w:separator/>
      </w:r>
    </w:p>
  </w:endnote>
  <w:endnote w:type="continuationSeparator" w:id="0">
    <w:p w:rsidR="00C9734C" w:rsidRDefault="00C9734C" w:rsidP="00DC4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876215"/>
      <w:docPartObj>
        <w:docPartGallery w:val="Page Numbers (Bottom of Page)"/>
        <w:docPartUnique/>
      </w:docPartObj>
    </w:sdtPr>
    <w:sdtEndPr/>
    <w:sdtContent>
      <w:p w:rsidR="00535CBC" w:rsidRDefault="00535CBC">
        <w:pPr>
          <w:pStyle w:val="a8"/>
          <w:jc w:val="right"/>
        </w:pPr>
        <w:r>
          <w:fldChar w:fldCharType="begin"/>
        </w:r>
        <w:r>
          <w:instrText>PAGE   \* MERGEFORMAT</w:instrText>
        </w:r>
        <w:r>
          <w:fldChar w:fldCharType="separate"/>
        </w:r>
        <w:r w:rsidR="0055255E">
          <w:rPr>
            <w:noProof/>
          </w:rPr>
          <w:t>57</w:t>
        </w:r>
        <w:r>
          <w:fldChar w:fldCharType="end"/>
        </w:r>
      </w:p>
    </w:sdtContent>
  </w:sdt>
  <w:p w:rsidR="00535CBC" w:rsidRDefault="00535CB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34C" w:rsidRDefault="00C9734C" w:rsidP="00DC4193">
      <w:pPr>
        <w:spacing w:after="0" w:line="240" w:lineRule="auto"/>
      </w:pPr>
      <w:r>
        <w:separator/>
      </w:r>
    </w:p>
  </w:footnote>
  <w:footnote w:type="continuationSeparator" w:id="0">
    <w:p w:rsidR="00C9734C" w:rsidRDefault="00C9734C" w:rsidP="00DC4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75501"/>
    <w:multiLevelType w:val="multilevel"/>
    <w:tmpl w:val="A028A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151AB"/>
    <w:multiLevelType w:val="hybridMultilevel"/>
    <w:tmpl w:val="0892272E"/>
    <w:lvl w:ilvl="0" w:tplc="3A08CF9C">
      <w:start w:val="1"/>
      <w:numFmt w:val="decimal"/>
      <w:lvlText w:val="%1."/>
      <w:lvlJc w:val="left"/>
      <w:pPr>
        <w:ind w:left="1574" w:hanging="103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6">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2BC54F14"/>
    <w:multiLevelType w:val="hybridMultilevel"/>
    <w:tmpl w:val="500A0D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73B39F1"/>
    <w:multiLevelType w:val="hybridMultilevel"/>
    <w:tmpl w:val="44C6E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10">
    <w:nsid w:val="64804009"/>
    <w:multiLevelType w:val="hybridMultilevel"/>
    <w:tmpl w:val="9F5061DE"/>
    <w:lvl w:ilvl="0" w:tplc="8A685B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8874924"/>
    <w:multiLevelType w:val="hybridMultilevel"/>
    <w:tmpl w:val="34F8678E"/>
    <w:lvl w:ilvl="0" w:tplc="9F1C6A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297D17"/>
    <w:multiLevelType w:val="multilevel"/>
    <w:tmpl w:val="7F5A06CA"/>
    <w:lvl w:ilvl="0">
      <w:start w:val="1"/>
      <w:numFmt w:val="decimal"/>
      <w:lvlText w:val="%1."/>
      <w:lvlJc w:val="left"/>
      <w:pPr>
        <w:ind w:left="0" w:firstLine="0"/>
      </w:pPr>
      <w:rPr>
        <w:rFonts w:ascii="Sylfaen" w:eastAsia="Sylfaen" w:hAnsi="Sylfaen" w:cs="Sylfaen"/>
        <w:b w:val="0"/>
        <w:bCs w:val="0"/>
        <w:i w:val="0"/>
        <w:iCs w:val="0"/>
        <w:smallCaps w:val="0"/>
        <w:strike w:val="0"/>
        <w:dstrike w:val="0"/>
        <w:color w:val="000000"/>
        <w:spacing w:val="0"/>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798778CC"/>
    <w:multiLevelType w:val="multilevel"/>
    <w:tmpl w:val="F046772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BD1564"/>
    <w:multiLevelType w:val="hybridMultilevel"/>
    <w:tmpl w:val="701098A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8"/>
  </w:num>
  <w:num w:numId="2">
    <w:abstractNumId w:val="4"/>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9"/>
  </w:num>
  <w:num w:numId="10">
    <w:abstractNumId w:val="1"/>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 w:numId="14">
    <w:abstractNumId w:val="13"/>
    <w:lvlOverride w:ilvl="0">
      <w:startOverride w:val="1"/>
    </w:lvlOverride>
    <w:lvlOverride w:ilvl="1"/>
    <w:lvlOverride w:ilvl="2"/>
    <w:lvlOverride w:ilvl="3"/>
    <w:lvlOverride w:ilvl="4"/>
    <w:lvlOverride w:ilvl="5"/>
    <w:lvlOverride w:ilvl="6"/>
    <w:lvlOverride w:ilvl="7"/>
    <w:lvlOverride w:ilvl="8"/>
  </w:num>
  <w:num w:numId="15">
    <w:abstractNumId w:val="14"/>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1F"/>
    <w:rsid w:val="00032F8B"/>
    <w:rsid w:val="00041AFD"/>
    <w:rsid w:val="00112129"/>
    <w:rsid w:val="001A1B1F"/>
    <w:rsid w:val="002B6868"/>
    <w:rsid w:val="0039112A"/>
    <w:rsid w:val="00444E17"/>
    <w:rsid w:val="00535CBC"/>
    <w:rsid w:val="0055255E"/>
    <w:rsid w:val="005677F6"/>
    <w:rsid w:val="006915C9"/>
    <w:rsid w:val="00693D47"/>
    <w:rsid w:val="006B3A11"/>
    <w:rsid w:val="007B53F7"/>
    <w:rsid w:val="009229E1"/>
    <w:rsid w:val="00C9734C"/>
    <w:rsid w:val="00CC03AE"/>
    <w:rsid w:val="00D67443"/>
    <w:rsid w:val="00DC4193"/>
    <w:rsid w:val="00EC77FC"/>
    <w:rsid w:val="00F54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B1F"/>
    <w:rPr>
      <w:rFonts w:ascii="Calibri" w:eastAsia="Calibri" w:hAnsi="Calibri" w:cs="Times New Roman"/>
    </w:rPr>
  </w:style>
  <w:style w:type="paragraph" w:styleId="1">
    <w:name w:val="heading 1"/>
    <w:basedOn w:val="a"/>
    <w:next w:val="a"/>
    <w:link w:val="10"/>
    <w:qFormat/>
    <w:rsid w:val="006B3A11"/>
    <w:pPr>
      <w:keepNext/>
      <w:numPr>
        <w:numId w:val="5"/>
      </w:numPr>
      <w:suppressAutoHyphens/>
      <w:spacing w:after="0" w:line="240" w:lineRule="auto"/>
      <w:jc w:val="center"/>
      <w:outlineLvl w:val="0"/>
    </w:pPr>
    <w:rPr>
      <w:rFonts w:ascii="Times New Roman" w:eastAsia="Times New Roman" w:hAnsi="Times New Roman"/>
      <w:b/>
      <w:sz w:val="24"/>
      <w:szCs w:val="20"/>
      <w:lang w:val="x-none" w:eastAsia="ar-SA"/>
    </w:rPr>
  </w:style>
  <w:style w:type="paragraph" w:styleId="2">
    <w:name w:val="heading 2"/>
    <w:basedOn w:val="a"/>
    <w:next w:val="a"/>
    <w:link w:val="20"/>
    <w:qFormat/>
    <w:rsid w:val="006B3A11"/>
    <w:pPr>
      <w:keepNext/>
      <w:numPr>
        <w:ilvl w:val="1"/>
        <w:numId w:val="5"/>
      </w:numPr>
      <w:suppressAutoHyphens/>
      <w:spacing w:after="0" w:line="240" w:lineRule="auto"/>
      <w:jc w:val="both"/>
      <w:outlineLvl w:val="1"/>
    </w:pPr>
    <w:rPr>
      <w:rFonts w:ascii="Times New Roman" w:eastAsia="Times New Roman" w:hAnsi="Times New Roman"/>
      <w:sz w:val="24"/>
      <w:szCs w:val="20"/>
      <w:lang w:val="x-none" w:eastAsia="ar-SA"/>
    </w:rPr>
  </w:style>
  <w:style w:type="paragraph" w:styleId="3">
    <w:name w:val="heading 3"/>
    <w:basedOn w:val="a"/>
    <w:next w:val="a"/>
    <w:link w:val="30"/>
    <w:qFormat/>
    <w:rsid w:val="006B3A11"/>
    <w:pPr>
      <w:keepNext/>
      <w:numPr>
        <w:ilvl w:val="2"/>
        <w:numId w:val="5"/>
      </w:numPr>
      <w:suppressAutoHyphens/>
      <w:spacing w:after="0" w:line="240" w:lineRule="auto"/>
      <w:jc w:val="center"/>
      <w:outlineLvl w:val="2"/>
    </w:pPr>
    <w:rPr>
      <w:rFonts w:ascii="Times New Roman" w:eastAsia="Times New Roman" w:hAnsi="Times New Roman"/>
      <w:b/>
      <w:sz w:val="28"/>
      <w:szCs w:val="20"/>
      <w:lang w:val="x-none" w:eastAsia="ar-SA"/>
    </w:rPr>
  </w:style>
  <w:style w:type="paragraph" w:styleId="4">
    <w:name w:val="heading 4"/>
    <w:basedOn w:val="a"/>
    <w:next w:val="a"/>
    <w:link w:val="40"/>
    <w:qFormat/>
    <w:rsid w:val="006B3A11"/>
    <w:pPr>
      <w:keepNext/>
      <w:numPr>
        <w:ilvl w:val="3"/>
        <w:numId w:val="5"/>
      </w:numPr>
      <w:suppressAutoHyphens/>
      <w:spacing w:after="0" w:line="240" w:lineRule="auto"/>
      <w:jc w:val="both"/>
      <w:outlineLvl w:val="3"/>
    </w:pPr>
    <w:rPr>
      <w:rFonts w:ascii="Times New Roman" w:eastAsia="Times New Roman" w:hAnsi="Times New Roman"/>
      <w:b/>
      <w:bCs/>
      <w:sz w:val="24"/>
      <w:szCs w:val="20"/>
      <w:lang w:val="x-none" w:eastAsia="ar-SA"/>
    </w:rPr>
  </w:style>
  <w:style w:type="paragraph" w:styleId="5">
    <w:name w:val="heading 5"/>
    <w:basedOn w:val="a"/>
    <w:next w:val="a"/>
    <w:link w:val="50"/>
    <w:qFormat/>
    <w:rsid w:val="006B3A11"/>
    <w:pPr>
      <w:keepNext/>
      <w:numPr>
        <w:ilvl w:val="4"/>
        <w:numId w:val="5"/>
      </w:numPr>
      <w:suppressAutoHyphens/>
      <w:spacing w:after="0" w:line="240" w:lineRule="auto"/>
      <w:ind w:right="-186"/>
      <w:jc w:val="both"/>
      <w:outlineLvl w:val="4"/>
    </w:pPr>
    <w:rPr>
      <w:rFonts w:ascii="Times New Roman" w:eastAsia="Times New Roman" w:hAnsi="Times New Roman"/>
      <w:b/>
      <w:bCs/>
      <w:sz w:val="24"/>
      <w:szCs w:val="20"/>
      <w:lang w:val="x-none" w:eastAsia="ar-SA"/>
    </w:rPr>
  </w:style>
  <w:style w:type="paragraph" w:styleId="6">
    <w:name w:val="heading 6"/>
    <w:basedOn w:val="a"/>
    <w:next w:val="a"/>
    <w:link w:val="60"/>
    <w:qFormat/>
    <w:rsid w:val="006B3A11"/>
    <w:pPr>
      <w:keepNext/>
      <w:numPr>
        <w:ilvl w:val="5"/>
        <w:numId w:val="5"/>
      </w:numPr>
      <w:suppressAutoHyphens/>
      <w:spacing w:after="0" w:line="240" w:lineRule="auto"/>
      <w:outlineLvl w:val="5"/>
    </w:pPr>
    <w:rPr>
      <w:rFonts w:ascii="Times New Roman" w:eastAsia="Times New Roman" w:hAnsi="Times New Roman"/>
      <w:b/>
      <w:sz w:val="20"/>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B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1B1F"/>
    <w:rPr>
      <w:rFonts w:ascii="Tahoma" w:eastAsia="Calibri" w:hAnsi="Tahoma" w:cs="Tahoma"/>
      <w:sz w:val="16"/>
      <w:szCs w:val="16"/>
    </w:rPr>
  </w:style>
  <w:style w:type="paragraph" w:styleId="a5">
    <w:name w:val="List Paragraph"/>
    <w:basedOn w:val="a"/>
    <w:uiPriority w:val="34"/>
    <w:qFormat/>
    <w:rsid w:val="00032F8B"/>
    <w:pPr>
      <w:ind w:left="720"/>
      <w:contextualSpacing/>
    </w:pPr>
  </w:style>
  <w:style w:type="paragraph" w:styleId="a6">
    <w:name w:val="header"/>
    <w:basedOn w:val="a"/>
    <w:link w:val="a7"/>
    <w:uiPriority w:val="99"/>
    <w:unhideWhenUsed/>
    <w:rsid w:val="00DC419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C4193"/>
    <w:rPr>
      <w:rFonts w:ascii="Calibri" w:eastAsia="Calibri" w:hAnsi="Calibri" w:cs="Times New Roman"/>
    </w:rPr>
  </w:style>
  <w:style w:type="paragraph" w:styleId="a8">
    <w:name w:val="footer"/>
    <w:basedOn w:val="a"/>
    <w:link w:val="a9"/>
    <w:uiPriority w:val="99"/>
    <w:unhideWhenUsed/>
    <w:rsid w:val="00DC41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4193"/>
    <w:rPr>
      <w:rFonts w:ascii="Calibri" w:eastAsia="Calibri" w:hAnsi="Calibri" w:cs="Times New Roman"/>
    </w:rPr>
  </w:style>
  <w:style w:type="character" w:customStyle="1" w:styleId="41">
    <w:name w:val="Основной текст (4)_"/>
    <w:basedOn w:val="a0"/>
    <w:link w:val="42"/>
    <w:locked/>
    <w:rsid w:val="006B3A11"/>
    <w:rPr>
      <w:rFonts w:ascii="Sylfaen" w:eastAsia="Sylfaen" w:hAnsi="Sylfaen" w:cs="Sylfaen"/>
      <w:b/>
      <w:bCs/>
      <w:spacing w:val="10"/>
      <w:sz w:val="26"/>
      <w:szCs w:val="26"/>
      <w:shd w:val="clear" w:color="auto" w:fill="FFFFFF"/>
    </w:rPr>
  </w:style>
  <w:style w:type="paragraph" w:customStyle="1" w:styleId="42">
    <w:name w:val="Основной текст (4)"/>
    <w:basedOn w:val="a"/>
    <w:link w:val="41"/>
    <w:rsid w:val="006B3A11"/>
    <w:pPr>
      <w:widowControl w:val="0"/>
      <w:shd w:val="clear" w:color="auto" w:fill="FFFFFF"/>
      <w:spacing w:before="360" w:after="120" w:line="0" w:lineRule="atLeast"/>
      <w:jc w:val="center"/>
    </w:pPr>
    <w:rPr>
      <w:rFonts w:ascii="Sylfaen" w:eastAsia="Sylfaen" w:hAnsi="Sylfaen" w:cs="Sylfaen"/>
      <w:b/>
      <w:bCs/>
      <w:spacing w:val="10"/>
      <w:sz w:val="26"/>
      <w:szCs w:val="26"/>
    </w:rPr>
  </w:style>
  <w:style w:type="character" w:customStyle="1" w:styleId="10">
    <w:name w:val="Заголовок 1 Знак"/>
    <w:basedOn w:val="a0"/>
    <w:link w:val="1"/>
    <w:rsid w:val="006B3A11"/>
    <w:rPr>
      <w:rFonts w:ascii="Times New Roman" w:eastAsia="Times New Roman" w:hAnsi="Times New Roman" w:cs="Times New Roman"/>
      <w:b/>
      <w:sz w:val="24"/>
      <w:szCs w:val="20"/>
      <w:lang w:val="x-none" w:eastAsia="ar-SA"/>
    </w:rPr>
  </w:style>
  <w:style w:type="character" w:customStyle="1" w:styleId="20">
    <w:name w:val="Заголовок 2 Знак"/>
    <w:basedOn w:val="a0"/>
    <w:link w:val="2"/>
    <w:rsid w:val="006B3A11"/>
    <w:rPr>
      <w:rFonts w:ascii="Times New Roman" w:eastAsia="Times New Roman" w:hAnsi="Times New Roman" w:cs="Times New Roman"/>
      <w:sz w:val="24"/>
      <w:szCs w:val="20"/>
      <w:lang w:val="x-none" w:eastAsia="ar-SA"/>
    </w:rPr>
  </w:style>
  <w:style w:type="character" w:customStyle="1" w:styleId="30">
    <w:name w:val="Заголовок 3 Знак"/>
    <w:basedOn w:val="a0"/>
    <w:link w:val="3"/>
    <w:rsid w:val="006B3A11"/>
    <w:rPr>
      <w:rFonts w:ascii="Times New Roman" w:eastAsia="Times New Roman" w:hAnsi="Times New Roman" w:cs="Times New Roman"/>
      <w:b/>
      <w:sz w:val="28"/>
      <w:szCs w:val="20"/>
      <w:lang w:val="x-none" w:eastAsia="ar-SA"/>
    </w:rPr>
  </w:style>
  <w:style w:type="character" w:customStyle="1" w:styleId="40">
    <w:name w:val="Заголовок 4 Знак"/>
    <w:basedOn w:val="a0"/>
    <w:link w:val="4"/>
    <w:rsid w:val="006B3A11"/>
    <w:rPr>
      <w:rFonts w:ascii="Times New Roman" w:eastAsia="Times New Roman" w:hAnsi="Times New Roman" w:cs="Times New Roman"/>
      <w:b/>
      <w:bCs/>
      <w:sz w:val="24"/>
      <w:szCs w:val="20"/>
      <w:lang w:val="x-none" w:eastAsia="ar-SA"/>
    </w:rPr>
  </w:style>
  <w:style w:type="character" w:customStyle="1" w:styleId="50">
    <w:name w:val="Заголовок 5 Знак"/>
    <w:basedOn w:val="a0"/>
    <w:link w:val="5"/>
    <w:rsid w:val="006B3A11"/>
    <w:rPr>
      <w:rFonts w:ascii="Times New Roman" w:eastAsia="Times New Roman" w:hAnsi="Times New Roman" w:cs="Times New Roman"/>
      <w:b/>
      <w:bCs/>
      <w:sz w:val="24"/>
      <w:szCs w:val="20"/>
      <w:lang w:val="x-none" w:eastAsia="ar-SA"/>
    </w:rPr>
  </w:style>
  <w:style w:type="character" w:customStyle="1" w:styleId="60">
    <w:name w:val="Заголовок 6 Знак"/>
    <w:basedOn w:val="a0"/>
    <w:link w:val="6"/>
    <w:rsid w:val="006B3A11"/>
    <w:rPr>
      <w:rFonts w:ascii="Times New Roman" w:eastAsia="Times New Roman" w:hAnsi="Times New Roman" w:cs="Times New Roman"/>
      <w:b/>
      <w:sz w:val="20"/>
      <w:szCs w:val="20"/>
      <w:lang w:val="x-none" w:eastAsia="ar-SA"/>
    </w:rPr>
  </w:style>
  <w:style w:type="paragraph" w:customStyle="1" w:styleId="ConsPlusNormal">
    <w:name w:val="ConsPlusNormal"/>
    <w:rsid w:val="007B53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B53F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Основной текст_"/>
    <w:basedOn w:val="a0"/>
    <w:link w:val="11"/>
    <w:locked/>
    <w:rsid w:val="00CC03AE"/>
    <w:rPr>
      <w:rFonts w:ascii="Batang" w:eastAsia="Batang" w:hAnsi="Batang" w:cs="Batang"/>
      <w:shd w:val="clear" w:color="auto" w:fill="FFFFFF"/>
    </w:rPr>
  </w:style>
  <w:style w:type="paragraph" w:customStyle="1" w:styleId="11">
    <w:name w:val="Основной текст1"/>
    <w:basedOn w:val="a"/>
    <w:link w:val="aa"/>
    <w:rsid w:val="00CC03AE"/>
    <w:pPr>
      <w:widowControl w:val="0"/>
      <w:shd w:val="clear" w:color="auto" w:fill="FFFFFF"/>
      <w:spacing w:before="60" w:after="60" w:line="0" w:lineRule="atLeast"/>
      <w:ind w:hanging="400"/>
      <w:jc w:val="both"/>
    </w:pPr>
    <w:rPr>
      <w:rFonts w:ascii="Batang" w:eastAsia="Batang" w:hAnsi="Batang" w:cs="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B1F"/>
    <w:rPr>
      <w:rFonts w:ascii="Calibri" w:eastAsia="Calibri" w:hAnsi="Calibri" w:cs="Times New Roman"/>
    </w:rPr>
  </w:style>
  <w:style w:type="paragraph" w:styleId="1">
    <w:name w:val="heading 1"/>
    <w:basedOn w:val="a"/>
    <w:next w:val="a"/>
    <w:link w:val="10"/>
    <w:qFormat/>
    <w:rsid w:val="006B3A11"/>
    <w:pPr>
      <w:keepNext/>
      <w:numPr>
        <w:numId w:val="5"/>
      </w:numPr>
      <w:suppressAutoHyphens/>
      <w:spacing w:after="0" w:line="240" w:lineRule="auto"/>
      <w:jc w:val="center"/>
      <w:outlineLvl w:val="0"/>
    </w:pPr>
    <w:rPr>
      <w:rFonts w:ascii="Times New Roman" w:eastAsia="Times New Roman" w:hAnsi="Times New Roman"/>
      <w:b/>
      <w:sz w:val="24"/>
      <w:szCs w:val="20"/>
      <w:lang w:val="x-none" w:eastAsia="ar-SA"/>
    </w:rPr>
  </w:style>
  <w:style w:type="paragraph" w:styleId="2">
    <w:name w:val="heading 2"/>
    <w:basedOn w:val="a"/>
    <w:next w:val="a"/>
    <w:link w:val="20"/>
    <w:qFormat/>
    <w:rsid w:val="006B3A11"/>
    <w:pPr>
      <w:keepNext/>
      <w:numPr>
        <w:ilvl w:val="1"/>
        <w:numId w:val="5"/>
      </w:numPr>
      <w:suppressAutoHyphens/>
      <w:spacing w:after="0" w:line="240" w:lineRule="auto"/>
      <w:jc w:val="both"/>
      <w:outlineLvl w:val="1"/>
    </w:pPr>
    <w:rPr>
      <w:rFonts w:ascii="Times New Roman" w:eastAsia="Times New Roman" w:hAnsi="Times New Roman"/>
      <w:sz w:val="24"/>
      <w:szCs w:val="20"/>
      <w:lang w:val="x-none" w:eastAsia="ar-SA"/>
    </w:rPr>
  </w:style>
  <w:style w:type="paragraph" w:styleId="3">
    <w:name w:val="heading 3"/>
    <w:basedOn w:val="a"/>
    <w:next w:val="a"/>
    <w:link w:val="30"/>
    <w:qFormat/>
    <w:rsid w:val="006B3A11"/>
    <w:pPr>
      <w:keepNext/>
      <w:numPr>
        <w:ilvl w:val="2"/>
        <w:numId w:val="5"/>
      </w:numPr>
      <w:suppressAutoHyphens/>
      <w:spacing w:after="0" w:line="240" w:lineRule="auto"/>
      <w:jc w:val="center"/>
      <w:outlineLvl w:val="2"/>
    </w:pPr>
    <w:rPr>
      <w:rFonts w:ascii="Times New Roman" w:eastAsia="Times New Roman" w:hAnsi="Times New Roman"/>
      <w:b/>
      <w:sz w:val="28"/>
      <w:szCs w:val="20"/>
      <w:lang w:val="x-none" w:eastAsia="ar-SA"/>
    </w:rPr>
  </w:style>
  <w:style w:type="paragraph" w:styleId="4">
    <w:name w:val="heading 4"/>
    <w:basedOn w:val="a"/>
    <w:next w:val="a"/>
    <w:link w:val="40"/>
    <w:qFormat/>
    <w:rsid w:val="006B3A11"/>
    <w:pPr>
      <w:keepNext/>
      <w:numPr>
        <w:ilvl w:val="3"/>
        <w:numId w:val="5"/>
      </w:numPr>
      <w:suppressAutoHyphens/>
      <w:spacing w:after="0" w:line="240" w:lineRule="auto"/>
      <w:jc w:val="both"/>
      <w:outlineLvl w:val="3"/>
    </w:pPr>
    <w:rPr>
      <w:rFonts w:ascii="Times New Roman" w:eastAsia="Times New Roman" w:hAnsi="Times New Roman"/>
      <w:b/>
      <w:bCs/>
      <w:sz w:val="24"/>
      <w:szCs w:val="20"/>
      <w:lang w:val="x-none" w:eastAsia="ar-SA"/>
    </w:rPr>
  </w:style>
  <w:style w:type="paragraph" w:styleId="5">
    <w:name w:val="heading 5"/>
    <w:basedOn w:val="a"/>
    <w:next w:val="a"/>
    <w:link w:val="50"/>
    <w:qFormat/>
    <w:rsid w:val="006B3A11"/>
    <w:pPr>
      <w:keepNext/>
      <w:numPr>
        <w:ilvl w:val="4"/>
        <w:numId w:val="5"/>
      </w:numPr>
      <w:suppressAutoHyphens/>
      <w:spacing w:after="0" w:line="240" w:lineRule="auto"/>
      <w:ind w:right="-186"/>
      <w:jc w:val="both"/>
      <w:outlineLvl w:val="4"/>
    </w:pPr>
    <w:rPr>
      <w:rFonts w:ascii="Times New Roman" w:eastAsia="Times New Roman" w:hAnsi="Times New Roman"/>
      <w:b/>
      <w:bCs/>
      <w:sz w:val="24"/>
      <w:szCs w:val="20"/>
      <w:lang w:val="x-none" w:eastAsia="ar-SA"/>
    </w:rPr>
  </w:style>
  <w:style w:type="paragraph" w:styleId="6">
    <w:name w:val="heading 6"/>
    <w:basedOn w:val="a"/>
    <w:next w:val="a"/>
    <w:link w:val="60"/>
    <w:qFormat/>
    <w:rsid w:val="006B3A11"/>
    <w:pPr>
      <w:keepNext/>
      <w:numPr>
        <w:ilvl w:val="5"/>
        <w:numId w:val="5"/>
      </w:numPr>
      <w:suppressAutoHyphens/>
      <w:spacing w:after="0" w:line="240" w:lineRule="auto"/>
      <w:outlineLvl w:val="5"/>
    </w:pPr>
    <w:rPr>
      <w:rFonts w:ascii="Times New Roman" w:eastAsia="Times New Roman" w:hAnsi="Times New Roman"/>
      <w:b/>
      <w:sz w:val="20"/>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B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1B1F"/>
    <w:rPr>
      <w:rFonts w:ascii="Tahoma" w:eastAsia="Calibri" w:hAnsi="Tahoma" w:cs="Tahoma"/>
      <w:sz w:val="16"/>
      <w:szCs w:val="16"/>
    </w:rPr>
  </w:style>
  <w:style w:type="paragraph" w:styleId="a5">
    <w:name w:val="List Paragraph"/>
    <w:basedOn w:val="a"/>
    <w:uiPriority w:val="34"/>
    <w:qFormat/>
    <w:rsid w:val="00032F8B"/>
    <w:pPr>
      <w:ind w:left="720"/>
      <w:contextualSpacing/>
    </w:pPr>
  </w:style>
  <w:style w:type="paragraph" w:styleId="a6">
    <w:name w:val="header"/>
    <w:basedOn w:val="a"/>
    <w:link w:val="a7"/>
    <w:uiPriority w:val="99"/>
    <w:unhideWhenUsed/>
    <w:rsid w:val="00DC419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C4193"/>
    <w:rPr>
      <w:rFonts w:ascii="Calibri" w:eastAsia="Calibri" w:hAnsi="Calibri" w:cs="Times New Roman"/>
    </w:rPr>
  </w:style>
  <w:style w:type="paragraph" w:styleId="a8">
    <w:name w:val="footer"/>
    <w:basedOn w:val="a"/>
    <w:link w:val="a9"/>
    <w:uiPriority w:val="99"/>
    <w:unhideWhenUsed/>
    <w:rsid w:val="00DC41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4193"/>
    <w:rPr>
      <w:rFonts w:ascii="Calibri" w:eastAsia="Calibri" w:hAnsi="Calibri" w:cs="Times New Roman"/>
    </w:rPr>
  </w:style>
  <w:style w:type="character" w:customStyle="1" w:styleId="41">
    <w:name w:val="Основной текст (4)_"/>
    <w:basedOn w:val="a0"/>
    <w:link w:val="42"/>
    <w:locked/>
    <w:rsid w:val="006B3A11"/>
    <w:rPr>
      <w:rFonts w:ascii="Sylfaen" w:eastAsia="Sylfaen" w:hAnsi="Sylfaen" w:cs="Sylfaen"/>
      <w:b/>
      <w:bCs/>
      <w:spacing w:val="10"/>
      <w:sz w:val="26"/>
      <w:szCs w:val="26"/>
      <w:shd w:val="clear" w:color="auto" w:fill="FFFFFF"/>
    </w:rPr>
  </w:style>
  <w:style w:type="paragraph" w:customStyle="1" w:styleId="42">
    <w:name w:val="Основной текст (4)"/>
    <w:basedOn w:val="a"/>
    <w:link w:val="41"/>
    <w:rsid w:val="006B3A11"/>
    <w:pPr>
      <w:widowControl w:val="0"/>
      <w:shd w:val="clear" w:color="auto" w:fill="FFFFFF"/>
      <w:spacing w:before="360" w:after="120" w:line="0" w:lineRule="atLeast"/>
      <w:jc w:val="center"/>
    </w:pPr>
    <w:rPr>
      <w:rFonts w:ascii="Sylfaen" w:eastAsia="Sylfaen" w:hAnsi="Sylfaen" w:cs="Sylfaen"/>
      <w:b/>
      <w:bCs/>
      <w:spacing w:val="10"/>
      <w:sz w:val="26"/>
      <w:szCs w:val="26"/>
    </w:rPr>
  </w:style>
  <w:style w:type="character" w:customStyle="1" w:styleId="10">
    <w:name w:val="Заголовок 1 Знак"/>
    <w:basedOn w:val="a0"/>
    <w:link w:val="1"/>
    <w:rsid w:val="006B3A11"/>
    <w:rPr>
      <w:rFonts w:ascii="Times New Roman" w:eastAsia="Times New Roman" w:hAnsi="Times New Roman" w:cs="Times New Roman"/>
      <w:b/>
      <w:sz w:val="24"/>
      <w:szCs w:val="20"/>
      <w:lang w:val="x-none" w:eastAsia="ar-SA"/>
    </w:rPr>
  </w:style>
  <w:style w:type="character" w:customStyle="1" w:styleId="20">
    <w:name w:val="Заголовок 2 Знак"/>
    <w:basedOn w:val="a0"/>
    <w:link w:val="2"/>
    <w:rsid w:val="006B3A11"/>
    <w:rPr>
      <w:rFonts w:ascii="Times New Roman" w:eastAsia="Times New Roman" w:hAnsi="Times New Roman" w:cs="Times New Roman"/>
      <w:sz w:val="24"/>
      <w:szCs w:val="20"/>
      <w:lang w:val="x-none" w:eastAsia="ar-SA"/>
    </w:rPr>
  </w:style>
  <w:style w:type="character" w:customStyle="1" w:styleId="30">
    <w:name w:val="Заголовок 3 Знак"/>
    <w:basedOn w:val="a0"/>
    <w:link w:val="3"/>
    <w:rsid w:val="006B3A11"/>
    <w:rPr>
      <w:rFonts w:ascii="Times New Roman" w:eastAsia="Times New Roman" w:hAnsi="Times New Roman" w:cs="Times New Roman"/>
      <w:b/>
      <w:sz w:val="28"/>
      <w:szCs w:val="20"/>
      <w:lang w:val="x-none" w:eastAsia="ar-SA"/>
    </w:rPr>
  </w:style>
  <w:style w:type="character" w:customStyle="1" w:styleId="40">
    <w:name w:val="Заголовок 4 Знак"/>
    <w:basedOn w:val="a0"/>
    <w:link w:val="4"/>
    <w:rsid w:val="006B3A11"/>
    <w:rPr>
      <w:rFonts w:ascii="Times New Roman" w:eastAsia="Times New Roman" w:hAnsi="Times New Roman" w:cs="Times New Roman"/>
      <w:b/>
      <w:bCs/>
      <w:sz w:val="24"/>
      <w:szCs w:val="20"/>
      <w:lang w:val="x-none" w:eastAsia="ar-SA"/>
    </w:rPr>
  </w:style>
  <w:style w:type="character" w:customStyle="1" w:styleId="50">
    <w:name w:val="Заголовок 5 Знак"/>
    <w:basedOn w:val="a0"/>
    <w:link w:val="5"/>
    <w:rsid w:val="006B3A11"/>
    <w:rPr>
      <w:rFonts w:ascii="Times New Roman" w:eastAsia="Times New Roman" w:hAnsi="Times New Roman" w:cs="Times New Roman"/>
      <w:b/>
      <w:bCs/>
      <w:sz w:val="24"/>
      <w:szCs w:val="20"/>
      <w:lang w:val="x-none" w:eastAsia="ar-SA"/>
    </w:rPr>
  </w:style>
  <w:style w:type="character" w:customStyle="1" w:styleId="60">
    <w:name w:val="Заголовок 6 Знак"/>
    <w:basedOn w:val="a0"/>
    <w:link w:val="6"/>
    <w:rsid w:val="006B3A11"/>
    <w:rPr>
      <w:rFonts w:ascii="Times New Roman" w:eastAsia="Times New Roman" w:hAnsi="Times New Roman" w:cs="Times New Roman"/>
      <w:b/>
      <w:sz w:val="20"/>
      <w:szCs w:val="20"/>
      <w:lang w:val="x-none" w:eastAsia="ar-SA"/>
    </w:rPr>
  </w:style>
  <w:style w:type="paragraph" w:customStyle="1" w:styleId="ConsPlusNormal">
    <w:name w:val="ConsPlusNormal"/>
    <w:rsid w:val="007B53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B53F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Основной текст_"/>
    <w:basedOn w:val="a0"/>
    <w:link w:val="11"/>
    <w:locked/>
    <w:rsid w:val="00CC03AE"/>
    <w:rPr>
      <w:rFonts w:ascii="Batang" w:eastAsia="Batang" w:hAnsi="Batang" w:cs="Batang"/>
      <w:shd w:val="clear" w:color="auto" w:fill="FFFFFF"/>
    </w:rPr>
  </w:style>
  <w:style w:type="paragraph" w:customStyle="1" w:styleId="11">
    <w:name w:val="Основной текст1"/>
    <w:basedOn w:val="a"/>
    <w:link w:val="aa"/>
    <w:rsid w:val="00CC03AE"/>
    <w:pPr>
      <w:widowControl w:val="0"/>
      <w:shd w:val="clear" w:color="auto" w:fill="FFFFFF"/>
      <w:spacing w:before="60" w:after="60" w:line="0" w:lineRule="atLeast"/>
      <w:ind w:hanging="400"/>
      <w:jc w:val="both"/>
    </w:pPr>
    <w:rPr>
      <w:rFonts w:ascii="Batang" w:eastAsia="Batang" w:hAnsi="Batang" w:cs="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2671">
      <w:bodyDiv w:val="1"/>
      <w:marLeft w:val="0"/>
      <w:marRight w:val="0"/>
      <w:marTop w:val="0"/>
      <w:marBottom w:val="0"/>
      <w:divBdr>
        <w:top w:val="none" w:sz="0" w:space="0" w:color="auto"/>
        <w:left w:val="none" w:sz="0" w:space="0" w:color="auto"/>
        <w:bottom w:val="none" w:sz="0" w:space="0" w:color="auto"/>
        <w:right w:val="none" w:sz="0" w:space="0" w:color="auto"/>
      </w:divBdr>
    </w:div>
    <w:div w:id="631328172">
      <w:bodyDiv w:val="1"/>
      <w:marLeft w:val="0"/>
      <w:marRight w:val="0"/>
      <w:marTop w:val="0"/>
      <w:marBottom w:val="0"/>
      <w:divBdr>
        <w:top w:val="none" w:sz="0" w:space="0" w:color="auto"/>
        <w:left w:val="none" w:sz="0" w:space="0" w:color="auto"/>
        <w:bottom w:val="none" w:sz="0" w:space="0" w:color="auto"/>
        <w:right w:val="none" w:sz="0" w:space="0" w:color="auto"/>
      </w:divBdr>
    </w:div>
    <w:div w:id="14451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9D13DD856657812341D15E236358A3DC6A08C05B37F9C2CC04846B0EEDA739FB3D2A7831FE8F03D4B90BYESAJ" TargetMode="External"/><Relationship Id="rId18" Type="http://schemas.openxmlformats.org/officeDocument/2006/relationships/hyperlink" Target="consultantplus://offline/ref=296F25986C3AC3B625F2BEED122A7B6D270CB090757E2AD7D37AAC1BB0VEeCE" TargetMode="External"/><Relationship Id="rId26" Type="http://schemas.openxmlformats.org/officeDocument/2006/relationships/hyperlink" Target="consultantplus://offline/ref=296F25986C3AC3B625F2BEED122A7B6D270FB391727C2AD7D37AAC1BB0ECC56F480EB914B6VBeFE" TargetMode="External"/><Relationship Id="rId39" Type="http://schemas.openxmlformats.org/officeDocument/2006/relationships/hyperlink" Target="consultantplus://offline/ref=C91F79AAB7A56A7B793ABEC7F5B052C08C2BFDB5ECF045749D8D678C4AAA684199B439101D179C4B3BF174v727H" TargetMode="External"/><Relationship Id="rId3" Type="http://schemas.openxmlformats.org/officeDocument/2006/relationships/styles" Target="styles.xml"/><Relationship Id="rId21" Type="http://schemas.openxmlformats.org/officeDocument/2006/relationships/hyperlink" Target="consultantplus://offline/ref=8ABE21DDFEFEC353F4F819D2F98A198334AB90D74B31919183B6075953D5F22DE1939C6889C24BE487157B6EA5C88AAFAAE18BCF4FC43AD27F7DDA3CNCK8M" TargetMode="External"/><Relationship Id="rId34" Type="http://schemas.openxmlformats.org/officeDocument/2006/relationships/hyperlink" Target="consultantplus://offline/ref=B715089C5B37797F390B0B253D2F966353260268060E04EAD6304378593F3F85C3D75DF8C7B18D43s7iFE" TargetMode="External"/><Relationship Id="rId42" Type="http://schemas.openxmlformats.org/officeDocument/2006/relationships/hyperlink" Target="file:///C:\Downloads\R-24.7-23.07.2014%20(1).doc" TargetMode="External"/><Relationship Id="rId47" Type="http://schemas.openxmlformats.org/officeDocument/2006/relationships/image" Target="media/image4.png"/><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E9D13DD856657812341CF53350F06ABDE645FCA5936F092935BDF3659E4AD6EBC72733A75F38C03YDS1J" TargetMode="External"/><Relationship Id="rId17" Type="http://schemas.openxmlformats.org/officeDocument/2006/relationships/hyperlink" Target="consultantplus://offline/ref=296F25986C3AC3B625F2BEED122A7B6D270CB09C767A2AD7D37AAC1BB0VEeCE" TargetMode="External"/><Relationship Id="rId25" Type="http://schemas.openxmlformats.org/officeDocument/2006/relationships/hyperlink" Target="consultantplus://offline/ref=296F25986C3AC3B625F2BEED122A7B6D270CB09C767A2AD7D37AAC1BB0VEeCE" TargetMode="External"/><Relationship Id="rId33" Type="http://schemas.openxmlformats.org/officeDocument/2006/relationships/hyperlink" Target="consultantplus://offline/ref=B715089C5B37797F390B0B253D2F966353260268060E04EAD6304378593F3F85C3D75DFFC0sBi2E" TargetMode="External"/><Relationship Id="rId38" Type="http://schemas.openxmlformats.org/officeDocument/2006/relationships/hyperlink" Target="consultantplus://offline/ref=B715089C5B37797F390B0B253D2F966353260268060E04EAD6304378593F3F85C3D75DF8C7B18F4Bs7i6E" TargetMode="External"/><Relationship Id="rId46"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consultantplus://offline/ref=296F25986C3AC3B625F2BEED122A7B6D270FB391727C2AD7D37AAC1BB0ECC56F480EB914B6VBeFE" TargetMode="External"/><Relationship Id="rId20" Type="http://schemas.openxmlformats.org/officeDocument/2006/relationships/hyperlink" Target="consultantplus://offline/ref=296F25986C3AC3B625F2BEED122A7B6D270CB09C767A2AD7D37AAC1BB0VEeCE" TargetMode="External"/><Relationship Id="rId29" Type="http://schemas.openxmlformats.org/officeDocument/2006/relationships/hyperlink" Target="consultantplus://offline/ref=B715089C5B37797F390B0B253D2F966353260268060E04EAD6304378593F3F85C3D75DF8C7B18C47s7i1E" TargetMode="External"/><Relationship Id="rId41" Type="http://schemas.openxmlformats.org/officeDocument/2006/relationships/hyperlink" Target="consultantplus://offline/ref=C91F79AAB7A56A7B793AA0CAE3DC0CC88E26A6B0EDF14E2BC3D23CD11DA36216DEFB6052591A9B4Fv329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E9D13DD856657812341CF53350F06ABDE6450C45E39F092935BDF3659E4AD6EBC72733A75F38B00YDS0J" TargetMode="External"/><Relationship Id="rId24" Type="http://schemas.openxmlformats.org/officeDocument/2006/relationships/hyperlink" Target="consultantplus://offline/ref=296F25986C3AC3B625F2BEED122A7B6D270FB391727C2AD7D37AAC1BB0VEeCE" TargetMode="External"/><Relationship Id="rId32" Type="http://schemas.openxmlformats.org/officeDocument/2006/relationships/hyperlink" Target="consultantplus://offline/ref=B715089C5B37797F390B0B253D2F966353260268060E04EAD6304378593F3F85C3D75DF8C7B08A45s7i7E" TargetMode="External"/><Relationship Id="rId37" Type="http://schemas.openxmlformats.org/officeDocument/2006/relationships/hyperlink" Target="consultantplus://offline/ref=B715089C5B37797F390B0B253D2F966353260268060E04EAD6304378593F3F85C3D75DF8C7B18F4As7iFE" TargetMode="External"/><Relationship Id="rId40" Type="http://schemas.openxmlformats.org/officeDocument/2006/relationships/hyperlink" Target="consultantplus://offline/ref=C91F79AAB7A56A7B793AA0CAE3DC0CC88E25A5BDE9F74E2BC3D23CD11DvA23H" TargetMode="External"/><Relationship Id="rId45" Type="http://schemas.openxmlformats.org/officeDocument/2006/relationships/hyperlink" Target="file:///C:\Downloads\R-24.7-23.07.2014%20(1).doc" TargetMode="External"/><Relationship Id="rId5" Type="http://schemas.openxmlformats.org/officeDocument/2006/relationships/settings" Target="settings.xml"/><Relationship Id="rId15" Type="http://schemas.openxmlformats.org/officeDocument/2006/relationships/hyperlink" Target="consultantplus://offline/ref=296F25986C3AC3B625F2BEED122A7B6D270CB09C767A2AD7D37AAC1BB0VEeCE" TargetMode="External"/><Relationship Id="rId23" Type="http://schemas.openxmlformats.org/officeDocument/2006/relationships/hyperlink" Target="consultantplus://offline/ref=296F25986C3AC3B625F2BEED122A7B6D270CB09C767A2AD7D37AAC1BB0VEeCE" TargetMode="External"/><Relationship Id="rId28" Type="http://schemas.openxmlformats.org/officeDocument/2006/relationships/hyperlink" Target="consultantplus://offline/ref=B715089C5B37797F390B0B253D2F966353260268060E04EAD6304378593F3F85C3D75DF8C7B08947s7iFE" TargetMode="External"/><Relationship Id="rId36" Type="http://schemas.openxmlformats.org/officeDocument/2006/relationships/hyperlink" Target="consultantplus://offline/ref=B715089C5B37797F390B0B253D2F966353260268060E04EAD6304378593F3F85C3D75DFFC0sBi5E" TargetMode="External"/><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consultantplus://offline/ref=296F25986C3AC3B625F2BEED122A7B6D270CB09C767A2AD7D37AAC1BB0VEeCE" TargetMode="External"/><Relationship Id="rId31" Type="http://schemas.openxmlformats.org/officeDocument/2006/relationships/hyperlink" Target="consultantplus://offline/ref=B715089C5B37797F390B0B253D2F966353260268060E04EAD6304378593F3F85C3D75DF8C7B18C44s7i5E" TargetMode="External"/><Relationship Id="rId44" Type="http://schemas.openxmlformats.org/officeDocument/2006/relationships/hyperlink" Target="file:///C:\Downloads\R-24.7-23.07.2014%20(1).doc"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main?base=LAW;n=121318;fld=134;dst=479" TargetMode="External"/><Relationship Id="rId22" Type="http://schemas.openxmlformats.org/officeDocument/2006/relationships/hyperlink" Target="consultantplus://offline/ref=296F25986C3AC3B625F2BEED122A7B6D270EB2917D792AD7D37AAC1BB0ECC56F480EB915B7VBeDE" TargetMode="External"/><Relationship Id="rId27" Type="http://schemas.openxmlformats.org/officeDocument/2006/relationships/hyperlink" Target="consultantplus://offline/ref=B715089C5B37797F390B0B253D2F966353260268060E04EAD6304378593F3F85C3D75DF8C7B08A43s7iFE" TargetMode="External"/><Relationship Id="rId30" Type="http://schemas.openxmlformats.org/officeDocument/2006/relationships/hyperlink" Target="consultantplus://offline/ref=B715089C5B37797F390B0B253D2F966353260268060E04EAD6304378593F3F85C3D75DF8C7B18C44s7i6E" TargetMode="External"/><Relationship Id="rId35" Type="http://schemas.openxmlformats.org/officeDocument/2006/relationships/hyperlink" Target="consultantplus://offline/ref=B715089C5B37797F390B0B253D2F966353260268060E04EAD6304378593F3F85C3D75DF8C7B18D40s7i4E" TargetMode="External"/><Relationship Id="rId43" Type="http://schemas.openxmlformats.org/officeDocument/2006/relationships/hyperlink" Target="file:///C:\Downloads\R-24.7-23.07.2014%20(1).doc" TargetMode="External"/><Relationship Id="rId48" Type="http://schemas.openxmlformats.org/officeDocument/2006/relationships/hyperlink" Target="http://gov.cap.ru/home/70/01/tourism/%D1%81%D0%B5%D0%BB%D1%8C%D1%81%D0%BA%D0%B8%D0%B9_%D1%82%D1%83%D1%80%D0%B8%D0%B7%D0%BC.htm"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67118-206F-498E-8595-00F435FE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17955</Words>
  <Characters>102346</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2020-09-10T12:52:00Z</cp:lastPrinted>
  <dcterms:created xsi:type="dcterms:W3CDTF">2020-09-10T12:53:00Z</dcterms:created>
  <dcterms:modified xsi:type="dcterms:W3CDTF">2020-09-10T12:53:00Z</dcterms:modified>
</cp:coreProperties>
</file>