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A0F" w:rsidRDefault="00614A0F" w:rsidP="00614A0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3089E" w:rsidRDefault="0083089E" w:rsidP="0083089E">
      <w:pPr>
        <w:pBdr>
          <w:bottom w:val="single" w:sz="8" w:space="11" w:color="E4E7E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Приложение к решению </w:t>
      </w:r>
    </w:p>
    <w:p w:rsidR="0083089E" w:rsidRDefault="0083089E" w:rsidP="0083089E">
      <w:pPr>
        <w:pBdr>
          <w:bottom w:val="single" w:sz="8" w:space="11" w:color="E4E7E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Совета депутатов МО «Юкаменский район» </w:t>
      </w:r>
    </w:p>
    <w:p w:rsidR="0083089E" w:rsidRDefault="0034060D" w:rsidP="0083089E">
      <w:pPr>
        <w:pBdr>
          <w:bottom w:val="single" w:sz="8" w:space="11" w:color="E4E7E9"/>
        </w:pBd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№ </w:t>
      </w:r>
      <w:r w:rsidR="00356045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217</w:t>
      </w:r>
      <w:r w:rsidR="0083089E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 от </w:t>
      </w:r>
      <w:r w:rsidR="00356045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25.02.</w:t>
      </w:r>
      <w:r w:rsidR="0083089E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2016 г.</w:t>
      </w:r>
    </w:p>
    <w:p w:rsidR="0083089E" w:rsidRDefault="0083089E" w:rsidP="00B05B53">
      <w:pPr>
        <w:pBdr>
          <w:bottom w:val="single" w:sz="8" w:space="1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</w:p>
    <w:p w:rsidR="0083089E" w:rsidRDefault="0083089E" w:rsidP="00B05B53">
      <w:pPr>
        <w:pBdr>
          <w:bottom w:val="single" w:sz="8" w:space="1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</w:p>
    <w:p w:rsidR="00B05B53" w:rsidRPr="0037271A" w:rsidRDefault="001522CA" w:rsidP="00B05B53">
      <w:pPr>
        <w:pBdr>
          <w:bottom w:val="single" w:sz="8" w:space="1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План работы </w:t>
      </w:r>
    </w:p>
    <w:p w:rsidR="00B05B53" w:rsidRPr="0037271A" w:rsidRDefault="001522CA" w:rsidP="00B05B53">
      <w:pPr>
        <w:pBdr>
          <w:bottom w:val="single" w:sz="8" w:space="1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Совета депутатов муниципального образования </w:t>
      </w:r>
    </w:p>
    <w:p w:rsidR="001522CA" w:rsidRPr="0037271A" w:rsidRDefault="001522CA" w:rsidP="00B05B53">
      <w:pPr>
        <w:pBdr>
          <w:bottom w:val="single" w:sz="8" w:space="11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«</w:t>
      </w:r>
      <w:r w:rsidR="00B05B53"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Юкаменский</w:t>
      </w:r>
      <w:r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 район» на 201</w:t>
      </w:r>
      <w:r w:rsidR="00D25811"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>6</w:t>
      </w:r>
      <w:r w:rsidRPr="0037271A">
        <w:rPr>
          <w:rFonts w:ascii="Times New Roman" w:eastAsia="Times New Roman" w:hAnsi="Times New Roman" w:cs="Times New Roman"/>
          <w:b/>
          <w:bCs/>
          <w:kern w:val="36"/>
          <w:sz w:val="24"/>
          <w:szCs w:val="34"/>
          <w:lang w:eastAsia="ru-RU"/>
        </w:rPr>
        <w:t xml:space="preserve"> год</w:t>
      </w:r>
    </w:p>
    <w:p w:rsidR="001522CA" w:rsidRPr="0037271A" w:rsidRDefault="001522CA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1. Вопросы, вносимые на рассмотрение сессий Районного Совета депутатов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"/>
        <w:gridCol w:w="4411"/>
        <w:gridCol w:w="1654"/>
        <w:gridCol w:w="2825"/>
      </w:tblGrid>
      <w:tr w:rsidR="00D25811" w:rsidRPr="001522CA" w:rsidTr="00FB5B00">
        <w:trPr>
          <w:tblHeader/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5811" w:rsidRPr="001522CA" w:rsidRDefault="00D25811" w:rsidP="00D25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AA5527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AA5527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A5527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Перечень вопросов (мероприятий)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19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Срок рассмотрения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195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Ответственные за подготовку</w:t>
            </w:r>
          </w:p>
        </w:tc>
      </w:tr>
      <w:tr w:rsidR="00AA5527" w:rsidRPr="001522CA" w:rsidTr="003F3AC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25 сессия Совета депутатов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D4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плане работы Совета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 район» на 2016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D4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D4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Аппарат Главы и Совета депутатов МО «Юкаменский район», постоянные комиссии 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 итогах работы сельскохозяйственных предприятий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 района за 2015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 и задачах на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 сельского хозяйства администрации МО «Юкаменский район» 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98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результатах оперативно – служебной деятельности Межмуниципального отдела МВД России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за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ММО МВД России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(по согласованию),</w:t>
            </w:r>
          </w:p>
          <w:p w:rsidR="00AA5527" w:rsidRPr="001522CA" w:rsidRDefault="00AA552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постоянная комиссия по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вопросам законности и правопорядка</w:t>
            </w:r>
          </w:p>
        </w:tc>
      </w:tr>
      <w:tr w:rsidR="00AA5527" w:rsidRPr="001522CA" w:rsidTr="00816DA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AA5527" w:rsidRDefault="00AA5527" w:rsidP="007D3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AA5527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26 сессия Совета депутатов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AA5527">
            <w:pPr>
              <w:pStyle w:val="ab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отчете Главы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Юкаменский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район» о результатах своей деятельности и деятельности Совета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 в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 Главы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ский район»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AA5527">
            <w:pPr>
              <w:pStyle w:val="ab"/>
              <w:numPr>
                <w:ilvl w:val="0"/>
                <w:numId w:val="4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 отчете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о деятельности администрации в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Глава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района, структурные подразделения Администрации</w:t>
            </w:r>
          </w:p>
        </w:tc>
      </w:tr>
      <w:tr w:rsidR="00BA56E9" w:rsidRPr="001522CA" w:rsidTr="00C041F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37271A" w:rsidRDefault="00BA56E9" w:rsidP="00BA56E9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1522CA" w:rsidRDefault="00BA56E9" w:rsidP="00C0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состоянии законности и правопорядка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Юкаменском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районе за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1522CA" w:rsidRDefault="00BA56E9" w:rsidP="00C0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1522CA" w:rsidRDefault="00BA56E9" w:rsidP="00C041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Юкаменская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районная прокуратура, постоянная комиссия по вопросам законности и правопорядка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BA56E9" w:rsidP="00BA56E9">
            <w:pPr>
              <w:pStyle w:val="ab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37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379C"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мероприятий инвестиционного развития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37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Default="00AA5527" w:rsidP="0037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Администрация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Юкаменского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района</w:t>
            </w:r>
          </w:p>
        </w:tc>
      </w:tr>
      <w:tr w:rsidR="00AA5527" w:rsidRPr="001522CA" w:rsidTr="008C1EEB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D25811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D258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7</w:t>
            </w:r>
            <w:r w:rsidRPr="00D258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сессия Совета депутатов</w:t>
            </w:r>
          </w:p>
        </w:tc>
      </w:tr>
      <w:tr w:rsidR="00AA5527" w:rsidRPr="001522CA" w:rsidTr="002C5E7C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2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 итогах весенних полевых работ в сельскохозяйственных предприятиях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2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2C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представлении к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присвоению звания «Почетный гражданин Юкаменского района»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омисси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Совета депутатов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исполнении бюджета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 за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8F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правление финансов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Юкаменского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итогах отопительного периода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4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 на территории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 и планах подготовки объектов жилищно-коммунального хозяйства к отопительному периоду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района, постоянные комиссии</w:t>
            </w:r>
          </w:p>
        </w:tc>
      </w:tr>
      <w:tr w:rsidR="00AA5527" w:rsidRPr="001522CA" w:rsidTr="006B37D7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D25811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28</w:t>
            </w:r>
            <w:r w:rsidRPr="00D258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сессия Совета депутатов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создании условий для оказания медицинской помощи населению на территории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омиссия по социальным вопросам, Администрация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ходе заготовки кормов сельскохозяйственными предприятиями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сельского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состоянии преступности и обеспечении правопорядка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за 1 полугоди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 и задачах на 2 полугодие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8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ММО МВД России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(по согласованию),</w:t>
            </w:r>
          </w:p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постоянная комиссия по местному нормотворчеству, вопросам законности и правопорядка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состоянии законности и правопорядка в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Юкаменском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районе за 1 полугодие 201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8C7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C1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Юкаменская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районная прокуратура, постоянная комиссия по местному нормотворчеству, вопросам законности и правопорядка</w:t>
            </w:r>
          </w:p>
        </w:tc>
      </w:tr>
      <w:tr w:rsidR="00AA5527" w:rsidRPr="001522CA" w:rsidTr="00643FF5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D25811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29</w:t>
            </w:r>
            <w:r w:rsidRPr="00D25811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сессия Совета депутатов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(последняя сессия 5 созыва)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98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 работе учреждений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образования и культуры 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по дополнительному образованию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Отделы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образования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 культуры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района, комиссия по социальным вопросам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98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 итогах уборки зерновых в сельскохозяйственных предприятиях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Юкаменского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98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сельского хозяйства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Юкаменского 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района</w:t>
            </w:r>
          </w:p>
        </w:tc>
      </w:tr>
      <w:tr w:rsidR="00AA5527" w:rsidRPr="001522CA" w:rsidTr="001522CA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37271A" w:rsidRDefault="00AA5527" w:rsidP="0037271A">
            <w:pPr>
              <w:pStyle w:val="ab"/>
              <w:numPr>
                <w:ilvl w:val="0"/>
                <w:numId w:val="4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AA55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67379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сложении полномочий Совета депутатов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5 созыва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Pr="001522CA" w:rsidRDefault="00AA552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527" w:rsidRDefault="0083089E" w:rsidP="0098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Аппарат Совета депутатов </w:t>
            </w:r>
            <w:r w:rsidR="00AA552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Юкаменского </w:t>
            </w:r>
            <w:r w:rsidR="00AA5527"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района</w:t>
            </w:r>
          </w:p>
        </w:tc>
      </w:tr>
    </w:tbl>
    <w:p w:rsidR="008F45DE" w:rsidRDefault="008F45DE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8F45DE" w:rsidRDefault="001522CA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F45D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2. Вопросы, рассматриваемые на заседаниях </w:t>
      </w:r>
    </w:p>
    <w:p w:rsidR="001522CA" w:rsidRPr="008F45DE" w:rsidRDefault="001522CA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F45D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Президиума Районного Совета депутатов</w:t>
      </w:r>
    </w:p>
    <w:tbl>
      <w:tblPr>
        <w:tblW w:w="5426" w:type="pct"/>
        <w:jc w:val="center"/>
        <w:tblCellSpacing w:w="15" w:type="dxa"/>
        <w:tblInd w:w="-5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5"/>
        <w:gridCol w:w="4985"/>
        <w:gridCol w:w="1296"/>
        <w:gridCol w:w="3536"/>
      </w:tblGrid>
      <w:tr w:rsidR="001522CA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№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п/п</w:t>
            </w: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Перечень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Срок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Ответственные за подготовку</w:t>
            </w:r>
          </w:p>
        </w:tc>
      </w:tr>
      <w:tr w:rsidR="00986667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7" w:rsidRPr="0037271A" w:rsidRDefault="00986667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986667" w:rsidRPr="001522CA" w:rsidRDefault="0098666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7" w:rsidRPr="001522CA" w:rsidRDefault="0098666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 плане работы Совета депутатов муниципального образования 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 район» на 2016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7" w:rsidRPr="001522CA" w:rsidRDefault="0098666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6667" w:rsidRPr="001522CA" w:rsidRDefault="008F45D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Аппарат Совета депутатов</w:t>
            </w:r>
          </w:p>
        </w:tc>
      </w:tr>
      <w:tr w:rsidR="00877FDB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FDB" w:rsidRPr="0037271A" w:rsidRDefault="00877FDB" w:rsidP="006436D7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FDB" w:rsidRPr="0067379C" w:rsidRDefault="00877FDB" w:rsidP="006436D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наказов избирателей депутатам 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депутатов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«Юкаменский район» 5 созыва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FDB" w:rsidRPr="001522CA" w:rsidRDefault="00877FDB" w:rsidP="0064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7FDB" w:rsidRPr="001522CA" w:rsidRDefault="00877FDB" w:rsidP="00643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Аппарат Совета депутатов</w:t>
            </w:r>
          </w:p>
        </w:tc>
      </w:tr>
      <w:tr w:rsidR="00BA56E9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37271A" w:rsidRDefault="00BA56E9" w:rsidP="00723A71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BA56E9" w:rsidRDefault="00BA56E9" w:rsidP="007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67379C" w:rsidRDefault="00BA56E9" w:rsidP="00723A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о результатах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БУЗ УР «Юкаменская РБ МЗ УР»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2015 год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1522CA" w:rsidRDefault="00BA56E9" w:rsidP="007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6E9" w:rsidRPr="001522CA" w:rsidRDefault="00BA56E9" w:rsidP="0072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Комиссия по социальным вопросам </w:t>
            </w:r>
          </w:p>
        </w:tc>
      </w:tr>
      <w:tr w:rsidR="0083089E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37271A" w:rsidRDefault="0083089E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Default="0083089E" w:rsidP="00F308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формирования инвестиционной привлекательности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Default="0083089E" w:rsidP="00F3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F30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</w:p>
        </w:tc>
      </w:tr>
      <w:tr w:rsidR="0083089E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37271A" w:rsidRDefault="0083089E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83089E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2875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антитеррористической безопасности 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2015 год, планах на предстоящий период.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28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28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Комиссия по законности и правопорядку</w:t>
            </w:r>
          </w:p>
        </w:tc>
      </w:tr>
      <w:tr w:rsidR="0083089E" w:rsidRPr="001522CA" w:rsidTr="00877FDB">
        <w:trPr>
          <w:trHeight w:val="1129"/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37271A" w:rsidRDefault="0083089E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83089E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Default="0083089E" w:rsidP="00986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комплексных мер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противодействия незаконному потреблению и обороту наркотических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комиссия по законности и правопорядку</w:t>
            </w:r>
          </w:p>
        </w:tc>
      </w:tr>
      <w:tr w:rsidR="0083089E" w:rsidRPr="001522CA" w:rsidTr="00877FDB">
        <w:trPr>
          <w:trHeight w:val="1136"/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37271A" w:rsidRDefault="0083089E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  <w:p w:rsidR="0083089E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67379C" w:rsidRDefault="0083089E" w:rsidP="009866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3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проблемах в подготовке образовательных учреждений 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6737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37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новому учеб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ному году и мерах по их решению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1522CA" w:rsidRDefault="0083089E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комиссия по социальным вопросам</w:t>
            </w:r>
          </w:p>
        </w:tc>
      </w:tr>
      <w:tr w:rsidR="0083089E" w:rsidRPr="001522CA" w:rsidTr="00877FDB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37271A" w:rsidRDefault="0083089E" w:rsidP="007C4F59">
            <w:pPr>
              <w:pStyle w:val="ab"/>
              <w:numPr>
                <w:ilvl w:val="0"/>
                <w:numId w:val="4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</w:p>
        </w:tc>
        <w:tc>
          <w:tcPr>
            <w:tcW w:w="2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986667" w:rsidRDefault="0083089E" w:rsidP="00F6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8666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О готовности объектов социальной сферы, жилищно-коммунального хозяйства, сельскохозяйственного производства к работе в зимних условиях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986667" w:rsidRDefault="0083089E" w:rsidP="00F6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8666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089E" w:rsidRPr="00986667" w:rsidRDefault="0083089E" w:rsidP="00F67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986667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Администрация Юкаменского района, комиссия по социальным вопросам</w:t>
            </w:r>
          </w:p>
        </w:tc>
      </w:tr>
    </w:tbl>
    <w:p w:rsidR="000B6D47" w:rsidRDefault="000B6D47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1522CA" w:rsidRPr="0037271A" w:rsidRDefault="0037271A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3</w:t>
      </w:r>
      <w:r w:rsidR="001522CA" w:rsidRPr="00372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Организационно-массовые мероприятия</w:t>
      </w:r>
    </w:p>
    <w:tbl>
      <w:tblPr>
        <w:tblW w:w="5437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5610"/>
        <w:gridCol w:w="1850"/>
        <w:gridCol w:w="2414"/>
      </w:tblGrid>
      <w:tr w:rsidR="001522CA" w:rsidRPr="001522CA" w:rsidTr="00614A0F">
        <w:trPr>
          <w:tblHeader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№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п/п</w:t>
            </w: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Перечень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Срок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Ответственные за подготовку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Прием граждан в избирательных округах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Депутаты Районного Совета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собраниях с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Депутаты Районного Совета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работе сессий представительных органов муниципальных образований-сельских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Депутаты Районного совета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Организация и проведение публичных слушаний по обсуждению проектов решений: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 внесении изменений в Устав муниципального образования «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37271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0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0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об исполнении бюджета муниципального образования «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 за 201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5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0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Управление финансов Администрации района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Обновление информации по паспортам муниципальных образований на официальном сайте Государственного Совета Удмуртской Республики в разделе «Муниципальные образования».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0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Выпуск «Вестника правовых актов органов местного самоуправления муниципального образования «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Юкаменский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Реализация Закона Удмуртской Республики от 02.07.2008 № 20-РЗ «О регистре муниципальных правовых актов Удмуртской Республики»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установленные 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Организационное и документационное обеспечение подготовки и проведения: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 сессий 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депутатов;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заседаний постоянных комиссий;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 публичных слушаний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аппаратных совещаниях, заседаниях коллегий и комиссий, образованных в Администрации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623193" w:rsidP="00B05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623193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правовой, антикор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рупционной и юридико-техни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softHyphen/>
              <w:t>ческой экспертизы проектов решений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0B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Юридический отдел 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37271A" w:rsidRDefault="001522CA" w:rsidP="0037271A">
            <w:pPr>
              <w:pStyle w:val="ab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совещаниях с Главами муниципальных образований-сельских поселений, специалистами поселений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</w:tbl>
    <w:p w:rsidR="001522CA" w:rsidRPr="0037271A" w:rsidRDefault="0037271A" w:rsidP="00B05B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2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</w:t>
      </w:r>
      <w:r w:rsidR="001522CA" w:rsidRPr="0037271A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Депутатская фракция «Единая Россия»</w:t>
      </w:r>
    </w:p>
    <w:tbl>
      <w:tblPr>
        <w:tblW w:w="5303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5882"/>
        <w:gridCol w:w="1418"/>
        <w:gridCol w:w="2320"/>
      </w:tblGrid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№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п/п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Перечень вопросов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Срок</w:t>
            </w:r>
          </w:p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Ответственные за подготовку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Рассмотрение материалов, выносимых на заседание сессий 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Районного Совета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2.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Участие в работе Политсовета </w:t>
            </w:r>
            <w:r w:rsidR="000B6D4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Юкаменского</w:t>
            </w: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местного отделения Всероссийской политической партии «Единая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0B6D47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Аппарат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Совета депутатов</w:t>
            </w:r>
          </w:p>
        </w:tc>
      </w:tr>
      <w:tr w:rsidR="001522CA" w:rsidRPr="001522CA" w:rsidTr="00614A0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2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Участие в районных, республиканских мероприятиях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22CA" w:rsidRPr="001522CA" w:rsidRDefault="001522CA" w:rsidP="00B05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1522CA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депутаты фракции</w:t>
            </w:r>
          </w:p>
        </w:tc>
      </w:tr>
    </w:tbl>
    <w:p w:rsidR="00B05B53" w:rsidRPr="00B05B53" w:rsidRDefault="00B05B53" w:rsidP="00614A0F">
      <w:pPr>
        <w:pStyle w:val="a3"/>
        <w:spacing w:before="0" w:beforeAutospacing="0" w:after="0" w:afterAutospacing="0"/>
        <w:rPr>
          <w:rFonts w:cs="Arial"/>
          <w:szCs w:val="19"/>
        </w:rPr>
      </w:pPr>
    </w:p>
    <w:sectPr w:rsidR="00B05B53" w:rsidRPr="00B05B53" w:rsidSect="0083089E">
      <w:pgSz w:w="11906" w:h="16838"/>
      <w:pgMar w:top="284" w:right="850" w:bottom="426" w:left="1701" w:header="708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EE0" w:rsidRDefault="00504EE0" w:rsidP="0037271A">
      <w:pPr>
        <w:spacing w:after="0" w:line="240" w:lineRule="auto"/>
      </w:pPr>
      <w:r>
        <w:separator/>
      </w:r>
    </w:p>
  </w:endnote>
  <w:endnote w:type="continuationSeparator" w:id="1">
    <w:p w:rsidR="00504EE0" w:rsidRDefault="00504EE0" w:rsidP="00372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EE0" w:rsidRDefault="00504EE0" w:rsidP="0037271A">
      <w:pPr>
        <w:spacing w:after="0" w:line="240" w:lineRule="auto"/>
      </w:pPr>
      <w:r>
        <w:separator/>
      </w:r>
    </w:p>
  </w:footnote>
  <w:footnote w:type="continuationSeparator" w:id="1">
    <w:p w:rsidR="00504EE0" w:rsidRDefault="00504EE0" w:rsidP="00372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803"/>
    <w:multiLevelType w:val="hybridMultilevel"/>
    <w:tmpl w:val="E996A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5156CC"/>
    <w:multiLevelType w:val="multilevel"/>
    <w:tmpl w:val="261A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A4FBD"/>
    <w:multiLevelType w:val="multilevel"/>
    <w:tmpl w:val="99DC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B51EF"/>
    <w:multiLevelType w:val="multilevel"/>
    <w:tmpl w:val="FC5C1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50109"/>
    <w:multiLevelType w:val="multilevel"/>
    <w:tmpl w:val="E4FC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3032B"/>
    <w:multiLevelType w:val="multilevel"/>
    <w:tmpl w:val="9512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CE13A5"/>
    <w:multiLevelType w:val="multilevel"/>
    <w:tmpl w:val="AD78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B17E06"/>
    <w:multiLevelType w:val="multilevel"/>
    <w:tmpl w:val="1428C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F7DD0"/>
    <w:multiLevelType w:val="multilevel"/>
    <w:tmpl w:val="F4FE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02028B"/>
    <w:multiLevelType w:val="multilevel"/>
    <w:tmpl w:val="8424C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912BCF"/>
    <w:multiLevelType w:val="multilevel"/>
    <w:tmpl w:val="AD90E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44130D"/>
    <w:multiLevelType w:val="multilevel"/>
    <w:tmpl w:val="04964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C761DD"/>
    <w:multiLevelType w:val="multilevel"/>
    <w:tmpl w:val="371C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EC4B5C"/>
    <w:multiLevelType w:val="multilevel"/>
    <w:tmpl w:val="A5E82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73BF2"/>
    <w:multiLevelType w:val="multilevel"/>
    <w:tmpl w:val="C2B2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072A1"/>
    <w:multiLevelType w:val="multilevel"/>
    <w:tmpl w:val="ADC0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2F693D"/>
    <w:multiLevelType w:val="multilevel"/>
    <w:tmpl w:val="12D4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1A5E6B"/>
    <w:multiLevelType w:val="multilevel"/>
    <w:tmpl w:val="0066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DC0BB7"/>
    <w:multiLevelType w:val="multilevel"/>
    <w:tmpl w:val="4516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1F1160"/>
    <w:multiLevelType w:val="hybridMultilevel"/>
    <w:tmpl w:val="E996A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DE251E"/>
    <w:multiLevelType w:val="hybridMultilevel"/>
    <w:tmpl w:val="1E9A4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116BF1"/>
    <w:multiLevelType w:val="multilevel"/>
    <w:tmpl w:val="9EC0D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414E1A"/>
    <w:multiLevelType w:val="hybridMultilevel"/>
    <w:tmpl w:val="B732A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76469E"/>
    <w:multiLevelType w:val="hybridMultilevel"/>
    <w:tmpl w:val="D71870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EC3558A"/>
    <w:multiLevelType w:val="multilevel"/>
    <w:tmpl w:val="BD2C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26436"/>
    <w:multiLevelType w:val="multilevel"/>
    <w:tmpl w:val="717E4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FC4F74"/>
    <w:multiLevelType w:val="multilevel"/>
    <w:tmpl w:val="D418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42497F"/>
    <w:multiLevelType w:val="multilevel"/>
    <w:tmpl w:val="8F1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0A3A43"/>
    <w:multiLevelType w:val="multilevel"/>
    <w:tmpl w:val="D0B6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69F4A22"/>
    <w:multiLevelType w:val="multilevel"/>
    <w:tmpl w:val="A15C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D42E9F"/>
    <w:multiLevelType w:val="hybridMultilevel"/>
    <w:tmpl w:val="953A78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991E24"/>
    <w:multiLevelType w:val="multilevel"/>
    <w:tmpl w:val="F8125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5A7F7F"/>
    <w:multiLevelType w:val="multilevel"/>
    <w:tmpl w:val="0D1C5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5F4AA1"/>
    <w:multiLevelType w:val="multilevel"/>
    <w:tmpl w:val="B1F8F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45743"/>
    <w:multiLevelType w:val="multilevel"/>
    <w:tmpl w:val="DA9C2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F2A2B97"/>
    <w:multiLevelType w:val="multilevel"/>
    <w:tmpl w:val="FE96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324D92"/>
    <w:multiLevelType w:val="multilevel"/>
    <w:tmpl w:val="29AA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592A3D"/>
    <w:multiLevelType w:val="multilevel"/>
    <w:tmpl w:val="581A6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00618B2"/>
    <w:multiLevelType w:val="multilevel"/>
    <w:tmpl w:val="0F44F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295A40"/>
    <w:multiLevelType w:val="multilevel"/>
    <w:tmpl w:val="0C0C7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160B27"/>
    <w:multiLevelType w:val="hybridMultilevel"/>
    <w:tmpl w:val="02C83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AA0026"/>
    <w:multiLevelType w:val="multilevel"/>
    <w:tmpl w:val="CCE04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16613CA"/>
    <w:multiLevelType w:val="multilevel"/>
    <w:tmpl w:val="E2F69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156D7"/>
    <w:multiLevelType w:val="multilevel"/>
    <w:tmpl w:val="6A38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C64312"/>
    <w:multiLevelType w:val="multilevel"/>
    <w:tmpl w:val="B5481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8305D1"/>
    <w:multiLevelType w:val="multilevel"/>
    <w:tmpl w:val="918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921F94"/>
    <w:multiLevelType w:val="multilevel"/>
    <w:tmpl w:val="4558D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F5678B"/>
    <w:multiLevelType w:val="multilevel"/>
    <w:tmpl w:val="2870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470538"/>
    <w:multiLevelType w:val="multilevel"/>
    <w:tmpl w:val="C30C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7"/>
    <w:lvlOverride w:ilvl="0">
      <w:startOverride w:val="2"/>
    </w:lvlOverride>
  </w:num>
  <w:num w:numId="3">
    <w:abstractNumId w:val="14"/>
    <w:lvlOverride w:ilvl="0">
      <w:startOverride w:val="3"/>
    </w:lvlOverride>
  </w:num>
  <w:num w:numId="4">
    <w:abstractNumId w:val="29"/>
    <w:lvlOverride w:ilvl="0">
      <w:startOverride w:val="4"/>
    </w:lvlOverride>
  </w:num>
  <w:num w:numId="5">
    <w:abstractNumId w:val="43"/>
  </w:num>
  <w:num w:numId="6">
    <w:abstractNumId w:val="42"/>
    <w:lvlOverride w:ilvl="0">
      <w:startOverride w:val="2"/>
    </w:lvlOverride>
  </w:num>
  <w:num w:numId="7">
    <w:abstractNumId w:val="5"/>
    <w:lvlOverride w:ilvl="0">
      <w:startOverride w:val="3"/>
    </w:lvlOverride>
  </w:num>
  <w:num w:numId="8">
    <w:abstractNumId w:val="12"/>
    <w:lvlOverride w:ilvl="0">
      <w:startOverride w:val="4"/>
    </w:lvlOverride>
  </w:num>
  <w:num w:numId="9">
    <w:abstractNumId w:val="34"/>
    <w:lvlOverride w:ilvl="0">
      <w:startOverride w:val="5"/>
    </w:lvlOverride>
  </w:num>
  <w:num w:numId="10">
    <w:abstractNumId w:val="44"/>
  </w:num>
  <w:num w:numId="11">
    <w:abstractNumId w:val="33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11"/>
    <w:lvlOverride w:ilvl="0">
      <w:startOverride w:val="4"/>
    </w:lvlOverride>
  </w:num>
  <w:num w:numId="14">
    <w:abstractNumId w:val="9"/>
    <w:lvlOverride w:ilvl="0">
      <w:startOverride w:val="5"/>
    </w:lvlOverride>
  </w:num>
  <w:num w:numId="15">
    <w:abstractNumId w:val="26"/>
  </w:num>
  <w:num w:numId="16">
    <w:abstractNumId w:val="18"/>
    <w:lvlOverride w:ilvl="0">
      <w:startOverride w:val="2"/>
    </w:lvlOverride>
  </w:num>
  <w:num w:numId="17">
    <w:abstractNumId w:val="36"/>
    <w:lvlOverride w:ilvl="0">
      <w:startOverride w:val="3"/>
    </w:lvlOverride>
  </w:num>
  <w:num w:numId="18">
    <w:abstractNumId w:val="32"/>
  </w:num>
  <w:num w:numId="19">
    <w:abstractNumId w:val="7"/>
    <w:lvlOverride w:ilvl="0">
      <w:startOverride w:val="2"/>
    </w:lvlOverride>
  </w:num>
  <w:num w:numId="20">
    <w:abstractNumId w:val="46"/>
    <w:lvlOverride w:ilvl="0">
      <w:startOverride w:val="3"/>
    </w:lvlOverride>
  </w:num>
  <w:num w:numId="21">
    <w:abstractNumId w:val="45"/>
    <w:lvlOverride w:ilvl="0">
      <w:startOverride w:val="4"/>
    </w:lvlOverride>
  </w:num>
  <w:num w:numId="22">
    <w:abstractNumId w:val="17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28"/>
    <w:lvlOverride w:ilvl="0">
      <w:startOverride w:val="7"/>
    </w:lvlOverride>
  </w:num>
  <w:num w:numId="25">
    <w:abstractNumId w:val="25"/>
  </w:num>
  <w:num w:numId="26">
    <w:abstractNumId w:val="39"/>
    <w:lvlOverride w:ilvl="0">
      <w:startOverride w:val="2"/>
    </w:lvlOverride>
  </w:num>
  <w:num w:numId="27">
    <w:abstractNumId w:val="16"/>
    <w:lvlOverride w:ilvl="0">
      <w:startOverride w:val="3"/>
    </w:lvlOverride>
  </w:num>
  <w:num w:numId="28">
    <w:abstractNumId w:val="8"/>
    <w:lvlOverride w:ilvl="0">
      <w:startOverride w:val="4"/>
    </w:lvlOverride>
  </w:num>
  <w:num w:numId="29">
    <w:abstractNumId w:val="35"/>
    <w:lvlOverride w:ilvl="0">
      <w:startOverride w:val="5"/>
    </w:lvlOverride>
  </w:num>
  <w:num w:numId="30">
    <w:abstractNumId w:val="48"/>
  </w:num>
  <w:num w:numId="31">
    <w:abstractNumId w:val="24"/>
    <w:lvlOverride w:ilvl="0">
      <w:startOverride w:val="2"/>
    </w:lvlOverride>
  </w:num>
  <w:num w:numId="32">
    <w:abstractNumId w:val="2"/>
    <w:lvlOverride w:ilvl="0">
      <w:startOverride w:val="3"/>
    </w:lvlOverride>
  </w:num>
  <w:num w:numId="33">
    <w:abstractNumId w:val="31"/>
    <w:lvlOverride w:ilvl="0">
      <w:startOverride w:val="4"/>
    </w:lvlOverride>
  </w:num>
  <w:num w:numId="34">
    <w:abstractNumId w:val="21"/>
    <w:lvlOverride w:ilvl="0">
      <w:startOverride w:val="5"/>
    </w:lvlOverride>
  </w:num>
  <w:num w:numId="35">
    <w:abstractNumId w:val="37"/>
  </w:num>
  <w:num w:numId="36">
    <w:abstractNumId w:val="13"/>
  </w:num>
  <w:num w:numId="37">
    <w:abstractNumId w:val="47"/>
  </w:num>
  <w:num w:numId="38">
    <w:abstractNumId w:val="38"/>
  </w:num>
  <w:num w:numId="39">
    <w:abstractNumId w:val="10"/>
  </w:num>
  <w:num w:numId="40">
    <w:abstractNumId w:val="41"/>
  </w:num>
  <w:num w:numId="41">
    <w:abstractNumId w:val="3"/>
  </w:num>
  <w:num w:numId="42">
    <w:abstractNumId w:val="15"/>
  </w:num>
  <w:num w:numId="43">
    <w:abstractNumId w:val="40"/>
  </w:num>
  <w:num w:numId="44">
    <w:abstractNumId w:val="30"/>
  </w:num>
  <w:num w:numId="45">
    <w:abstractNumId w:val="23"/>
  </w:num>
  <w:num w:numId="46">
    <w:abstractNumId w:val="0"/>
  </w:num>
  <w:num w:numId="47">
    <w:abstractNumId w:val="22"/>
  </w:num>
  <w:num w:numId="48">
    <w:abstractNumId w:val="20"/>
  </w:num>
  <w:num w:numId="4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2CA"/>
    <w:rsid w:val="000B6D47"/>
    <w:rsid w:val="000E6C4B"/>
    <w:rsid w:val="00141B0F"/>
    <w:rsid w:val="001522CA"/>
    <w:rsid w:val="00227E5A"/>
    <w:rsid w:val="003372BB"/>
    <w:rsid w:val="0034060D"/>
    <w:rsid w:val="00356045"/>
    <w:rsid w:val="0037271A"/>
    <w:rsid w:val="003C49FA"/>
    <w:rsid w:val="00504EE0"/>
    <w:rsid w:val="005E664A"/>
    <w:rsid w:val="005F1503"/>
    <w:rsid w:val="00614A0F"/>
    <w:rsid w:val="00623193"/>
    <w:rsid w:val="0067379C"/>
    <w:rsid w:val="006854A0"/>
    <w:rsid w:val="007C4F59"/>
    <w:rsid w:val="007D3B3A"/>
    <w:rsid w:val="0083089E"/>
    <w:rsid w:val="00877FDB"/>
    <w:rsid w:val="008F45DE"/>
    <w:rsid w:val="00931E3A"/>
    <w:rsid w:val="00986667"/>
    <w:rsid w:val="00986A9A"/>
    <w:rsid w:val="00A956D6"/>
    <w:rsid w:val="00AA5527"/>
    <w:rsid w:val="00B05B53"/>
    <w:rsid w:val="00B87139"/>
    <w:rsid w:val="00BA56E9"/>
    <w:rsid w:val="00C16397"/>
    <w:rsid w:val="00C26DDB"/>
    <w:rsid w:val="00D25811"/>
    <w:rsid w:val="00D37638"/>
    <w:rsid w:val="00D74E7C"/>
    <w:rsid w:val="00DC74EA"/>
    <w:rsid w:val="00E21952"/>
    <w:rsid w:val="00E86858"/>
    <w:rsid w:val="00E91D11"/>
    <w:rsid w:val="00ED4453"/>
    <w:rsid w:val="00FD6539"/>
    <w:rsid w:val="00FF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9A"/>
  </w:style>
  <w:style w:type="paragraph" w:styleId="1">
    <w:name w:val="heading 1"/>
    <w:basedOn w:val="a"/>
    <w:link w:val="10"/>
    <w:uiPriority w:val="9"/>
    <w:qFormat/>
    <w:rsid w:val="001522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5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2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52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5B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B05B53"/>
    <w:rPr>
      <w:b/>
      <w:bCs/>
    </w:rPr>
  </w:style>
  <w:style w:type="character" w:styleId="a5">
    <w:name w:val="Hyperlink"/>
    <w:basedOn w:val="a0"/>
    <w:uiPriority w:val="99"/>
    <w:semiHidden/>
    <w:unhideWhenUsed/>
    <w:rsid w:val="00B05B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B05B53"/>
  </w:style>
  <w:style w:type="table" w:styleId="a6">
    <w:name w:val="Table Grid"/>
    <w:basedOn w:val="a1"/>
    <w:rsid w:val="003C4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7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271A"/>
  </w:style>
  <w:style w:type="paragraph" w:styleId="a9">
    <w:name w:val="footer"/>
    <w:basedOn w:val="a"/>
    <w:link w:val="aa"/>
    <w:uiPriority w:val="99"/>
    <w:semiHidden/>
    <w:unhideWhenUsed/>
    <w:rsid w:val="00372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271A"/>
  </w:style>
  <w:style w:type="paragraph" w:styleId="ab">
    <w:name w:val="List Paragraph"/>
    <w:basedOn w:val="a"/>
    <w:uiPriority w:val="34"/>
    <w:qFormat/>
    <w:rsid w:val="003727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14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nhideWhenUsed/>
    <w:rsid w:val="00614A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A0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3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2016-02-25T14:06:00Z</cp:lastPrinted>
  <dcterms:created xsi:type="dcterms:W3CDTF">2016-03-17T05:35:00Z</dcterms:created>
  <dcterms:modified xsi:type="dcterms:W3CDTF">2016-03-17T05:35:00Z</dcterms:modified>
</cp:coreProperties>
</file>