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2" w:rsidRPr="00950228" w:rsidRDefault="00F30E72" w:rsidP="006B00E7">
      <w:pPr>
        <w:tabs>
          <w:tab w:val="left" w:pos="4253"/>
        </w:tabs>
        <w:jc w:val="center"/>
        <w:rPr>
          <w:b/>
        </w:rPr>
      </w:pPr>
    </w:p>
    <w:p w:rsidR="000C7081" w:rsidRPr="0020348D" w:rsidRDefault="000C7081" w:rsidP="000C7081">
      <w:pPr>
        <w:ind w:firstLine="709"/>
        <w:jc w:val="both"/>
      </w:pPr>
      <w:r w:rsidRPr="0020348D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20348D">
        <w:t>«О внесении изменений в постановление Администрации муниципального образования «Муниципальный округ Юкаменский район Удмуртской Республики» от 02.03.2022 года № 149  «Об утверждении муниципальной программы «Управление муниципальными финансами на 2022 -2025 годы».</w:t>
      </w:r>
    </w:p>
    <w:p w:rsidR="000C7081" w:rsidRPr="0020348D" w:rsidRDefault="000C7081" w:rsidP="000C7081">
      <w:pPr>
        <w:ind w:firstLine="709"/>
        <w:jc w:val="both"/>
      </w:pPr>
      <w:r w:rsidRPr="0020348D">
        <w:t>Подготовлено заключение.</w:t>
      </w:r>
    </w:p>
    <w:p w:rsidR="000C7081" w:rsidRPr="0020348D" w:rsidRDefault="000C7081" w:rsidP="006B00E7">
      <w:pPr>
        <w:tabs>
          <w:tab w:val="left" w:pos="4253"/>
        </w:tabs>
        <w:jc w:val="center"/>
        <w:rPr>
          <w:b/>
        </w:rPr>
      </w:pPr>
    </w:p>
    <w:p w:rsidR="003E0E9D" w:rsidRPr="0020348D" w:rsidRDefault="003E0E9D" w:rsidP="003E0E9D">
      <w:pPr>
        <w:jc w:val="center"/>
        <w:rPr>
          <w:b/>
        </w:rPr>
      </w:pPr>
      <w:r w:rsidRPr="0020348D">
        <w:rPr>
          <w:b/>
        </w:rPr>
        <w:t>Информация о ходе исполнения бюджета муниципального образования  «Муниципальный округ Юкаменский район Удмуртской Республики»</w:t>
      </w:r>
    </w:p>
    <w:p w:rsidR="003E0E9D" w:rsidRPr="0020348D" w:rsidRDefault="003E0E9D" w:rsidP="003E0E9D">
      <w:pPr>
        <w:jc w:val="center"/>
        <w:rPr>
          <w:b/>
        </w:rPr>
      </w:pPr>
      <w:r w:rsidRPr="0020348D">
        <w:rPr>
          <w:b/>
        </w:rPr>
        <w:t>за 3 квартал 202</w:t>
      </w:r>
      <w:r w:rsidR="0022646E" w:rsidRPr="0020348D">
        <w:rPr>
          <w:b/>
        </w:rPr>
        <w:t>3</w:t>
      </w:r>
      <w:r w:rsidRPr="0020348D">
        <w:rPr>
          <w:b/>
        </w:rPr>
        <w:t xml:space="preserve"> года</w:t>
      </w:r>
    </w:p>
    <w:p w:rsidR="003E0E9D" w:rsidRPr="0020348D" w:rsidRDefault="003E0E9D" w:rsidP="003E0E9D">
      <w:pPr>
        <w:pStyle w:val="a3"/>
        <w:ind w:firstLine="851"/>
        <w:jc w:val="both"/>
      </w:pPr>
      <w:r w:rsidRPr="0020348D">
        <w:t>В соответствие с планом работы контрольно-счетного органа муниципального образования  «Муниципальный округ Юкаменский район Удмуртской Республики»  на 202</w:t>
      </w:r>
      <w:r w:rsidR="0022646E" w:rsidRPr="0020348D">
        <w:t>3</w:t>
      </w:r>
      <w:r w:rsidRPr="0020348D">
        <w:t xml:space="preserve"> год проведено экспертно-аналитическое мероприятие. Подготовлено заключение о проведении анализа и оценки отчета об исполнении бюджета муниципального образования  «Муниципальный округ Юкаменский район Удмуртской Республики» за 3 квартал 202</w:t>
      </w:r>
      <w:r w:rsidR="0022646E" w:rsidRPr="0020348D">
        <w:t>3</w:t>
      </w:r>
      <w:r w:rsidRPr="0020348D">
        <w:t xml:space="preserve"> года. </w:t>
      </w:r>
    </w:p>
    <w:p w:rsidR="003E0E9D" w:rsidRPr="0020348D" w:rsidRDefault="003E0E9D" w:rsidP="00824DCD">
      <w:pPr>
        <w:ind w:firstLine="851"/>
        <w:jc w:val="both"/>
      </w:pPr>
      <w:r w:rsidRPr="0020348D">
        <w:t>В течение 3 квартала 202</w:t>
      </w:r>
      <w:r w:rsidR="0022646E" w:rsidRPr="0020348D">
        <w:t>3</w:t>
      </w:r>
      <w:r w:rsidRPr="0020348D">
        <w:t xml:space="preserve"> года в бюджет муниципального образования  «Муниципальный округ Юкаменский район Удмуртской Республики» поступили доходы в сумме </w:t>
      </w:r>
      <w:r w:rsidR="00FF137A" w:rsidRPr="0020348D">
        <w:t>326587,1</w:t>
      </w:r>
      <w:r w:rsidRPr="0020348D">
        <w:t xml:space="preserve"> тыс. руб. или 7</w:t>
      </w:r>
      <w:r w:rsidR="00377C48" w:rsidRPr="0020348D">
        <w:t>2</w:t>
      </w:r>
      <w:r w:rsidRPr="0020348D">
        <w:t xml:space="preserve">,3 % от уточненного планового показателя, в том числе: </w:t>
      </w:r>
    </w:p>
    <w:p w:rsidR="003E0E9D" w:rsidRPr="0020348D" w:rsidRDefault="003E0E9D" w:rsidP="00824DCD">
      <w:pPr>
        <w:ind w:firstLine="851"/>
        <w:jc w:val="both"/>
      </w:pPr>
      <w:r w:rsidRPr="0020348D">
        <w:t xml:space="preserve">-  Налоговые и неналоговые доходы  - </w:t>
      </w:r>
      <w:r w:rsidR="00377C48" w:rsidRPr="0020348D">
        <w:t xml:space="preserve">71107,5 </w:t>
      </w:r>
      <w:r w:rsidRPr="0020348D">
        <w:t>тыс. руб. или 7</w:t>
      </w:r>
      <w:r w:rsidR="00377C48" w:rsidRPr="0020348D">
        <w:t>3,5</w:t>
      </w:r>
      <w:r w:rsidRPr="0020348D">
        <w:t xml:space="preserve">  % от уточненного плана;</w:t>
      </w:r>
      <w:bookmarkStart w:id="0" w:name="_GoBack"/>
      <w:bookmarkEnd w:id="0"/>
    </w:p>
    <w:p w:rsidR="003E0E9D" w:rsidRPr="0020348D" w:rsidRDefault="003E0E9D" w:rsidP="00824DCD">
      <w:pPr>
        <w:ind w:firstLine="851"/>
        <w:jc w:val="both"/>
      </w:pPr>
      <w:r w:rsidRPr="0020348D">
        <w:t xml:space="preserve">-  Безвозмездные поступления  - </w:t>
      </w:r>
      <w:r w:rsidR="00377C48" w:rsidRPr="0020348D">
        <w:t>255479,6</w:t>
      </w:r>
      <w:r w:rsidRPr="0020348D">
        <w:t> тыс. руб. или 7</w:t>
      </w:r>
      <w:r w:rsidR="0055530F" w:rsidRPr="0020348D">
        <w:t>2</w:t>
      </w:r>
      <w:r w:rsidRPr="0020348D">
        <w:t xml:space="preserve"> % от уточненного плана</w:t>
      </w:r>
      <w:r w:rsidR="00D332DA" w:rsidRPr="0020348D">
        <w:t>.</w:t>
      </w:r>
    </w:p>
    <w:p w:rsidR="003E0E9D" w:rsidRPr="0020348D" w:rsidRDefault="003E0E9D" w:rsidP="003E0E9D">
      <w:pPr>
        <w:ind w:firstLine="851"/>
        <w:jc w:val="both"/>
      </w:pPr>
      <w:r w:rsidRPr="0020348D">
        <w:t xml:space="preserve">Исполнение квартального плана по налоговым и неналоговым доходам за отчетный период составляет </w:t>
      </w:r>
      <w:r w:rsidR="00BE0C58" w:rsidRPr="0020348D">
        <w:t>105,8</w:t>
      </w:r>
      <w:r w:rsidRPr="0020348D">
        <w:t xml:space="preserve"> %.  При плане поступлений в сумме </w:t>
      </w:r>
      <w:r w:rsidR="00BE0C58" w:rsidRPr="0020348D">
        <w:t>67205,5</w:t>
      </w:r>
      <w:r w:rsidRPr="0020348D">
        <w:t xml:space="preserve"> тыс. руб.  фактическое исполнение составило </w:t>
      </w:r>
      <w:r w:rsidR="00BE0C58" w:rsidRPr="0020348D">
        <w:t>71107,5</w:t>
      </w:r>
      <w:r w:rsidRPr="0020348D">
        <w:t xml:space="preserve"> тыс. руб.</w:t>
      </w:r>
    </w:p>
    <w:p w:rsidR="003E0E9D" w:rsidRPr="0020348D" w:rsidRDefault="003E0E9D" w:rsidP="003E0E9D">
      <w:pPr>
        <w:ind w:firstLine="851"/>
        <w:jc w:val="both"/>
      </w:pPr>
      <w:r w:rsidRPr="0020348D">
        <w:t xml:space="preserve">Исполнение квартального плана по безвозмездным  поступлениям за отчетный период составляет </w:t>
      </w:r>
      <w:r w:rsidR="00DD38FB" w:rsidRPr="0020348D">
        <w:t>98,4</w:t>
      </w:r>
      <w:r w:rsidRPr="0020348D">
        <w:t xml:space="preserve"> %.  При плане поступлений в сумме </w:t>
      </w:r>
      <w:r w:rsidR="00DD38FB" w:rsidRPr="0020348D">
        <w:t>259602,0</w:t>
      </w:r>
      <w:r w:rsidRPr="0020348D">
        <w:t xml:space="preserve"> тыс. руб.  фактическое исполнение составило </w:t>
      </w:r>
      <w:r w:rsidR="00DD38FB" w:rsidRPr="0020348D">
        <w:t>255479,6</w:t>
      </w:r>
      <w:r w:rsidRPr="0020348D">
        <w:t xml:space="preserve"> тыс. руб. Невыполнение плана объясняется тем, что в отчетном периоде произведен возврат остатков межбюджетных трансфертов, имеющих целевое назначение, прошлых лет в сумме – </w:t>
      </w:r>
      <w:r w:rsidR="00DD38FB" w:rsidRPr="0020348D">
        <w:t>4122,4</w:t>
      </w:r>
      <w:r w:rsidRPr="0020348D">
        <w:t xml:space="preserve"> тыс. руб. без плановых назначений.</w:t>
      </w:r>
    </w:p>
    <w:p w:rsidR="003E0E9D" w:rsidRPr="0020348D" w:rsidRDefault="003E0E9D" w:rsidP="003E0E9D">
      <w:pPr>
        <w:ind w:firstLine="851"/>
        <w:jc w:val="both"/>
      </w:pPr>
      <w:r w:rsidRPr="0020348D">
        <w:t>Расходы бюджета района составили 312975,2 тыс. руб. или 71,9 % от уточненного планового показателя.</w:t>
      </w:r>
    </w:p>
    <w:p w:rsidR="003E0E9D" w:rsidRPr="0020348D" w:rsidRDefault="003E0E9D" w:rsidP="003E0E9D">
      <w:pPr>
        <w:ind w:firstLine="851"/>
        <w:jc w:val="both"/>
      </w:pPr>
      <w:r w:rsidRPr="0020348D">
        <w:t xml:space="preserve">Публичные нормативные обязательства за счет средств бюджета муниципального образования  «Муниципальный округ Юкаменский район Удмуртской Республики» исполнены в сумме 1383,6 тыс. руб. или 0,4 % от произведенных расходов. </w:t>
      </w:r>
    </w:p>
    <w:p w:rsidR="003E0E9D" w:rsidRPr="0020348D" w:rsidRDefault="003E0E9D" w:rsidP="003E0E9D">
      <w:pPr>
        <w:ind w:firstLine="851"/>
        <w:jc w:val="both"/>
      </w:pPr>
      <w:r w:rsidRPr="0020348D">
        <w:t>Фактическое исполнение расходов бюджета муниципального образования  «Муниципальный округ Юкаменский район Удмуртской Республики» за 3  квартал 2022 года по разделам классификации расходов бюджета составило:</w:t>
      </w:r>
    </w:p>
    <w:p w:rsidR="003E0E9D" w:rsidRPr="0020348D" w:rsidRDefault="003E0E9D" w:rsidP="003E0E9D">
      <w:pPr>
        <w:jc w:val="both"/>
      </w:pPr>
      <w:r w:rsidRPr="0020348D">
        <w:t xml:space="preserve"> - По разделу 0100 «Общегосударственные вопросы» расходы бюджета исполнены в сумме </w:t>
      </w:r>
      <w:r w:rsidR="00591888" w:rsidRPr="0020348D">
        <w:t>62031,1</w:t>
      </w:r>
      <w:r w:rsidRPr="0020348D">
        <w:t xml:space="preserve"> тыс. руб. или </w:t>
      </w:r>
      <w:r w:rsidR="00591888" w:rsidRPr="0020348D">
        <w:t xml:space="preserve">80,5 </w:t>
      </w:r>
      <w:r w:rsidRPr="0020348D">
        <w:t>% от годовых назначений;</w:t>
      </w:r>
    </w:p>
    <w:p w:rsidR="003E0E9D" w:rsidRPr="0020348D" w:rsidRDefault="003E0E9D" w:rsidP="003E0E9D">
      <w:pPr>
        <w:jc w:val="both"/>
      </w:pPr>
      <w:r w:rsidRPr="0020348D">
        <w:t xml:space="preserve">- По разделу 0200 «Национальная оборона» расходы бюджета исполнены в сумме </w:t>
      </w:r>
      <w:r w:rsidR="00591888" w:rsidRPr="0020348D">
        <w:t>390,0</w:t>
      </w:r>
      <w:r w:rsidRPr="0020348D">
        <w:t xml:space="preserve"> тыс. руб. или </w:t>
      </w:r>
      <w:r w:rsidR="00591888" w:rsidRPr="0020348D">
        <w:t>59,2</w:t>
      </w:r>
      <w:r w:rsidRPr="0020348D">
        <w:t xml:space="preserve"> % от годовых назначений;</w:t>
      </w:r>
    </w:p>
    <w:p w:rsidR="003E0E9D" w:rsidRPr="0020348D" w:rsidRDefault="003E0E9D" w:rsidP="003E0E9D">
      <w:pPr>
        <w:jc w:val="both"/>
      </w:pPr>
      <w:r w:rsidRPr="0020348D">
        <w:t xml:space="preserve">- По разделу 0300 «Национальная безопасность»  расходы исполнены в сумме </w:t>
      </w:r>
      <w:r w:rsidR="00591888" w:rsidRPr="0020348D">
        <w:t>2288,1</w:t>
      </w:r>
      <w:r w:rsidRPr="0020348D">
        <w:t xml:space="preserve"> тыс. руб. или </w:t>
      </w:r>
      <w:r w:rsidR="00591888" w:rsidRPr="0020348D">
        <w:t>84,5</w:t>
      </w:r>
      <w:r w:rsidRPr="0020348D">
        <w:t xml:space="preserve"> % от годовых назначений;</w:t>
      </w:r>
    </w:p>
    <w:p w:rsidR="003E0E9D" w:rsidRPr="0020348D" w:rsidRDefault="003E0E9D" w:rsidP="003E0E9D">
      <w:pPr>
        <w:jc w:val="both"/>
      </w:pPr>
      <w:r w:rsidRPr="0020348D">
        <w:t xml:space="preserve">- По разделу 0400 «Национальная экономика» расходы составили </w:t>
      </w:r>
      <w:r w:rsidR="00591888" w:rsidRPr="0020348D">
        <w:t>17124,6</w:t>
      </w:r>
      <w:r w:rsidRPr="0020348D">
        <w:t xml:space="preserve"> тыс. руб. или </w:t>
      </w:r>
      <w:r w:rsidR="00591888" w:rsidRPr="0020348D">
        <w:t>51,5</w:t>
      </w:r>
      <w:r w:rsidRPr="0020348D">
        <w:t xml:space="preserve">  % к  годовым назначениям;</w:t>
      </w:r>
    </w:p>
    <w:p w:rsidR="003E0E9D" w:rsidRPr="0020348D" w:rsidRDefault="003E0E9D" w:rsidP="003E0E9D">
      <w:pPr>
        <w:jc w:val="both"/>
      </w:pPr>
      <w:r w:rsidRPr="0020348D">
        <w:t xml:space="preserve">- По разделу 0500 «Жилищно-коммунальное хозяйство» расходы составили </w:t>
      </w:r>
      <w:r w:rsidR="00591888" w:rsidRPr="0020348D">
        <w:t>30394,9</w:t>
      </w:r>
      <w:r w:rsidRPr="0020348D">
        <w:t xml:space="preserve"> тыс. руб. или </w:t>
      </w:r>
      <w:r w:rsidR="00591888" w:rsidRPr="0020348D">
        <w:t>41,3</w:t>
      </w:r>
      <w:r w:rsidRPr="0020348D">
        <w:t xml:space="preserve"> % от годовых назначений;</w:t>
      </w:r>
    </w:p>
    <w:p w:rsidR="003E0E9D" w:rsidRPr="0020348D" w:rsidRDefault="003E0E9D" w:rsidP="003E0E9D">
      <w:pPr>
        <w:jc w:val="both"/>
      </w:pPr>
      <w:r w:rsidRPr="0020348D">
        <w:t xml:space="preserve">- По разделу 0600 «Охрана окружающей среды» расходы составили </w:t>
      </w:r>
      <w:r w:rsidR="00591888" w:rsidRPr="0020348D">
        <w:t>1327,7</w:t>
      </w:r>
      <w:r w:rsidRPr="0020348D">
        <w:t xml:space="preserve"> тыс. руб. или </w:t>
      </w:r>
      <w:r w:rsidR="00591888" w:rsidRPr="0020348D">
        <w:t>88,6</w:t>
      </w:r>
      <w:r w:rsidRPr="0020348D">
        <w:t xml:space="preserve">  % от годовых назначений;  </w:t>
      </w:r>
    </w:p>
    <w:p w:rsidR="003E0E9D" w:rsidRPr="0020348D" w:rsidRDefault="003E0E9D" w:rsidP="003E0E9D">
      <w:pPr>
        <w:jc w:val="both"/>
      </w:pPr>
      <w:r w:rsidRPr="0020348D">
        <w:t xml:space="preserve">- По разделу 0700 «Образование» расходы составили </w:t>
      </w:r>
      <w:r w:rsidR="00591888" w:rsidRPr="0020348D">
        <w:t>183121,4</w:t>
      </w:r>
      <w:r w:rsidRPr="0020348D">
        <w:t xml:space="preserve">  тыс. руб.  или </w:t>
      </w:r>
      <w:r w:rsidR="00591888" w:rsidRPr="0020348D">
        <w:t>79</w:t>
      </w:r>
      <w:r w:rsidRPr="0020348D">
        <w:t xml:space="preserve">  % к годовым назначениям;</w:t>
      </w:r>
    </w:p>
    <w:p w:rsidR="003E0E9D" w:rsidRPr="0020348D" w:rsidRDefault="003E0E9D" w:rsidP="003E0E9D">
      <w:pPr>
        <w:jc w:val="both"/>
      </w:pPr>
      <w:r w:rsidRPr="0020348D">
        <w:lastRenderedPageBreak/>
        <w:t xml:space="preserve">  - По разделу 0800 «Культура, кинематография» расходы составили – </w:t>
      </w:r>
      <w:r w:rsidR="00591888" w:rsidRPr="0020348D">
        <w:t>31639,4</w:t>
      </w:r>
      <w:r w:rsidRPr="0020348D">
        <w:t xml:space="preserve"> тыс. руб. или </w:t>
      </w:r>
      <w:r w:rsidR="00591888" w:rsidRPr="0020348D">
        <w:t>76,3</w:t>
      </w:r>
      <w:r w:rsidRPr="0020348D">
        <w:t xml:space="preserve"> % к годовым назначениям;</w:t>
      </w:r>
    </w:p>
    <w:p w:rsidR="003E0E9D" w:rsidRPr="0020348D" w:rsidRDefault="003E0E9D" w:rsidP="003E0E9D">
      <w:pPr>
        <w:jc w:val="both"/>
      </w:pPr>
      <w:r w:rsidRPr="0020348D">
        <w:t xml:space="preserve">  - По разделу 1000 «Социальная политика» расходы составили в сумме </w:t>
      </w:r>
      <w:r w:rsidR="00591888" w:rsidRPr="0020348D">
        <w:t>2812,5</w:t>
      </w:r>
      <w:r w:rsidRPr="0020348D">
        <w:t xml:space="preserve">  тыс. руб. или 6</w:t>
      </w:r>
      <w:r w:rsidR="00591888" w:rsidRPr="0020348D">
        <w:t>6</w:t>
      </w:r>
      <w:r w:rsidRPr="0020348D">
        <w:t>,7 % к годовым назначениям;</w:t>
      </w:r>
    </w:p>
    <w:p w:rsidR="003E0E9D" w:rsidRPr="0020348D" w:rsidRDefault="003E0E9D" w:rsidP="003E0E9D">
      <w:pPr>
        <w:jc w:val="both"/>
      </w:pPr>
      <w:r w:rsidRPr="0020348D">
        <w:t xml:space="preserve"> - По разделу 1100 «Спорт и физическая культура» расходы составили </w:t>
      </w:r>
      <w:r w:rsidR="00591888" w:rsidRPr="0020348D">
        <w:t>1110,8</w:t>
      </w:r>
      <w:r w:rsidRPr="0020348D">
        <w:t xml:space="preserve"> тыс. руб. или </w:t>
      </w:r>
      <w:r w:rsidR="00591888" w:rsidRPr="0020348D">
        <w:t>89,1</w:t>
      </w:r>
      <w:r w:rsidRPr="0020348D">
        <w:t xml:space="preserve">  % к годовым назначениям. </w:t>
      </w:r>
    </w:p>
    <w:p w:rsidR="003E0E9D" w:rsidRPr="0020348D" w:rsidRDefault="003E0E9D" w:rsidP="003E0E9D">
      <w:pPr>
        <w:jc w:val="both"/>
      </w:pPr>
      <w:r w:rsidRPr="0020348D">
        <w:t xml:space="preserve">- По разделу 1300 «Обслуживание государственного и муниципального долга» расходы составили </w:t>
      </w:r>
      <w:r w:rsidR="00591888" w:rsidRPr="0020348D">
        <w:t>0</w:t>
      </w:r>
      <w:r w:rsidRPr="0020348D">
        <w:t xml:space="preserve"> тыс. руб. или </w:t>
      </w:r>
      <w:r w:rsidR="00591888" w:rsidRPr="0020348D">
        <w:t>0</w:t>
      </w:r>
      <w:r w:rsidRPr="0020348D">
        <w:t xml:space="preserve"> % к годовым назначениям на уплату процентов по коммерческому кредиту. </w:t>
      </w:r>
    </w:p>
    <w:p w:rsidR="003E0E9D" w:rsidRPr="0020348D" w:rsidRDefault="003E0E9D" w:rsidP="006B79D1">
      <w:pPr>
        <w:ind w:firstLine="709"/>
        <w:jc w:val="both"/>
      </w:pPr>
      <w:r w:rsidRPr="0020348D">
        <w:t>По состоянию на 1 октября 202</w:t>
      </w:r>
      <w:r w:rsidR="0022646E" w:rsidRPr="0020348D">
        <w:t>3</w:t>
      </w:r>
      <w:r w:rsidRPr="0020348D">
        <w:t xml:space="preserve"> года бюджет муниципального образования  «Муниципальный округ Юкаменский район Удмуртской Республики» составлен с дефицитом сумме </w:t>
      </w:r>
      <w:r w:rsidR="006B79D1" w:rsidRPr="0020348D">
        <w:t>5653,3</w:t>
      </w:r>
      <w:r w:rsidRPr="0020348D">
        <w:t xml:space="preserve"> тыс. руб. </w:t>
      </w:r>
    </w:p>
    <w:p w:rsidR="003E0E9D" w:rsidRPr="0020348D" w:rsidRDefault="003E0E9D" w:rsidP="003E0E9D">
      <w:pPr>
        <w:ind w:firstLine="709"/>
        <w:jc w:val="both"/>
      </w:pPr>
      <w:r w:rsidRPr="0020348D">
        <w:t>Отчет об исполнении бюджета муниципального образования  «Муниципальный округ Юкаменский район Удмуртской Республики» за 3 квартал 202</w:t>
      </w:r>
      <w:r w:rsidR="0022646E" w:rsidRPr="0020348D">
        <w:t>3</w:t>
      </w:r>
      <w:r w:rsidRPr="0020348D">
        <w:t xml:space="preserve"> года подготовлен в рамках полномочий Администрации муниципального образования  «Муниципальный округ Юкаменский район Удмуртской Республики», не противоречит действующему законодательству и муниципальным правовым актам муниципального образования  «Муниципальный округ Юкаменский район Удмуртской Республики» и удовлетворяет требованиям полноты отражения средств бюджета по доходам и расходам и источникам финансирования бюджета. </w:t>
      </w:r>
    </w:p>
    <w:p w:rsidR="008203CC" w:rsidRPr="0020348D" w:rsidRDefault="008203CC" w:rsidP="003E0E9D">
      <w:pPr>
        <w:ind w:firstLine="709"/>
        <w:jc w:val="both"/>
      </w:pPr>
    </w:p>
    <w:p w:rsidR="008203CC" w:rsidRPr="0020348D" w:rsidRDefault="008203CC" w:rsidP="00A27EF0">
      <w:pPr>
        <w:tabs>
          <w:tab w:val="left" w:pos="4253"/>
        </w:tabs>
        <w:jc w:val="center"/>
        <w:rPr>
          <w:b/>
        </w:rPr>
      </w:pPr>
      <w:r w:rsidRPr="0020348D">
        <w:rPr>
          <w:b/>
        </w:rPr>
        <w:t>Информация о результатах проверки законности и результативности использования субсидий, выделенных на финансовое обеспечение выполнения муниципального</w:t>
      </w:r>
    </w:p>
    <w:p w:rsidR="008203CC" w:rsidRPr="0020348D" w:rsidRDefault="008203CC" w:rsidP="00A27EF0">
      <w:pPr>
        <w:tabs>
          <w:tab w:val="left" w:pos="4253"/>
        </w:tabs>
        <w:jc w:val="center"/>
        <w:rPr>
          <w:b/>
        </w:rPr>
      </w:pPr>
      <w:r w:rsidRPr="0020348D">
        <w:rPr>
          <w:b/>
        </w:rPr>
        <w:t xml:space="preserve"> задания на оказание услуг в муниципальном бюджетном образовательном учреждении Пышкетская средняя общеобразовательная школа   </w:t>
      </w:r>
    </w:p>
    <w:p w:rsidR="00A27EF0" w:rsidRPr="0020348D" w:rsidRDefault="00A27EF0" w:rsidP="00A27EF0">
      <w:pPr>
        <w:tabs>
          <w:tab w:val="left" w:pos="4253"/>
        </w:tabs>
        <w:jc w:val="center"/>
        <w:rPr>
          <w:b/>
        </w:rPr>
      </w:pPr>
    </w:p>
    <w:p w:rsidR="008203CC" w:rsidRPr="0020348D" w:rsidRDefault="008203CC" w:rsidP="00A27EF0">
      <w:pPr>
        <w:tabs>
          <w:tab w:val="left" w:pos="4253"/>
        </w:tabs>
        <w:ind w:firstLine="709"/>
        <w:jc w:val="both"/>
      </w:pPr>
      <w:r w:rsidRPr="0020348D">
        <w:t xml:space="preserve"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2023 год проведена проверка  </w:t>
      </w:r>
      <w:r w:rsidR="00A27EF0" w:rsidRPr="0020348D">
        <w:t>законности и результативности использования субсидий, выделенных на финансовое обеспечение выполнения муниципального задания на оказание услуг в муниципальном бюджетном образовательном учреждении Пышкетская средняя общеобразовательная школа</w:t>
      </w:r>
      <w:r w:rsidRPr="0020348D">
        <w:t xml:space="preserve">    за период  </w:t>
      </w:r>
      <w:r w:rsidR="00A27EF0" w:rsidRPr="0020348D">
        <w:t xml:space="preserve">с 01 января 2021 года по 31 июля 2023 года. </w:t>
      </w:r>
      <w:r w:rsidRPr="0020348D">
        <w:t xml:space="preserve">Проверка проведена в срок </w:t>
      </w:r>
      <w:r w:rsidR="00A27EF0" w:rsidRPr="0020348D">
        <w:t>с 21 августа по 29 сентября 2023 года.</w:t>
      </w:r>
    </w:p>
    <w:p w:rsidR="008203CC" w:rsidRPr="0020348D" w:rsidRDefault="008203CC" w:rsidP="008203CC">
      <w:pPr>
        <w:tabs>
          <w:tab w:val="left" w:pos="4253"/>
        </w:tabs>
        <w:ind w:firstLine="567"/>
        <w:jc w:val="both"/>
      </w:pPr>
      <w:r w:rsidRPr="0020348D">
        <w:t>Проверкой установлены  следующие нарушения:</w:t>
      </w:r>
    </w:p>
    <w:p w:rsidR="008203CC" w:rsidRPr="0020348D" w:rsidRDefault="008203CC" w:rsidP="008203CC">
      <w:pPr>
        <w:ind w:firstLine="567"/>
        <w:jc w:val="both"/>
      </w:pPr>
      <w:r w:rsidRPr="0020348D">
        <w:t>- не соблюдены сроки размещения на официальном сайте в сети Интернет (</w:t>
      </w:r>
      <w:hyperlink r:id="rId7" w:history="1">
        <w:r w:rsidRPr="0020348D">
          <w:rPr>
            <w:rStyle w:val="a6"/>
            <w:color w:val="auto"/>
            <w:lang w:val="en-US"/>
          </w:rPr>
          <w:t>www</w:t>
        </w:r>
        <w:r w:rsidRPr="0020348D">
          <w:rPr>
            <w:rStyle w:val="a6"/>
            <w:color w:val="auto"/>
          </w:rPr>
          <w:t>.</w:t>
        </w:r>
        <w:r w:rsidRPr="0020348D">
          <w:rPr>
            <w:rStyle w:val="a6"/>
            <w:color w:val="auto"/>
            <w:lang w:val="en-US"/>
          </w:rPr>
          <w:t>bus</w:t>
        </w:r>
        <w:r w:rsidRPr="0020348D">
          <w:rPr>
            <w:rStyle w:val="a6"/>
            <w:color w:val="auto"/>
          </w:rPr>
          <w:t>.</w:t>
        </w:r>
        <w:proofErr w:type="spellStart"/>
        <w:r w:rsidRPr="0020348D">
          <w:rPr>
            <w:rStyle w:val="a6"/>
            <w:color w:val="auto"/>
            <w:lang w:val="en-US"/>
          </w:rPr>
          <w:t>gov</w:t>
        </w:r>
        <w:proofErr w:type="spellEnd"/>
        <w:r w:rsidRPr="0020348D">
          <w:rPr>
            <w:rStyle w:val="a6"/>
            <w:color w:val="auto"/>
          </w:rPr>
          <w:t>.</w:t>
        </w:r>
        <w:proofErr w:type="spellStart"/>
        <w:r w:rsidRPr="0020348D">
          <w:rPr>
            <w:rStyle w:val="a6"/>
            <w:color w:val="auto"/>
            <w:lang w:val="en-US"/>
          </w:rPr>
          <w:t>ru</w:t>
        </w:r>
        <w:proofErr w:type="spellEnd"/>
      </w:hyperlink>
      <w:r w:rsidRPr="0020348D">
        <w:t>);</w:t>
      </w:r>
    </w:p>
    <w:p w:rsidR="008203CC" w:rsidRPr="0020348D" w:rsidRDefault="008203CC" w:rsidP="008203CC">
      <w:pPr>
        <w:ind w:firstLine="567"/>
        <w:jc w:val="both"/>
      </w:pPr>
      <w:r w:rsidRPr="0020348D">
        <w:t>- нарушения при составлении Соглашений;</w:t>
      </w:r>
    </w:p>
    <w:p w:rsidR="00C73123" w:rsidRPr="0020348D" w:rsidRDefault="00C73123" w:rsidP="008203CC">
      <w:pPr>
        <w:ind w:firstLine="567"/>
        <w:jc w:val="both"/>
      </w:pPr>
      <w:r w:rsidRPr="0020348D">
        <w:t>- нарушения при составлении Плана ФХД;</w:t>
      </w:r>
    </w:p>
    <w:p w:rsidR="008203CC" w:rsidRPr="0020348D" w:rsidRDefault="008203CC" w:rsidP="008203CC">
      <w:pPr>
        <w:ind w:firstLine="567"/>
        <w:jc w:val="both"/>
      </w:pPr>
      <w:r w:rsidRPr="0020348D">
        <w:t>-нарушения ведения бухгалтерского учета (нарушения при заполнении первичных учетных документов, несвоевременное принятие к учету первичных учетных документов);</w:t>
      </w:r>
    </w:p>
    <w:p w:rsidR="008203CC" w:rsidRPr="0020348D" w:rsidRDefault="008203CC" w:rsidP="008203CC">
      <w:pPr>
        <w:ind w:firstLine="567"/>
        <w:jc w:val="both"/>
      </w:pPr>
      <w:r w:rsidRPr="0020348D">
        <w:t>- нарушения в учете и списании имущества;</w:t>
      </w:r>
    </w:p>
    <w:p w:rsidR="008203CC" w:rsidRPr="0020348D" w:rsidRDefault="008203CC" w:rsidP="008203CC">
      <w:pPr>
        <w:ind w:firstLine="567"/>
        <w:jc w:val="both"/>
      </w:pPr>
      <w:r w:rsidRPr="0020348D">
        <w:t>- нарушения при оформлении договоров купли-продажи товаров</w:t>
      </w:r>
      <w:r w:rsidR="00E53A70" w:rsidRPr="0020348D">
        <w:t>.</w:t>
      </w:r>
    </w:p>
    <w:p w:rsidR="008203CC" w:rsidRPr="0020348D" w:rsidRDefault="008203CC" w:rsidP="008203CC">
      <w:pPr>
        <w:jc w:val="both"/>
      </w:pPr>
      <w:r w:rsidRPr="0020348D">
        <w:t xml:space="preserve">          По результатам проверки направлено представление директору МБ</w:t>
      </w:r>
      <w:r w:rsidR="002A5842" w:rsidRPr="0020348D">
        <w:t>ОУ</w:t>
      </w:r>
      <w:r w:rsidRPr="0020348D">
        <w:t xml:space="preserve"> </w:t>
      </w:r>
      <w:r w:rsidR="002A5842" w:rsidRPr="0020348D">
        <w:t>Пышкетская СОШ</w:t>
      </w:r>
      <w:r w:rsidRPr="0020348D">
        <w:t xml:space="preserve"> с предложениями о принятии мер по устранению выявленных нарушений. </w:t>
      </w:r>
    </w:p>
    <w:p w:rsidR="001C08B9" w:rsidRPr="0020348D" w:rsidRDefault="001C08B9" w:rsidP="00F30E72">
      <w:pPr>
        <w:jc w:val="both"/>
      </w:pPr>
    </w:p>
    <w:p w:rsidR="00B879FA" w:rsidRPr="0020348D" w:rsidRDefault="00B879FA" w:rsidP="00F30E72">
      <w:pPr>
        <w:jc w:val="both"/>
      </w:pPr>
    </w:p>
    <w:p w:rsidR="005D1458" w:rsidRPr="0020348D" w:rsidRDefault="005D1458" w:rsidP="005D14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0348D">
        <w:rPr>
          <w:b/>
          <w:bCs/>
        </w:rPr>
        <w:t xml:space="preserve">Информация о проведении экспертизы </w:t>
      </w:r>
      <w:r w:rsidRPr="0020348D">
        <w:rPr>
          <w:b/>
        </w:rPr>
        <w:t xml:space="preserve">на   проект решения </w:t>
      </w:r>
      <w:r w:rsidRPr="0020348D">
        <w:rPr>
          <w:b/>
          <w:bCs/>
        </w:rPr>
        <w:t>Совета депутатов муниципального  образования «Муниципальный округ Юкаменский район Удмуртской Республики» «О бюджете муниципального образования «Муниципальный округ Юкаменский район Удмуртской Республики» на 202</w:t>
      </w:r>
      <w:r w:rsidR="00584384" w:rsidRPr="0020348D">
        <w:rPr>
          <w:b/>
          <w:bCs/>
        </w:rPr>
        <w:t>4</w:t>
      </w:r>
      <w:r w:rsidRPr="0020348D">
        <w:rPr>
          <w:b/>
          <w:bCs/>
        </w:rPr>
        <w:t xml:space="preserve"> год и на плановый период 202</w:t>
      </w:r>
      <w:r w:rsidR="00584384" w:rsidRPr="0020348D">
        <w:rPr>
          <w:b/>
          <w:bCs/>
        </w:rPr>
        <w:t>5</w:t>
      </w:r>
      <w:r w:rsidRPr="0020348D">
        <w:rPr>
          <w:b/>
          <w:bCs/>
        </w:rPr>
        <w:t xml:space="preserve"> и 202</w:t>
      </w:r>
      <w:r w:rsidR="00584384" w:rsidRPr="0020348D">
        <w:rPr>
          <w:b/>
          <w:bCs/>
        </w:rPr>
        <w:t>6</w:t>
      </w:r>
      <w:r w:rsidRPr="0020348D">
        <w:rPr>
          <w:b/>
          <w:bCs/>
        </w:rPr>
        <w:t xml:space="preserve"> годов»</w:t>
      </w:r>
    </w:p>
    <w:p w:rsidR="00FA6E6B" w:rsidRPr="0020348D" w:rsidRDefault="00FA6E6B" w:rsidP="005D14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1458" w:rsidRPr="0020348D" w:rsidRDefault="005D1458" w:rsidP="00FA6E6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0348D">
        <w:t xml:space="preserve">В соответствии с планом работы контрольно-счетного органа </w:t>
      </w:r>
      <w:r w:rsidR="00FA6E6B" w:rsidRPr="0020348D">
        <w:rPr>
          <w:bCs/>
        </w:rPr>
        <w:t xml:space="preserve">муниципального образования «Муниципальный округ Юкаменский район Удмуртской Республики» </w:t>
      </w:r>
      <w:r w:rsidRPr="0020348D">
        <w:t>в ноябре 202</w:t>
      </w:r>
      <w:r w:rsidR="00824982" w:rsidRPr="0020348D">
        <w:t>3</w:t>
      </w:r>
      <w:r w:rsidRPr="0020348D">
        <w:t xml:space="preserve"> г. проведена экспертиза на проект решения Совета депутатов муниципального образования </w:t>
      </w:r>
      <w:r w:rsidRPr="0020348D">
        <w:rPr>
          <w:bCs/>
        </w:rPr>
        <w:t xml:space="preserve">«Муниципальный округ Юкаменский район Удмуртской Республики» «О бюджете </w:t>
      </w:r>
      <w:r w:rsidRPr="0020348D">
        <w:rPr>
          <w:bCs/>
        </w:rPr>
        <w:lastRenderedPageBreak/>
        <w:t>муниципального образования «Муниципальный округ Юкаменский район Удмуртской Республики» на 202</w:t>
      </w:r>
      <w:r w:rsidR="00FA6E6B" w:rsidRPr="0020348D">
        <w:rPr>
          <w:bCs/>
        </w:rPr>
        <w:t>3</w:t>
      </w:r>
      <w:r w:rsidRPr="0020348D">
        <w:rPr>
          <w:bCs/>
        </w:rPr>
        <w:t xml:space="preserve"> год и на плановый период 202</w:t>
      </w:r>
      <w:r w:rsidR="00FA6E6B" w:rsidRPr="0020348D">
        <w:rPr>
          <w:bCs/>
        </w:rPr>
        <w:t>4</w:t>
      </w:r>
      <w:r w:rsidRPr="0020348D">
        <w:rPr>
          <w:bCs/>
        </w:rPr>
        <w:t xml:space="preserve"> и 202</w:t>
      </w:r>
      <w:r w:rsidR="00FA6E6B" w:rsidRPr="0020348D">
        <w:rPr>
          <w:bCs/>
        </w:rPr>
        <w:t>5</w:t>
      </w:r>
      <w:r w:rsidRPr="0020348D">
        <w:rPr>
          <w:bCs/>
        </w:rPr>
        <w:t xml:space="preserve"> годов»</w:t>
      </w:r>
    </w:p>
    <w:p w:rsidR="00FA6E6B" w:rsidRPr="0020348D" w:rsidRDefault="005D1458" w:rsidP="00FA6E6B">
      <w:pPr>
        <w:pStyle w:val="a3"/>
        <w:ind w:firstLine="709"/>
        <w:jc w:val="both"/>
        <w:rPr>
          <w:bCs/>
        </w:rPr>
      </w:pPr>
      <w:r w:rsidRPr="0020348D">
        <w:t xml:space="preserve">Объекты контроля: Администрация </w:t>
      </w:r>
      <w:r w:rsidR="00FA6E6B" w:rsidRPr="0020348D">
        <w:rPr>
          <w:bCs/>
        </w:rPr>
        <w:t>муниципального образования «Муниципальный округ Юкаменский район Удмуртской Республики»</w:t>
      </w:r>
      <w:r w:rsidRPr="0020348D">
        <w:t xml:space="preserve">, Управление финансов Администрации </w:t>
      </w:r>
      <w:r w:rsidR="00FA6E6B" w:rsidRPr="0020348D">
        <w:rPr>
          <w:bCs/>
        </w:rPr>
        <w:t>муниципального образования «Муниципальный округ Юкаменский район Удмуртской Республики».</w:t>
      </w:r>
    </w:p>
    <w:p w:rsidR="005D1458" w:rsidRPr="0020348D" w:rsidRDefault="005D1458" w:rsidP="00FA6E6B">
      <w:pPr>
        <w:pStyle w:val="a3"/>
        <w:ind w:firstLine="709"/>
        <w:jc w:val="both"/>
      </w:pPr>
      <w:r w:rsidRPr="0020348D">
        <w:t xml:space="preserve">Проект решения </w:t>
      </w:r>
      <w:r w:rsidRPr="0020348D">
        <w:rPr>
          <w:bCs/>
        </w:rPr>
        <w:t>«О бюджете муниципального образования «Муниципальный округ Юкаменский район Удмуртской Республики» на 202</w:t>
      </w:r>
      <w:r w:rsidR="00660010" w:rsidRPr="0020348D">
        <w:rPr>
          <w:bCs/>
        </w:rPr>
        <w:t>4</w:t>
      </w:r>
      <w:r w:rsidRPr="0020348D">
        <w:rPr>
          <w:bCs/>
        </w:rPr>
        <w:t xml:space="preserve"> год и на плановый период 202</w:t>
      </w:r>
      <w:r w:rsidR="00660010" w:rsidRPr="0020348D">
        <w:rPr>
          <w:bCs/>
        </w:rPr>
        <w:t>5</w:t>
      </w:r>
      <w:r w:rsidRPr="0020348D">
        <w:rPr>
          <w:bCs/>
        </w:rPr>
        <w:t xml:space="preserve"> и 202</w:t>
      </w:r>
      <w:r w:rsidR="00660010" w:rsidRPr="0020348D">
        <w:rPr>
          <w:bCs/>
        </w:rPr>
        <w:t>6</w:t>
      </w:r>
      <w:r w:rsidRPr="0020348D">
        <w:rPr>
          <w:bCs/>
        </w:rPr>
        <w:t xml:space="preserve"> годов»</w:t>
      </w:r>
      <w:r w:rsidRPr="0020348D">
        <w:t xml:space="preserve"> внесен на рассмотрение и утверждение в Совет депутатов МО «Юкаменский район» 1</w:t>
      </w:r>
      <w:r w:rsidR="00F24A7F" w:rsidRPr="0020348D">
        <w:t>5</w:t>
      </w:r>
      <w:r w:rsidRPr="0020348D">
        <w:t>.11.202</w:t>
      </w:r>
      <w:r w:rsidR="00F24A7F" w:rsidRPr="0020348D">
        <w:t>2</w:t>
      </w:r>
      <w:r w:rsidRPr="0020348D">
        <w:t xml:space="preserve"> г. в соответствии с </w:t>
      </w:r>
      <w:proofErr w:type="spellStart"/>
      <w:r w:rsidR="00F24A7F" w:rsidRPr="0020348D">
        <w:t>п.п</w:t>
      </w:r>
      <w:proofErr w:type="spellEnd"/>
      <w:r w:rsidR="00F24A7F" w:rsidRPr="0020348D">
        <w:t xml:space="preserve">. 1 </w:t>
      </w:r>
      <w:r w:rsidRPr="0020348D">
        <w:t>п.1</w:t>
      </w:r>
      <w:r w:rsidR="00F24A7F" w:rsidRPr="0020348D">
        <w:t>5</w:t>
      </w:r>
      <w:r w:rsidRPr="0020348D">
        <w:t xml:space="preserve"> положения о бюджетном процессе в </w:t>
      </w:r>
      <w:r w:rsidR="00F24A7F" w:rsidRPr="0020348D">
        <w:rPr>
          <w:bCs/>
        </w:rPr>
        <w:t>муниципальном образовании «Муниципальный округ Юкаменский район Удмуртской Республики»</w:t>
      </w:r>
      <w:r w:rsidRPr="0020348D">
        <w:t>.</w:t>
      </w:r>
    </w:p>
    <w:p w:rsidR="005D1458" w:rsidRPr="0020348D" w:rsidRDefault="005D1458" w:rsidP="00D81C6B">
      <w:pPr>
        <w:pStyle w:val="a3"/>
        <w:ind w:firstLine="709"/>
        <w:jc w:val="both"/>
      </w:pPr>
      <w:r w:rsidRPr="0020348D">
        <w:t xml:space="preserve">Структура проекта бюджета сформирована в соответствии с бюджетным законодательством Российской Федерации,  Удмуртской Республики и положением о бюджетном процессе в </w:t>
      </w:r>
      <w:r w:rsidR="00D81C6B" w:rsidRPr="0020348D">
        <w:rPr>
          <w:bCs/>
        </w:rPr>
        <w:t>муниципальном образовании «Муниципальный округ Юкаменский район Удмуртской Республики»</w:t>
      </w:r>
      <w:r w:rsidRPr="0020348D">
        <w:t>.</w:t>
      </w:r>
    </w:p>
    <w:p w:rsidR="005D1458" w:rsidRPr="0020348D" w:rsidRDefault="005D1458" w:rsidP="005D1458">
      <w:pPr>
        <w:ind w:firstLine="540"/>
        <w:jc w:val="both"/>
      </w:pPr>
      <w:r w:rsidRPr="0020348D">
        <w:t xml:space="preserve">Замечаний к текстовой части законопроекта не имеется. </w:t>
      </w:r>
    </w:p>
    <w:p w:rsidR="005D1458" w:rsidRPr="0020348D" w:rsidRDefault="005D1458" w:rsidP="005D1458">
      <w:pPr>
        <w:autoSpaceDE w:val="0"/>
        <w:autoSpaceDN w:val="0"/>
        <w:adjustRightInd w:val="0"/>
        <w:jc w:val="both"/>
      </w:pPr>
      <w:r w:rsidRPr="0020348D">
        <w:t xml:space="preserve">         Перечень материалов и документов, представленных одновременно с проектом Решения о бюджете, соответствует Бюджетному кодексу Российской Федерации и Положению о бюджетном процессе; правильность применения кодов бюджетной классификации Российской Федерации при составлении проекта бюджета соответствует ст.18 Бюджетного кодекса Российской Федерации и Приказу  Минфина РФ от </w:t>
      </w:r>
      <w:r w:rsidR="00D81C6B" w:rsidRPr="0020348D">
        <w:t>24</w:t>
      </w:r>
      <w:r w:rsidRPr="0020348D">
        <w:t>.0</w:t>
      </w:r>
      <w:r w:rsidR="00D81C6B" w:rsidRPr="0020348D">
        <w:t>5</w:t>
      </w:r>
      <w:r w:rsidRPr="0020348D">
        <w:t>.20</w:t>
      </w:r>
      <w:r w:rsidR="00D81C6B" w:rsidRPr="0020348D">
        <w:t>22</w:t>
      </w:r>
      <w:r w:rsidRPr="0020348D">
        <w:t>г. N 8</w:t>
      </w:r>
      <w:r w:rsidR="00D81C6B" w:rsidRPr="0020348D">
        <w:t>2</w:t>
      </w:r>
      <w:r w:rsidRPr="0020348D">
        <w:t xml:space="preserve">н  «О Порядке формирования и применения кодов бюджетной классификации Российской Федерации, их структуре и принципах назначения»; формирование доходной части  бюджета </w:t>
      </w:r>
      <w:r w:rsidR="00D81C6B" w:rsidRPr="0020348D">
        <w:rPr>
          <w:bCs/>
        </w:rPr>
        <w:t>муниципального образования «Муниципальный округ Юкаменский район Удмуртской Республики»</w:t>
      </w:r>
      <w:r w:rsidRPr="0020348D">
        <w:t xml:space="preserve"> на 202</w:t>
      </w:r>
      <w:r w:rsidR="00346141" w:rsidRPr="0020348D">
        <w:t>4</w:t>
      </w:r>
      <w:r w:rsidRPr="0020348D">
        <w:t>-202</w:t>
      </w:r>
      <w:r w:rsidR="00346141" w:rsidRPr="0020348D">
        <w:t>6</w:t>
      </w:r>
      <w:r w:rsidRPr="0020348D">
        <w:t xml:space="preserve"> годы осуществлено  с учетом  условий (изменений) бюджетного и налогового законодательства; оценка основных параметров проекта бюджета в 202</w:t>
      </w:r>
      <w:r w:rsidR="00346141" w:rsidRPr="0020348D">
        <w:t>4</w:t>
      </w:r>
      <w:r w:rsidRPr="0020348D">
        <w:t xml:space="preserve"> - 202</w:t>
      </w:r>
      <w:r w:rsidR="00346141" w:rsidRPr="0020348D">
        <w:t>6</w:t>
      </w:r>
      <w:r w:rsidRPr="0020348D">
        <w:t xml:space="preserve"> годах показывает обеспечение принципа сбалансированности при  составлении проекта бюджета. </w:t>
      </w:r>
    </w:p>
    <w:p w:rsidR="005D1458" w:rsidRPr="0020348D" w:rsidRDefault="005D1458" w:rsidP="005D1458">
      <w:pPr>
        <w:ind w:firstLine="540"/>
        <w:jc w:val="both"/>
      </w:pPr>
      <w:r w:rsidRPr="0020348D">
        <w:t xml:space="preserve">Соблюдены требования и ограничения, установленные БК РФ: п. 3 ст. 92.1 – по размеру дефицита бюджета, п. 3 ст. 107– по объему государственного долга, ст. 111 – по расходам на его обслуживание, ст. </w:t>
      </w:r>
      <w:r w:rsidR="00D81C6B" w:rsidRPr="0020348D">
        <w:t>100</w:t>
      </w:r>
      <w:r w:rsidRPr="0020348D">
        <w:t xml:space="preserve"> – по перечню государственных заимствований.</w:t>
      </w:r>
    </w:p>
    <w:p w:rsidR="005D1458" w:rsidRPr="0020348D" w:rsidRDefault="005D1458" w:rsidP="005D1458">
      <w:pPr>
        <w:ind w:firstLine="540"/>
        <w:jc w:val="both"/>
        <w:rPr>
          <w:spacing w:val="-2"/>
        </w:rPr>
      </w:pPr>
      <w:r w:rsidRPr="0020348D">
        <w:t>Оценка основных параметров проекта бюджета в 202</w:t>
      </w:r>
      <w:r w:rsidR="00D81C6B" w:rsidRPr="0020348D">
        <w:t>3</w:t>
      </w:r>
      <w:r w:rsidRPr="0020348D">
        <w:t>-202</w:t>
      </w:r>
      <w:r w:rsidR="00D81C6B" w:rsidRPr="0020348D">
        <w:t>5</w:t>
      </w:r>
      <w:r w:rsidRPr="0020348D">
        <w:t xml:space="preserve"> годах показывает обеспечение принципа сбалансированности при составлении проекта бюджета. </w:t>
      </w:r>
    </w:p>
    <w:p w:rsidR="00346141" w:rsidRPr="0020348D" w:rsidRDefault="00346141" w:rsidP="00346141">
      <w:pPr>
        <w:ind w:firstLine="567"/>
        <w:jc w:val="both"/>
      </w:pPr>
      <w:r w:rsidRPr="0020348D">
        <w:t xml:space="preserve">По итогам проведенной экспертизы Проекта бюджета Контрольно-счетный  орган считает возможным принять к рассмотрению Советом депутатов муниципального образования «Муниципальный округ </w:t>
      </w:r>
      <w:r w:rsidRPr="0020348D">
        <w:t>Юкамен</w:t>
      </w:r>
      <w:r w:rsidRPr="0020348D">
        <w:t xml:space="preserve">ский район Удмуртской Республики» проект решения «О бюджете муниципального образования «Муниципальный округ </w:t>
      </w:r>
      <w:r w:rsidRPr="0020348D">
        <w:t>Юкамен</w:t>
      </w:r>
      <w:r w:rsidRPr="0020348D">
        <w:t>ский район Удмуртской Республики» на 202</w:t>
      </w:r>
      <w:r w:rsidRPr="0020348D">
        <w:t>4</w:t>
      </w:r>
      <w:r w:rsidRPr="0020348D">
        <w:t xml:space="preserve"> год и плановый период 202</w:t>
      </w:r>
      <w:r w:rsidRPr="0020348D">
        <w:t>5</w:t>
      </w:r>
      <w:r w:rsidRPr="0020348D">
        <w:t xml:space="preserve"> и 202</w:t>
      </w:r>
      <w:r w:rsidRPr="0020348D">
        <w:t>6</w:t>
      </w:r>
      <w:r w:rsidRPr="0020348D">
        <w:t xml:space="preserve"> годов» с учетом замечаний, содержащихся в настоящем экспертном заключении.</w:t>
      </w:r>
    </w:p>
    <w:p w:rsidR="00346141" w:rsidRPr="0020348D" w:rsidRDefault="00346141" w:rsidP="00346141">
      <w:pPr>
        <w:ind w:firstLine="567"/>
        <w:jc w:val="both"/>
      </w:pPr>
      <w:r w:rsidRPr="0020348D">
        <w:t>Предложения.</w:t>
      </w:r>
    </w:p>
    <w:p w:rsidR="00346141" w:rsidRPr="0020348D" w:rsidRDefault="00346141" w:rsidP="00346141">
      <w:pPr>
        <w:ind w:firstLine="567"/>
        <w:jc w:val="both"/>
      </w:pPr>
      <w:r w:rsidRPr="0020348D">
        <w:t>1.</w:t>
      </w:r>
      <w:r w:rsidRPr="0020348D">
        <w:tab/>
        <w:t xml:space="preserve">В соответствии с требованиями пункта 2 статьи 179 БК РФ муниципальные программы привести в соответствие с решением «О бюджете муниципального образования «Муниципальный округ </w:t>
      </w:r>
      <w:r w:rsidRPr="0020348D">
        <w:t>Юкамен</w:t>
      </w:r>
      <w:r w:rsidRPr="0020348D">
        <w:t>ский район Удмуртской Республики» на 202</w:t>
      </w:r>
      <w:r w:rsidRPr="0020348D">
        <w:t>4</w:t>
      </w:r>
      <w:r w:rsidRPr="0020348D">
        <w:t xml:space="preserve"> год и плановый период 202</w:t>
      </w:r>
      <w:r w:rsidRPr="0020348D">
        <w:t>5</w:t>
      </w:r>
      <w:r w:rsidRPr="0020348D">
        <w:t>- 202</w:t>
      </w:r>
      <w:r w:rsidRPr="0020348D">
        <w:t>6</w:t>
      </w:r>
      <w:r w:rsidRPr="0020348D">
        <w:t xml:space="preserve"> годов» не позднее </w:t>
      </w:r>
      <w:r w:rsidRPr="0020348D">
        <w:t>двух</w:t>
      </w:r>
      <w:r w:rsidRPr="0020348D">
        <w:t xml:space="preserve"> месяцев со дня вступления его в силу.</w:t>
      </w:r>
    </w:p>
    <w:p w:rsidR="00346141" w:rsidRPr="0020348D" w:rsidRDefault="00346141" w:rsidP="00346141">
      <w:pPr>
        <w:ind w:firstLine="567"/>
        <w:jc w:val="both"/>
      </w:pPr>
      <w:r w:rsidRPr="0020348D">
        <w:t>2. Доходная база предусмотренная проектом решения «О бюджете муниципального образования «Муниципальный округ Юкаменский район Удмуртской Республики»  на 2024 год и на плановый период 2025 и 2026 годов» требует корректировки запланированных показателей, в соответствии прогнозным планом приватизации собственности муниципального образования «Муниципальный округ Юкаменский район Удмуртской Республики».</w:t>
      </w:r>
    </w:p>
    <w:p w:rsidR="00B879FA" w:rsidRPr="0020348D" w:rsidRDefault="00346141" w:rsidP="00346141">
      <w:pPr>
        <w:ind w:firstLine="567"/>
        <w:jc w:val="both"/>
      </w:pPr>
      <w:r w:rsidRPr="0020348D">
        <w:t>Подготовлено заключение.</w:t>
      </w:r>
    </w:p>
    <w:p w:rsidR="00346141" w:rsidRPr="0020348D" w:rsidRDefault="00346141" w:rsidP="00F30E72">
      <w:pPr>
        <w:jc w:val="both"/>
      </w:pPr>
    </w:p>
    <w:p w:rsidR="00346141" w:rsidRPr="0020348D" w:rsidRDefault="00346141" w:rsidP="00F30E72">
      <w:pPr>
        <w:jc w:val="both"/>
      </w:pPr>
    </w:p>
    <w:p w:rsidR="00B879FA" w:rsidRPr="0020348D" w:rsidRDefault="00B879FA" w:rsidP="00F30E72">
      <w:pPr>
        <w:jc w:val="both"/>
      </w:pPr>
    </w:p>
    <w:p w:rsidR="00144BD9" w:rsidRPr="0020348D" w:rsidRDefault="00144BD9" w:rsidP="00144BD9">
      <w:pPr>
        <w:adjustRightInd w:val="0"/>
        <w:ind w:firstLine="709"/>
        <w:jc w:val="both"/>
        <w:rPr>
          <w:bCs/>
        </w:rPr>
      </w:pPr>
      <w:r w:rsidRPr="0020348D">
        <w:rPr>
          <w:b/>
        </w:rPr>
        <w:lastRenderedPageBreak/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20348D">
        <w:t xml:space="preserve"> </w:t>
      </w:r>
      <w:r w:rsidRPr="0020348D">
        <w:rPr>
          <w:bCs/>
        </w:rPr>
        <w:t>« О внесении изменений в решение Совета депутатов муниципального  образования «Муниципальный округ Юкаменский район Удмуртской Республики»  от 22 декабря 2022 года №188 «О бюджете муниципального образования «Муниципальный округ Юкаменский район Удмуртской Республики» на 2023 год и на плановый период 2024 и 2025 годов» (с изменениями внесенными решением Совета депутатов от  28 февраля 2023 года № 214, от 23 марта 2023 года № 219</w:t>
      </w:r>
      <w:r w:rsidRPr="0020348D">
        <w:rPr>
          <w:bCs/>
        </w:rPr>
        <w:t>,</w:t>
      </w:r>
      <w:r w:rsidRPr="0020348D">
        <w:rPr>
          <w:szCs w:val="28"/>
        </w:rPr>
        <w:t xml:space="preserve"> от 17 августа 2023года № 240</w:t>
      </w:r>
      <w:r w:rsidRPr="0020348D">
        <w:rPr>
          <w:bCs/>
        </w:rPr>
        <w:t xml:space="preserve"> </w:t>
      </w:r>
      <w:r w:rsidRPr="0020348D">
        <w:rPr>
          <w:bCs/>
        </w:rPr>
        <w:t>)</w:t>
      </w:r>
    </w:p>
    <w:p w:rsidR="00144BD9" w:rsidRPr="0020348D" w:rsidRDefault="00144BD9" w:rsidP="00144BD9">
      <w:pPr>
        <w:adjustRightInd w:val="0"/>
        <w:ind w:firstLine="709"/>
        <w:jc w:val="both"/>
      </w:pPr>
      <w:r w:rsidRPr="0020348D">
        <w:t>Подготовлено заключение.</w:t>
      </w:r>
    </w:p>
    <w:p w:rsidR="00576310" w:rsidRPr="0020348D" w:rsidRDefault="00576310" w:rsidP="00734DAB">
      <w:pPr>
        <w:jc w:val="both"/>
      </w:pPr>
    </w:p>
    <w:p w:rsidR="003937BD" w:rsidRPr="0020348D" w:rsidRDefault="00C32218" w:rsidP="006B00E7">
      <w:pPr>
        <w:tabs>
          <w:tab w:val="left" w:pos="4253"/>
        </w:tabs>
        <w:jc w:val="center"/>
        <w:rPr>
          <w:b/>
        </w:rPr>
      </w:pPr>
      <w:r w:rsidRPr="0020348D">
        <w:rPr>
          <w:b/>
        </w:rPr>
        <w:t xml:space="preserve">Информация о результатах  </w:t>
      </w:r>
      <w:r w:rsidR="003937BD" w:rsidRPr="0020348D">
        <w:rPr>
          <w:b/>
        </w:rPr>
        <w:t xml:space="preserve">проверки законности и эффективности использования средств местного бюджета в рамках реализации подпрограммы «Создание условий для развития физической культуры и спорта» муниципальной программы </w:t>
      </w:r>
      <w:r w:rsidR="00940C32" w:rsidRPr="0020348D">
        <w:rPr>
          <w:b/>
        </w:rPr>
        <w:t>«Охрана здоровья и формирования здорового образа жизни населения на 2022-2025 г. г.»</w:t>
      </w:r>
    </w:p>
    <w:p w:rsidR="00940C32" w:rsidRPr="0020348D" w:rsidRDefault="00940C32" w:rsidP="006B00E7">
      <w:pPr>
        <w:tabs>
          <w:tab w:val="left" w:pos="4253"/>
        </w:tabs>
        <w:jc w:val="center"/>
        <w:rPr>
          <w:b/>
        </w:rPr>
      </w:pPr>
    </w:p>
    <w:p w:rsidR="008F3043" w:rsidRPr="0020348D" w:rsidRDefault="00C32218" w:rsidP="003937BD">
      <w:pPr>
        <w:tabs>
          <w:tab w:val="left" w:pos="4253"/>
        </w:tabs>
        <w:ind w:firstLine="709"/>
        <w:jc w:val="both"/>
        <w:rPr>
          <w:bCs/>
        </w:rPr>
      </w:pPr>
      <w:r w:rsidRPr="0020348D">
        <w:t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</w:t>
      </w:r>
      <w:r w:rsidR="003937BD" w:rsidRPr="0020348D">
        <w:t>3</w:t>
      </w:r>
      <w:r w:rsidRPr="0020348D">
        <w:t xml:space="preserve"> год проведен</w:t>
      </w:r>
      <w:r w:rsidR="00940C32" w:rsidRPr="0020348D">
        <w:t>а</w:t>
      </w:r>
      <w:r w:rsidRPr="0020348D">
        <w:t xml:space="preserve"> </w:t>
      </w:r>
      <w:r w:rsidR="00940C32" w:rsidRPr="0020348D">
        <w:t>проверка законности и эффективности использования средств местного бюджета в рамках реализации подпрограммы «Создание условий для развития физической культуры и спорта» муниципальной программы «Охрана здоровья и формирования здорового образа жизни населения на 2022-2025 г. г.»</w:t>
      </w:r>
      <w:r w:rsidR="008F3043" w:rsidRPr="0020348D">
        <w:rPr>
          <w:bCs/>
        </w:rPr>
        <w:t xml:space="preserve"> </w:t>
      </w:r>
      <w:r w:rsidR="008F3043" w:rsidRPr="0020348D">
        <w:t>за период  с 01.01.2022 г. по 3</w:t>
      </w:r>
      <w:r w:rsidR="00940C32" w:rsidRPr="0020348D">
        <w:t>1</w:t>
      </w:r>
      <w:r w:rsidR="008F3043" w:rsidRPr="0020348D">
        <w:t>.1</w:t>
      </w:r>
      <w:r w:rsidR="00940C32" w:rsidRPr="0020348D">
        <w:t>2</w:t>
      </w:r>
      <w:r w:rsidR="008F3043" w:rsidRPr="0020348D">
        <w:t>.2022 г. Проверка проведена в срок с 1</w:t>
      </w:r>
      <w:r w:rsidR="00940C32" w:rsidRPr="0020348D">
        <w:t>8</w:t>
      </w:r>
      <w:r w:rsidR="008F3043" w:rsidRPr="0020348D">
        <w:t xml:space="preserve"> декабря по </w:t>
      </w:r>
      <w:r w:rsidR="00940C32" w:rsidRPr="0020348D">
        <w:t>29</w:t>
      </w:r>
      <w:r w:rsidR="008F3043" w:rsidRPr="0020348D">
        <w:t xml:space="preserve"> декабря 202</w:t>
      </w:r>
      <w:r w:rsidR="00940C32" w:rsidRPr="0020348D">
        <w:t>3</w:t>
      </w:r>
      <w:r w:rsidR="008F3043" w:rsidRPr="0020348D">
        <w:t xml:space="preserve"> года. </w:t>
      </w:r>
    </w:p>
    <w:p w:rsidR="00C32218" w:rsidRPr="0020348D" w:rsidRDefault="00C32218" w:rsidP="008F3043">
      <w:pPr>
        <w:tabs>
          <w:tab w:val="left" w:pos="4253"/>
        </w:tabs>
        <w:ind w:firstLine="709"/>
        <w:jc w:val="both"/>
      </w:pPr>
      <w:r w:rsidRPr="0020348D">
        <w:t>Проверкой установлены  следующие нарушения:</w:t>
      </w:r>
    </w:p>
    <w:p w:rsidR="0014397D" w:rsidRPr="0020348D" w:rsidRDefault="0014397D" w:rsidP="008F3043">
      <w:pPr>
        <w:tabs>
          <w:tab w:val="left" w:pos="4253"/>
        </w:tabs>
        <w:ind w:firstLine="709"/>
        <w:jc w:val="both"/>
      </w:pPr>
      <w:r w:rsidRPr="0020348D">
        <w:t>- Нес</w:t>
      </w:r>
      <w:r w:rsidRPr="0020348D">
        <w:rPr>
          <w:szCs w:val="28"/>
        </w:rPr>
        <w:t>воевременно</w:t>
      </w:r>
      <w:r w:rsidRPr="0020348D">
        <w:rPr>
          <w:szCs w:val="28"/>
        </w:rPr>
        <w:t>е</w:t>
      </w:r>
      <w:r w:rsidRPr="0020348D">
        <w:rPr>
          <w:szCs w:val="28"/>
        </w:rPr>
        <w:t xml:space="preserve"> вн</w:t>
      </w:r>
      <w:r w:rsidRPr="0020348D">
        <w:rPr>
          <w:szCs w:val="28"/>
        </w:rPr>
        <w:t>есение</w:t>
      </w:r>
      <w:r w:rsidRPr="0020348D">
        <w:rPr>
          <w:szCs w:val="28"/>
        </w:rPr>
        <w:t xml:space="preserve"> изменени</w:t>
      </w:r>
      <w:r w:rsidRPr="0020348D">
        <w:rPr>
          <w:szCs w:val="28"/>
        </w:rPr>
        <w:t>й</w:t>
      </w:r>
      <w:r w:rsidRPr="0020348D">
        <w:rPr>
          <w:szCs w:val="28"/>
        </w:rPr>
        <w:t xml:space="preserve"> в муниципальную подпрограмму в связи с приведением в соответствие с решением о внесении изменений в бю</w:t>
      </w:r>
      <w:r w:rsidRPr="0020348D">
        <w:rPr>
          <w:szCs w:val="28"/>
        </w:rPr>
        <w:t>джет муниципального образования.</w:t>
      </w:r>
    </w:p>
    <w:p w:rsidR="0014397D" w:rsidRPr="0020348D" w:rsidRDefault="0014397D" w:rsidP="0014397D">
      <w:pPr>
        <w:ind w:firstLine="708"/>
        <w:jc w:val="both"/>
      </w:pPr>
      <w:r w:rsidRPr="0020348D">
        <w:t>В целях недопущения в дальнейшем аналогичных нарушений, выявленных при проведении контрольного мероприятия, рекомендуем принять следующие меры:</w:t>
      </w:r>
    </w:p>
    <w:p w:rsidR="0014397D" w:rsidRPr="0020348D" w:rsidRDefault="0014397D" w:rsidP="0014397D">
      <w:pPr>
        <w:ind w:firstLine="708"/>
        <w:jc w:val="both"/>
      </w:pPr>
      <w:r w:rsidRPr="0020348D">
        <w:t xml:space="preserve">- </w:t>
      </w:r>
      <w:r w:rsidRPr="0020348D">
        <w:rPr>
          <w:szCs w:val="28"/>
        </w:rPr>
        <w:t>Своевременно вносить изменения в муниципальную подпрограмму в связи с приведением в соответствие с решением о внесении изменений в бюджет муниципального образования в соответствии с Порядком разработки, реализации и оценки эффективности муниципальных программ</w:t>
      </w:r>
      <w:r w:rsidRPr="0020348D">
        <w:rPr>
          <w:szCs w:val="28"/>
        </w:rPr>
        <w:t>.</w:t>
      </w:r>
    </w:p>
    <w:p w:rsidR="0014397D" w:rsidRPr="0020348D" w:rsidRDefault="0014397D" w:rsidP="0014397D">
      <w:pPr>
        <w:ind w:firstLine="708"/>
        <w:jc w:val="both"/>
      </w:pPr>
    </w:p>
    <w:p w:rsidR="000C7081" w:rsidRPr="0020348D" w:rsidRDefault="000C7081" w:rsidP="000C7081">
      <w:pPr>
        <w:ind w:firstLine="709"/>
        <w:jc w:val="both"/>
      </w:pPr>
      <w:r w:rsidRPr="0020348D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20348D">
        <w:t>«О внесении изменений в постановление Администрации муниципального образования «Муниципальный округ Юкаменский район Удмуртской Республики» от 02.03.2022 года № 149  «Об утверждении муниципальной программы «Управление муниципальными финансами на 2022 -2025 годы».</w:t>
      </w:r>
    </w:p>
    <w:p w:rsidR="000C7081" w:rsidRPr="004C5DD1" w:rsidRDefault="000C7081" w:rsidP="000C7081">
      <w:pPr>
        <w:ind w:firstLine="709"/>
        <w:jc w:val="both"/>
      </w:pPr>
      <w:r w:rsidRPr="0020348D">
        <w:t>Подготовлено заключение.</w:t>
      </w:r>
    </w:p>
    <w:p w:rsidR="000C7081" w:rsidRPr="009132EF" w:rsidRDefault="000C7081" w:rsidP="00560DA4">
      <w:pPr>
        <w:adjustRightInd w:val="0"/>
        <w:ind w:firstLine="709"/>
        <w:jc w:val="both"/>
        <w:rPr>
          <w:b/>
        </w:rPr>
      </w:pPr>
    </w:p>
    <w:sectPr w:rsidR="000C7081" w:rsidRPr="009132E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44B37"/>
    <w:multiLevelType w:val="hybridMultilevel"/>
    <w:tmpl w:val="36DE39BC"/>
    <w:lvl w:ilvl="0" w:tplc="7AA81FFA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C7081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AE4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97D"/>
    <w:rsid w:val="00143A4B"/>
    <w:rsid w:val="00144562"/>
    <w:rsid w:val="00144690"/>
    <w:rsid w:val="00144BD9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0356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08B9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48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2646E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5842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46141"/>
    <w:rsid w:val="00350125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77C48"/>
    <w:rsid w:val="00380CD1"/>
    <w:rsid w:val="003819F0"/>
    <w:rsid w:val="0038355A"/>
    <w:rsid w:val="003858B5"/>
    <w:rsid w:val="00385A78"/>
    <w:rsid w:val="00386DAE"/>
    <w:rsid w:val="00387C63"/>
    <w:rsid w:val="0039159A"/>
    <w:rsid w:val="003937BD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0E9D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21E7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BB0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B6E18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63AB"/>
    <w:rsid w:val="005472AC"/>
    <w:rsid w:val="00547B5F"/>
    <w:rsid w:val="0055176D"/>
    <w:rsid w:val="00554A0E"/>
    <w:rsid w:val="0055530F"/>
    <w:rsid w:val="00556EEF"/>
    <w:rsid w:val="00556FB2"/>
    <w:rsid w:val="005606A8"/>
    <w:rsid w:val="00560DA4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51C6"/>
    <w:rsid w:val="0057606A"/>
    <w:rsid w:val="00576310"/>
    <w:rsid w:val="00577F77"/>
    <w:rsid w:val="005806D5"/>
    <w:rsid w:val="00581989"/>
    <w:rsid w:val="00581F53"/>
    <w:rsid w:val="00584384"/>
    <w:rsid w:val="00586381"/>
    <w:rsid w:val="005869B8"/>
    <w:rsid w:val="0059188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2BE"/>
    <w:rsid w:val="005C7D24"/>
    <w:rsid w:val="005D1458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66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0010"/>
    <w:rsid w:val="00661307"/>
    <w:rsid w:val="0066226D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967A5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B7345"/>
    <w:rsid w:val="006B79D1"/>
    <w:rsid w:val="006C278A"/>
    <w:rsid w:val="006C361F"/>
    <w:rsid w:val="006C3696"/>
    <w:rsid w:val="006C4C38"/>
    <w:rsid w:val="006C65A1"/>
    <w:rsid w:val="006C65D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1E7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4DAB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5980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17040"/>
    <w:rsid w:val="008203CC"/>
    <w:rsid w:val="00820E2C"/>
    <w:rsid w:val="008215D2"/>
    <w:rsid w:val="0082269F"/>
    <w:rsid w:val="008236E2"/>
    <w:rsid w:val="00824982"/>
    <w:rsid w:val="00824DCD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22F9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A50F9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3043"/>
    <w:rsid w:val="008F4D65"/>
    <w:rsid w:val="008F7D39"/>
    <w:rsid w:val="0090068A"/>
    <w:rsid w:val="00901DD9"/>
    <w:rsid w:val="00904D39"/>
    <w:rsid w:val="0090708C"/>
    <w:rsid w:val="00911879"/>
    <w:rsid w:val="00912236"/>
    <w:rsid w:val="009132EF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0C32"/>
    <w:rsid w:val="009427DD"/>
    <w:rsid w:val="00943FA9"/>
    <w:rsid w:val="00944AD1"/>
    <w:rsid w:val="00946060"/>
    <w:rsid w:val="00946B6B"/>
    <w:rsid w:val="0094737C"/>
    <w:rsid w:val="00950228"/>
    <w:rsid w:val="00951138"/>
    <w:rsid w:val="009557D1"/>
    <w:rsid w:val="00960D5C"/>
    <w:rsid w:val="00961085"/>
    <w:rsid w:val="00961335"/>
    <w:rsid w:val="00963011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390D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27EF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025B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3727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5D2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879FA"/>
    <w:rsid w:val="00B9103B"/>
    <w:rsid w:val="00B919B2"/>
    <w:rsid w:val="00B91C0D"/>
    <w:rsid w:val="00B9251E"/>
    <w:rsid w:val="00B92D98"/>
    <w:rsid w:val="00B93C59"/>
    <w:rsid w:val="00B95403"/>
    <w:rsid w:val="00B96120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2A9F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0C58"/>
    <w:rsid w:val="00BE1810"/>
    <w:rsid w:val="00BE1A23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5E02"/>
    <w:rsid w:val="00C26F30"/>
    <w:rsid w:val="00C32218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123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B26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3A0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32DA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C6B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38F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3A70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A7F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064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4311"/>
    <w:rsid w:val="00FA540B"/>
    <w:rsid w:val="00FA55D2"/>
    <w:rsid w:val="00FA64F5"/>
    <w:rsid w:val="00FA66D9"/>
    <w:rsid w:val="00FA6E6B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37A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nhideWhenUsed/>
    <w:rsid w:val="00C322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6A2D-8F78-4258-9262-BAF5E5A6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2023-02-04T10:22:00Z</cp:lastPrinted>
  <dcterms:created xsi:type="dcterms:W3CDTF">2023-02-04T11:53:00Z</dcterms:created>
  <dcterms:modified xsi:type="dcterms:W3CDTF">2024-01-18T13:48:00Z</dcterms:modified>
</cp:coreProperties>
</file>