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55" w:rsidRDefault="00AB6155" w:rsidP="00AB6155">
      <w:pPr>
        <w:shd w:val="clear" w:color="auto" w:fill="FFFFFF"/>
        <w:spacing w:after="75" w:line="240" w:lineRule="auto"/>
        <w:outlineLvl w:val="2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              Заключение</w:t>
      </w:r>
      <w:r w:rsidRPr="005958BF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 публичных слушаний</w:t>
      </w:r>
    </w:p>
    <w:p w:rsidR="00AB6155" w:rsidRPr="005958BF" w:rsidRDefault="00AB6155" w:rsidP="00AB6155">
      <w:pPr>
        <w:shd w:val="clear" w:color="auto" w:fill="FFFFFF"/>
        <w:spacing w:after="75" w:line="240" w:lineRule="auto"/>
        <w:outlineLvl w:val="2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AB6155" w:rsidRDefault="00AB6155" w:rsidP="00AB6155">
      <w:pPr>
        <w:pStyle w:val="ListParagraph"/>
        <w:ind w:left="3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5958BF">
        <w:rPr>
          <w:sz w:val="28"/>
          <w:szCs w:val="28"/>
          <w:shd w:val="clear" w:color="auto" w:fill="FFFFFF"/>
        </w:rPr>
        <w:t xml:space="preserve">03 марта  2017 года в 10-00 часов в </w:t>
      </w:r>
      <w:r w:rsidRPr="005958BF">
        <w:rPr>
          <w:sz w:val="28"/>
          <w:szCs w:val="28"/>
        </w:rPr>
        <w:t>по адр</w:t>
      </w:r>
      <w:r>
        <w:rPr>
          <w:sz w:val="28"/>
          <w:szCs w:val="28"/>
        </w:rPr>
        <w:t xml:space="preserve">есу: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 15, </w:t>
      </w:r>
    </w:p>
    <w:p w:rsidR="00AB6155" w:rsidRPr="005958BF" w:rsidRDefault="00AB6155" w:rsidP="00AB6155">
      <w:pPr>
        <w:pStyle w:val="ListParagraph"/>
        <w:ind w:left="3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Pr="005958BF">
        <w:rPr>
          <w:sz w:val="28"/>
          <w:szCs w:val="28"/>
        </w:rPr>
        <w:t>З</w:t>
      </w:r>
      <w:proofErr w:type="gramEnd"/>
      <w:r w:rsidRPr="005958BF">
        <w:rPr>
          <w:sz w:val="28"/>
          <w:szCs w:val="28"/>
        </w:rPr>
        <w:t>асеково</w:t>
      </w:r>
      <w:proofErr w:type="spellEnd"/>
      <w:r w:rsidRPr="005958BF">
        <w:rPr>
          <w:sz w:val="28"/>
          <w:szCs w:val="28"/>
        </w:rPr>
        <w:t xml:space="preserve">, Юкаменского района </w:t>
      </w:r>
      <w:proofErr w:type="spellStart"/>
      <w:r w:rsidRPr="005958BF">
        <w:rPr>
          <w:sz w:val="28"/>
          <w:szCs w:val="28"/>
        </w:rPr>
        <w:t>УР.</w:t>
      </w:r>
      <w:r w:rsidRPr="005958BF">
        <w:rPr>
          <w:sz w:val="28"/>
          <w:szCs w:val="28"/>
          <w:shd w:val="clear" w:color="auto" w:fill="FFFFFF"/>
        </w:rPr>
        <w:t>состоялись</w:t>
      </w:r>
      <w:proofErr w:type="spellEnd"/>
      <w:r w:rsidRPr="005958BF">
        <w:rPr>
          <w:sz w:val="28"/>
          <w:szCs w:val="28"/>
          <w:shd w:val="clear" w:color="auto" w:fill="FFFFFF"/>
        </w:rPr>
        <w:t xml:space="preserve">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 w:rsidRPr="005958BF">
        <w:rPr>
          <w:sz w:val="28"/>
          <w:szCs w:val="28"/>
        </w:rPr>
        <w:t xml:space="preserve">18:23:038001:357,площадью 100 </w:t>
      </w:r>
      <w:proofErr w:type="spellStart"/>
      <w:r w:rsidRPr="005958BF">
        <w:rPr>
          <w:sz w:val="28"/>
          <w:szCs w:val="28"/>
        </w:rPr>
        <w:t>кв.м</w:t>
      </w:r>
      <w:proofErr w:type="spellEnd"/>
      <w:r w:rsidRPr="005958BF">
        <w:rPr>
          <w:sz w:val="28"/>
          <w:szCs w:val="28"/>
        </w:rPr>
        <w:t xml:space="preserve">,  расположенного по адресу: ул. Центральная д.15а, д. </w:t>
      </w:r>
      <w:proofErr w:type="spellStart"/>
      <w:r w:rsidRPr="005958BF">
        <w:rPr>
          <w:sz w:val="28"/>
          <w:szCs w:val="28"/>
        </w:rPr>
        <w:t>Засеково</w:t>
      </w:r>
      <w:proofErr w:type="spellEnd"/>
      <w:r w:rsidRPr="005958BF">
        <w:rPr>
          <w:sz w:val="28"/>
          <w:szCs w:val="28"/>
        </w:rPr>
        <w:t xml:space="preserve">, Юкаменского района УР, на условно разрешенный вид с «Для ведения личного подсобного хозяйства» на «магазин (код 4.4 – размещение объектов капитального строительства, предназначенных для продажи товаров, торговая площадь которых составляет до </w:t>
      </w:r>
      <w:smartTag w:uri="urn:schemas-microsoft-com:office:smarttags" w:element="metricconverter">
        <w:smartTagPr>
          <w:attr w:name="ProductID" w:val="5000 кв. м"/>
        </w:smartTagPr>
        <w:r w:rsidRPr="005958BF">
          <w:rPr>
            <w:sz w:val="28"/>
            <w:szCs w:val="28"/>
          </w:rPr>
          <w:t>5000 кв. м</w:t>
        </w:r>
      </w:smartTag>
      <w:r w:rsidRPr="005958BF">
        <w:rPr>
          <w:sz w:val="28"/>
          <w:szCs w:val="28"/>
        </w:rPr>
        <w:t>)».</w:t>
      </w:r>
    </w:p>
    <w:p w:rsidR="00AB6155" w:rsidRDefault="00AB6155" w:rsidP="00AB6155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5958BF">
        <w:rPr>
          <w:sz w:val="28"/>
          <w:szCs w:val="28"/>
          <w:shd w:val="clear" w:color="auto" w:fill="FFFFFF"/>
        </w:rPr>
        <w:t xml:space="preserve">По результатам проведения публичных слушаний сделано следующее </w:t>
      </w:r>
      <w:r>
        <w:rPr>
          <w:sz w:val="28"/>
          <w:szCs w:val="28"/>
          <w:shd w:val="clear" w:color="auto" w:fill="FFFFFF"/>
        </w:rPr>
        <w:t xml:space="preserve">  </w:t>
      </w:r>
    </w:p>
    <w:p w:rsidR="00AB6155" w:rsidRDefault="00AB6155" w:rsidP="00AB6155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5958BF">
        <w:rPr>
          <w:sz w:val="28"/>
          <w:szCs w:val="28"/>
          <w:shd w:val="clear" w:color="auto" w:fill="FFFFFF"/>
        </w:rPr>
        <w:t xml:space="preserve">заключение: предоставить </w:t>
      </w:r>
      <w:proofErr w:type="spellStart"/>
      <w:r w:rsidRPr="005958BF">
        <w:rPr>
          <w:sz w:val="28"/>
          <w:szCs w:val="28"/>
          <w:shd w:val="clear" w:color="auto" w:fill="FFFFFF"/>
        </w:rPr>
        <w:t>Чернышовой</w:t>
      </w:r>
      <w:proofErr w:type="spellEnd"/>
      <w:r w:rsidRPr="005958BF">
        <w:rPr>
          <w:sz w:val="28"/>
          <w:szCs w:val="28"/>
          <w:shd w:val="clear" w:color="auto" w:fill="FFFFFF"/>
        </w:rPr>
        <w:t xml:space="preserve">. М.Д. разрешение </w:t>
      </w:r>
      <w:proofErr w:type="gramStart"/>
      <w:r w:rsidRPr="005958BF">
        <w:rPr>
          <w:sz w:val="28"/>
          <w:szCs w:val="28"/>
          <w:shd w:val="clear" w:color="auto" w:fill="FFFFFF"/>
        </w:rPr>
        <w:t>на</w:t>
      </w:r>
      <w:proofErr w:type="gramEnd"/>
      <w:r w:rsidRPr="005958BF">
        <w:rPr>
          <w:sz w:val="28"/>
          <w:szCs w:val="28"/>
          <w:shd w:val="clear" w:color="auto" w:fill="FFFFFF"/>
        </w:rPr>
        <w:t xml:space="preserve"> условно </w:t>
      </w:r>
      <w:r>
        <w:rPr>
          <w:sz w:val="28"/>
          <w:szCs w:val="28"/>
          <w:shd w:val="clear" w:color="auto" w:fill="FFFFFF"/>
        </w:rPr>
        <w:t xml:space="preserve">  </w:t>
      </w:r>
    </w:p>
    <w:p w:rsidR="00AB6155" w:rsidRDefault="00AB6155" w:rsidP="00AB6155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5958BF">
        <w:rPr>
          <w:sz w:val="28"/>
          <w:szCs w:val="28"/>
          <w:shd w:val="clear" w:color="auto" w:fill="FFFFFF"/>
        </w:rPr>
        <w:t xml:space="preserve">разрешенный вид использования земельного участка с </w:t>
      </w:r>
      <w:proofErr w:type="gramStart"/>
      <w:r w:rsidRPr="005958BF">
        <w:rPr>
          <w:sz w:val="28"/>
          <w:szCs w:val="28"/>
          <w:shd w:val="clear" w:color="auto" w:fill="FFFFFF"/>
        </w:rPr>
        <w:t>кадастровым</w:t>
      </w:r>
      <w:proofErr w:type="gramEnd"/>
      <w:r w:rsidRPr="005958BF">
        <w:rPr>
          <w:sz w:val="28"/>
          <w:szCs w:val="28"/>
          <w:shd w:val="clear" w:color="auto" w:fill="FFFFFF"/>
        </w:rPr>
        <w:t xml:space="preserve"> </w:t>
      </w:r>
    </w:p>
    <w:p w:rsidR="00AB6155" w:rsidRDefault="00AB6155" w:rsidP="00AB615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5958BF">
        <w:rPr>
          <w:sz w:val="28"/>
          <w:szCs w:val="28"/>
          <w:shd w:val="clear" w:color="auto" w:fill="FFFFFF"/>
        </w:rPr>
        <w:t xml:space="preserve">номером </w:t>
      </w:r>
      <w:r w:rsidRPr="005958BF">
        <w:rPr>
          <w:sz w:val="28"/>
          <w:szCs w:val="28"/>
        </w:rPr>
        <w:t xml:space="preserve">18:23:038001:357, </w:t>
      </w:r>
      <w:proofErr w:type="gramStart"/>
      <w:r w:rsidRPr="005958BF">
        <w:rPr>
          <w:sz w:val="28"/>
          <w:szCs w:val="28"/>
        </w:rPr>
        <w:t>расположенного</w:t>
      </w:r>
      <w:proofErr w:type="gramEnd"/>
      <w:r w:rsidRPr="005958BF">
        <w:rPr>
          <w:sz w:val="28"/>
          <w:szCs w:val="28"/>
        </w:rPr>
        <w:t xml:space="preserve"> по адресу: ул. Центральная </w:t>
      </w:r>
      <w:r>
        <w:rPr>
          <w:sz w:val="28"/>
          <w:szCs w:val="28"/>
        </w:rPr>
        <w:t xml:space="preserve">  </w:t>
      </w:r>
    </w:p>
    <w:p w:rsidR="00AB6155" w:rsidRDefault="00AB6155" w:rsidP="00AB6155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5958BF">
        <w:rPr>
          <w:sz w:val="28"/>
          <w:szCs w:val="28"/>
        </w:rPr>
        <w:t xml:space="preserve">д.15а, д. </w:t>
      </w:r>
      <w:proofErr w:type="spellStart"/>
      <w:r w:rsidRPr="005958BF">
        <w:rPr>
          <w:sz w:val="28"/>
          <w:szCs w:val="28"/>
        </w:rPr>
        <w:t>Засеково</w:t>
      </w:r>
      <w:proofErr w:type="spellEnd"/>
      <w:r w:rsidRPr="005958BF">
        <w:rPr>
          <w:sz w:val="28"/>
          <w:szCs w:val="28"/>
        </w:rPr>
        <w:t>, Юкаменского района У</w:t>
      </w:r>
      <w:r w:rsidRPr="005958BF">
        <w:rPr>
          <w:sz w:val="28"/>
          <w:szCs w:val="28"/>
          <w:shd w:val="clear" w:color="auto" w:fill="FFFFFF"/>
        </w:rPr>
        <w:t xml:space="preserve">Р, </w:t>
      </w:r>
      <w:proofErr w:type="gramStart"/>
      <w:r w:rsidRPr="005958BF">
        <w:rPr>
          <w:sz w:val="28"/>
          <w:szCs w:val="28"/>
          <w:shd w:val="clear" w:color="auto" w:fill="FFFFFF"/>
        </w:rPr>
        <w:t>с</w:t>
      </w:r>
      <w:proofErr w:type="gramEnd"/>
      <w:r w:rsidRPr="005958BF">
        <w:rPr>
          <w:sz w:val="28"/>
          <w:szCs w:val="28"/>
          <w:shd w:val="clear" w:color="auto" w:fill="FFFFFF"/>
        </w:rPr>
        <w:t xml:space="preserve"> «Для ведения личного </w:t>
      </w:r>
    </w:p>
    <w:p w:rsidR="00AB6155" w:rsidRDefault="00AB6155" w:rsidP="00AB6155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proofErr w:type="gramStart"/>
      <w:r w:rsidRPr="005958BF">
        <w:rPr>
          <w:sz w:val="28"/>
          <w:szCs w:val="28"/>
          <w:shd w:val="clear" w:color="auto" w:fill="FFFFFF"/>
        </w:rPr>
        <w:t xml:space="preserve">подсобного хозяйства» на «магазин (код 4.4 – размещение объектов </w:t>
      </w:r>
      <w:proofErr w:type="gramEnd"/>
    </w:p>
    <w:p w:rsidR="00AB6155" w:rsidRDefault="00AB6155" w:rsidP="00AB6155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5958BF">
        <w:rPr>
          <w:sz w:val="28"/>
          <w:szCs w:val="28"/>
          <w:shd w:val="clear" w:color="auto" w:fill="FFFFFF"/>
        </w:rPr>
        <w:t xml:space="preserve">капитального строительства, предназначенных для продажи товаров, </w:t>
      </w:r>
    </w:p>
    <w:p w:rsidR="00AB6155" w:rsidRPr="005958BF" w:rsidRDefault="00AB6155" w:rsidP="00AB615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Pr="005958BF">
        <w:rPr>
          <w:sz w:val="28"/>
          <w:szCs w:val="28"/>
          <w:shd w:val="clear" w:color="auto" w:fill="FFFFFF"/>
        </w:rPr>
        <w:t xml:space="preserve">торговая площадь которых составляет до </w:t>
      </w:r>
      <w:smartTag w:uri="urn:schemas-microsoft-com:office:smarttags" w:element="metricconverter">
        <w:smartTagPr>
          <w:attr w:name="ProductID" w:val="5000 кв. м"/>
        </w:smartTagPr>
        <w:r w:rsidRPr="005958BF">
          <w:rPr>
            <w:sz w:val="28"/>
            <w:szCs w:val="28"/>
            <w:shd w:val="clear" w:color="auto" w:fill="FFFFFF"/>
          </w:rPr>
          <w:t>5000 кв. м</w:t>
        </w:r>
      </w:smartTag>
      <w:r w:rsidRPr="005958BF">
        <w:rPr>
          <w:sz w:val="28"/>
          <w:szCs w:val="28"/>
          <w:shd w:val="clear" w:color="auto" w:fill="FFFFFF"/>
        </w:rPr>
        <w:t>)».</w:t>
      </w:r>
    </w:p>
    <w:p w:rsidR="00AB6155" w:rsidRPr="005958BF" w:rsidRDefault="00AB6155" w:rsidP="00AB6155">
      <w:pPr>
        <w:ind w:hanging="360"/>
        <w:jc w:val="both"/>
        <w:rPr>
          <w:sz w:val="28"/>
          <w:szCs w:val="28"/>
        </w:rPr>
      </w:pPr>
    </w:p>
    <w:p w:rsidR="00AB6155" w:rsidRDefault="00AB6155" w:rsidP="00AB6155">
      <w:pPr>
        <w:jc w:val="both"/>
        <w:rPr>
          <w:sz w:val="28"/>
          <w:szCs w:val="28"/>
        </w:rPr>
      </w:pPr>
    </w:p>
    <w:p w:rsidR="008E4E9D" w:rsidRDefault="008E4E9D" w:rsidP="00AB6155">
      <w:pPr>
        <w:jc w:val="both"/>
      </w:pPr>
    </w:p>
    <w:sectPr w:rsidR="008E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9D"/>
    <w:rsid w:val="008E4E9D"/>
    <w:rsid w:val="00AB6155"/>
    <w:rsid w:val="00A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B6155"/>
    <w:pPr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B6155"/>
    <w:pPr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2017-03-13T05:00:00Z</dcterms:created>
  <dcterms:modified xsi:type="dcterms:W3CDTF">2017-03-13T05:02:00Z</dcterms:modified>
</cp:coreProperties>
</file>