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63" w:rsidRPr="002875CF" w:rsidRDefault="00A37A63" w:rsidP="00A37A63">
      <w:pPr>
        <w:rPr>
          <w:b/>
        </w:rPr>
      </w:pPr>
      <w:r w:rsidRPr="00C27180">
        <w:t xml:space="preserve">                                      </w:t>
      </w:r>
      <w:r>
        <w:t xml:space="preserve">                                                 </w:t>
      </w: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A63" w:rsidRPr="004E2528" w:rsidRDefault="00A37A63" w:rsidP="00A37A63">
      <w:pPr>
        <w:pStyle w:val="a3"/>
        <w:ind w:left="-567"/>
        <w:jc w:val="center"/>
        <w:rPr>
          <w:b/>
        </w:rPr>
      </w:pPr>
      <w:r w:rsidRPr="004E2528">
        <w:rPr>
          <w:b/>
        </w:rPr>
        <w:t xml:space="preserve"> «ВЫЛЫН-УНИ» МУНИЦИПАЛ КЫЛДЫТЭТЛЭН АДМИНИСТРАЦИЕЗ</w:t>
      </w:r>
    </w:p>
    <w:p w:rsidR="00A37A63" w:rsidRPr="0017203A" w:rsidRDefault="00A37A63" w:rsidP="00A37A63">
      <w:pPr>
        <w:pStyle w:val="a3"/>
        <w:ind w:left="-567"/>
        <w:jc w:val="center"/>
        <w:rPr>
          <w:b/>
        </w:rPr>
      </w:pPr>
      <w:r w:rsidRPr="0017203A">
        <w:rPr>
          <w:b/>
        </w:rPr>
        <w:t>АДМИНИСТРАЦИЯ МУНИЦИПАЛЬНОГО ОБРАЗОВАНИЯ «ВЕРХ-УНИНСКОЕ»</w:t>
      </w:r>
    </w:p>
    <w:p w:rsidR="00A37A63" w:rsidRPr="0017203A" w:rsidRDefault="00A37A63" w:rsidP="00A37A63">
      <w:pPr>
        <w:jc w:val="center"/>
        <w:rPr>
          <w:b/>
        </w:rPr>
      </w:pPr>
    </w:p>
    <w:p w:rsidR="00A37A63" w:rsidRPr="004E2528" w:rsidRDefault="00A37A63" w:rsidP="00A37A63">
      <w:pPr>
        <w:jc w:val="center"/>
        <w:outlineLvl w:val="0"/>
      </w:pPr>
    </w:p>
    <w:p w:rsidR="00A37A63" w:rsidRPr="004E2528" w:rsidRDefault="00A37A63" w:rsidP="00A37A63">
      <w:pPr>
        <w:jc w:val="center"/>
        <w:outlineLvl w:val="0"/>
      </w:pPr>
      <w:r w:rsidRPr="004E2528">
        <w:t>РАСПОРЯЖЕНИЕ</w:t>
      </w:r>
    </w:p>
    <w:p w:rsidR="00A37A63" w:rsidRPr="004E2528" w:rsidRDefault="00A37A63" w:rsidP="00A37A63">
      <w:pPr>
        <w:jc w:val="center"/>
        <w:outlineLvl w:val="0"/>
      </w:pPr>
    </w:p>
    <w:p w:rsidR="00A37A63" w:rsidRDefault="00A37A63" w:rsidP="00A37A63">
      <w:pPr>
        <w:jc w:val="center"/>
        <w:outlineLvl w:val="0"/>
      </w:pPr>
    </w:p>
    <w:p w:rsidR="00A37A63" w:rsidRPr="00986C10" w:rsidRDefault="00A37A63" w:rsidP="00A37A63">
      <w:pPr>
        <w:rPr>
          <w:sz w:val="24"/>
          <w:szCs w:val="24"/>
        </w:rPr>
      </w:pPr>
      <w:r>
        <w:rPr>
          <w:sz w:val="24"/>
          <w:szCs w:val="24"/>
        </w:rPr>
        <w:t>15 апреля</w:t>
      </w:r>
      <w:r w:rsidRPr="00986C10">
        <w:rPr>
          <w:sz w:val="24"/>
          <w:szCs w:val="24"/>
        </w:rPr>
        <w:t xml:space="preserve"> 201</w:t>
      </w:r>
      <w:r>
        <w:rPr>
          <w:sz w:val="24"/>
          <w:szCs w:val="24"/>
        </w:rPr>
        <w:t>3</w:t>
      </w:r>
      <w:r w:rsidRPr="00986C10">
        <w:rPr>
          <w:sz w:val="24"/>
          <w:szCs w:val="24"/>
        </w:rPr>
        <w:t xml:space="preserve"> года                                                                                                            </w:t>
      </w:r>
      <w:r>
        <w:rPr>
          <w:sz w:val="24"/>
          <w:szCs w:val="24"/>
        </w:rPr>
        <w:t xml:space="preserve">      </w:t>
      </w:r>
      <w:r w:rsidRPr="00986C10">
        <w:rPr>
          <w:sz w:val="24"/>
          <w:szCs w:val="24"/>
        </w:rPr>
        <w:t xml:space="preserve">№ </w:t>
      </w:r>
      <w:r>
        <w:rPr>
          <w:sz w:val="24"/>
          <w:szCs w:val="24"/>
        </w:rPr>
        <w:t>7</w:t>
      </w:r>
    </w:p>
    <w:p w:rsidR="00A37A63" w:rsidRPr="00986C10" w:rsidRDefault="00A37A63" w:rsidP="00A37A63">
      <w:pPr>
        <w:outlineLvl w:val="0"/>
        <w:rPr>
          <w:sz w:val="24"/>
          <w:szCs w:val="24"/>
        </w:rPr>
      </w:pPr>
    </w:p>
    <w:p w:rsidR="00A37A63" w:rsidRPr="00986C10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Pr="00986C10" w:rsidRDefault="00A37A63" w:rsidP="00A37A63">
      <w:pPr>
        <w:outlineLvl w:val="0"/>
        <w:rPr>
          <w:sz w:val="24"/>
          <w:szCs w:val="24"/>
        </w:rPr>
      </w:pPr>
      <w:r w:rsidRPr="00986C10">
        <w:rPr>
          <w:sz w:val="24"/>
          <w:szCs w:val="24"/>
        </w:rPr>
        <w:t xml:space="preserve">О направлении дополнительно </w:t>
      </w:r>
      <w:proofErr w:type="gramStart"/>
      <w:r w:rsidRPr="00986C10">
        <w:rPr>
          <w:sz w:val="24"/>
          <w:szCs w:val="24"/>
        </w:rPr>
        <w:t>выделенных</w:t>
      </w:r>
      <w:proofErr w:type="gramEnd"/>
      <w:r w:rsidRPr="00986C10">
        <w:rPr>
          <w:sz w:val="24"/>
          <w:szCs w:val="24"/>
        </w:rPr>
        <w:t xml:space="preserve"> </w:t>
      </w:r>
    </w:p>
    <w:p w:rsidR="00A37A63" w:rsidRPr="00986C10" w:rsidRDefault="00A37A63" w:rsidP="00A37A63">
      <w:pPr>
        <w:outlineLvl w:val="0"/>
        <w:rPr>
          <w:sz w:val="24"/>
          <w:szCs w:val="24"/>
        </w:rPr>
      </w:pPr>
      <w:r w:rsidRPr="00986C10">
        <w:rPr>
          <w:sz w:val="24"/>
          <w:szCs w:val="24"/>
        </w:rPr>
        <w:t>денежных средств МО «Верх-Унинское» на 201</w:t>
      </w:r>
      <w:r>
        <w:rPr>
          <w:sz w:val="24"/>
          <w:szCs w:val="24"/>
        </w:rPr>
        <w:t>3</w:t>
      </w:r>
      <w:r w:rsidRPr="00986C10">
        <w:rPr>
          <w:sz w:val="24"/>
          <w:szCs w:val="24"/>
        </w:rPr>
        <w:t xml:space="preserve"> год.</w:t>
      </w:r>
    </w:p>
    <w:p w:rsidR="00A37A63" w:rsidRPr="00986C10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widowControl w:val="0"/>
        <w:ind w:firstLine="720"/>
        <w:rPr>
          <w:sz w:val="24"/>
          <w:szCs w:val="24"/>
        </w:rPr>
      </w:pPr>
      <w:bookmarkStart w:id="0" w:name="_GoBack"/>
      <w:bookmarkEnd w:id="0"/>
    </w:p>
    <w:p w:rsidR="00A37A63" w:rsidRDefault="00A37A63" w:rsidP="00A37A63">
      <w:pPr>
        <w:widowControl w:val="0"/>
        <w:ind w:firstLine="720"/>
        <w:rPr>
          <w:sz w:val="24"/>
          <w:szCs w:val="24"/>
        </w:rPr>
      </w:pPr>
    </w:p>
    <w:p w:rsidR="00A37A63" w:rsidRPr="00986C10" w:rsidRDefault="00A37A63" w:rsidP="00A37A63">
      <w:pPr>
        <w:widowControl w:val="0"/>
        <w:ind w:firstLine="720"/>
        <w:rPr>
          <w:sz w:val="24"/>
          <w:szCs w:val="24"/>
        </w:rPr>
      </w:pPr>
    </w:p>
    <w:p w:rsidR="00A37A63" w:rsidRPr="00986C10" w:rsidRDefault="00A37A63" w:rsidP="00A37A63">
      <w:pPr>
        <w:widowControl w:val="0"/>
        <w:jc w:val="both"/>
        <w:rPr>
          <w:sz w:val="24"/>
          <w:szCs w:val="24"/>
        </w:rPr>
      </w:pPr>
      <w:r w:rsidRPr="00986C10">
        <w:rPr>
          <w:sz w:val="24"/>
          <w:szCs w:val="24"/>
        </w:rPr>
        <w:t xml:space="preserve">1.    </w:t>
      </w:r>
      <w:proofErr w:type="gramStart"/>
      <w:r w:rsidRPr="00986C10">
        <w:rPr>
          <w:sz w:val="24"/>
          <w:szCs w:val="24"/>
        </w:rPr>
        <w:t>В связи с выделением дополнительно иного межбюджетного трансферта на решение вопроса местного значения по содействию в развитии</w:t>
      </w:r>
      <w:proofErr w:type="gramEnd"/>
      <w:r w:rsidRPr="00986C10">
        <w:rPr>
          <w:sz w:val="24"/>
          <w:szCs w:val="24"/>
        </w:rPr>
        <w:t xml:space="preserve"> сельскохозяйственного производства </w:t>
      </w:r>
      <w:r>
        <w:rPr>
          <w:sz w:val="24"/>
          <w:szCs w:val="24"/>
        </w:rPr>
        <w:t xml:space="preserve">на основании решения Совета депутатов </w:t>
      </w:r>
      <w:r w:rsidRPr="00986C10">
        <w:rPr>
          <w:sz w:val="24"/>
          <w:szCs w:val="24"/>
        </w:rPr>
        <w:t xml:space="preserve"> МО «</w:t>
      </w:r>
      <w:proofErr w:type="spellStart"/>
      <w:r w:rsidRPr="00986C10">
        <w:rPr>
          <w:sz w:val="24"/>
          <w:szCs w:val="24"/>
        </w:rPr>
        <w:t>Юкаменский</w:t>
      </w:r>
      <w:proofErr w:type="spellEnd"/>
      <w:r w:rsidRPr="00986C10">
        <w:rPr>
          <w:sz w:val="24"/>
          <w:szCs w:val="24"/>
        </w:rPr>
        <w:t xml:space="preserve"> район» № </w:t>
      </w:r>
      <w:r>
        <w:rPr>
          <w:sz w:val="24"/>
          <w:szCs w:val="24"/>
        </w:rPr>
        <w:t>78</w:t>
      </w:r>
      <w:r w:rsidRPr="00986C10">
        <w:rPr>
          <w:sz w:val="24"/>
          <w:szCs w:val="24"/>
        </w:rPr>
        <w:t xml:space="preserve"> от 2</w:t>
      </w:r>
      <w:r>
        <w:rPr>
          <w:sz w:val="24"/>
          <w:szCs w:val="24"/>
        </w:rPr>
        <w:t>1</w:t>
      </w:r>
      <w:r w:rsidRPr="00986C10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986C10">
        <w:rPr>
          <w:sz w:val="24"/>
          <w:szCs w:val="24"/>
        </w:rPr>
        <w:t>.201</w:t>
      </w:r>
      <w:r>
        <w:rPr>
          <w:sz w:val="24"/>
          <w:szCs w:val="24"/>
        </w:rPr>
        <w:t>3</w:t>
      </w:r>
      <w:r w:rsidRPr="00986C10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>1813</w:t>
      </w:r>
      <w:r w:rsidRPr="00986C10">
        <w:rPr>
          <w:sz w:val="24"/>
          <w:szCs w:val="24"/>
        </w:rPr>
        <w:t xml:space="preserve">,0 тыс. рублей  </w:t>
      </w:r>
      <w:r>
        <w:rPr>
          <w:sz w:val="24"/>
          <w:szCs w:val="24"/>
        </w:rPr>
        <w:t>внести поправки</w:t>
      </w:r>
      <w:r w:rsidRPr="00986C10">
        <w:rPr>
          <w:sz w:val="24"/>
          <w:szCs w:val="24"/>
        </w:rPr>
        <w:t xml:space="preserve"> на 201</w:t>
      </w:r>
      <w:r>
        <w:rPr>
          <w:sz w:val="24"/>
          <w:szCs w:val="24"/>
        </w:rPr>
        <w:t>3</w:t>
      </w:r>
      <w:r w:rsidRPr="00986C10">
        <w:rPr>
          <w:sz w:val="24"/>
          <w:szCs w:val="24"/>
        </w:rPr>
        <w:t xml:space="preserve"> год согласно приложения.</w:t>
      </w:r>
    </w:p>
    <w:p w:rsidR="00A37A63" w:rsidRPr="00986C10" w:rsidRDefault="00A37A63" w:rsidP="00A37A63">
      <w:pPr>
        <w:widowControl w:val="0"/>
        <w:ind w:firstLine="720"/>
        <w:jc w:val="both"/>
        <w:rPr>
          <w:sz w:val="24"/>
          <w:szCs w:val="24"/>
        </w:rPr>
      </w:pPr>
    </w:p>
    <w:p w:rsidR="00A37A63" w:rsidRPr="00986C10" w:rsidRDefault="00A37A63" w:rsidP="00A37A63">
      <w:pPr>
        <w:jc w:val="both"/>
        <w:outlineLvl w:val="0"/>
        <w:rPr>
          <w:sz w:val="24"/>
          <w:szCs w:val="24"/>
        </w:rPr>
      </w:pPr>
      <w:r w:rsidRPr="00986C10">
        <w:rPr>
          <w:sz w:val="24"/>
          <w:szCs w:val="24"/>
        </w:rPr>
        <w:t xml:space="preserve">2.  </w:t>
      </w:r>
      <w:r>
        <w:rPr>
          <w:sz w:val="24"/>
          <w:szCs w:val="24"/>
        </w:rPr>
        <w:t>П</w:t>
      </w:r>
      <w:r w:rsidRPr="00986C10">
        <w:rPr>
          <w:sz w:val="24"/>
          <w:szCs w:val="24"/>
        </w:rPr>
        <w:t>одготовить и внести на рассмотрение Совета депутатов проект соответствующих изменений в решение «О бюджете муниципального образования «Верх-Унинское» на 2012 год и плановый период 2013 и 2014 годов».</w:t>
      </w:r>
    </w:p>
    <w:p w:rsidR="00A37A63" w:rsidRPr="00986C10" w:rsidRDefault="00A37A63" w:rsidP="00A37A63">
      <w:pPr>
        <w:outlineLvl w:val="0"/>
        <w:rPr>
          <w:sz w:val="24"/>
          <w:szCs w:val="24"/>
        </w:rPr>
      </w:pPr>
    </w:p>
    <w:p w:rsidR="00A37A63" w:rsidRPr="00986C10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Pr="00986C10" w:rsidRDefault="00A37A63" w:rsidP="00A37A63">
      <w:pPr>
        <w:outlineLvl w:val="0"/>
        <w:rPr>
          <w:sz w:val="24"/>
          <w:szCs w:val="24"/>
        </w:rPr>
      </w:pPr>
      <w:r w:rsidRPr="00986C10">
        <w:rPr>
          <w:sz w:val="24"/>
          <w:szCs w:val="24"/>
        </w:rPr>
        <w:t>Глава муниципального образования</w:t>
      </w:r>
    </w:p>
    <w:p w:rsidR="00A37A63" w:rsidRDefault="00A37A63" w:rsidP="00A37A63">
      <w:pPr>
        <w:outlineLvl w:val="0"/>
        <w:rPr>
          <w:sz w:val="24"/>
          <w:szCs w:val="24"/>
        </w:rPr>
      </w:pPr>
      <w:r w:rsidRPr="00986C10">
        <w:rPr>
          <w:sz w:val="24"/>
          <w:szCs w:val="24"/>
        </w:rPr>
        <w:t xml:space="preserve"> «Верх-Унинское»:                              __________________/</w:t>
      </w:r>
      <w:proofErr w:type="spellStart"/>
      <w:r w:rsidRPr="00986C10">
        <w:rPr>
          <w:sz w:val="24"/>
          <w:szCs w:val="24"/>
        </w:rPr>
        <w:t>Н.В.Веретенникова</w:t>
      </w:r>
      <w:proofErr w:type="spellEnd"/>
      <w:r w:rsidRPr="00986C10">
        <w:rPr>
          <w:sz w:val="24"/>
          <w:szCs w:val="24"/>
        </w:rPr>
        <w:t>/</w:t>
      </w: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Default="00A37A63" w:rsidP="00A37A63">
      <w:pPr>
        <w:outlineLvl w:val="0"/>
        <w:rPr>
          <w:sz w:val="24"/>
          <w:szCs w:val="24"/>
        </w:rPr>
      </w:pPr>
    </w:p>
    <w:p w:rsidR="00A37A63" w:rsidRPr="00937F15" w:rsidRDefault="00A37A63" w:rsidP="00A37A63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937F1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37F15">
        <w:rPr>
          <w:rFonts w:ascii="Times New Roman" w:hAnsi="Times New Roman"/>
          <w:sz w:val="24"/>
          <w:szCs w:val="24"/>
        </w:rPr>
        <w:t xml:space="preserve"> 1</w:t>
      </w:r>
    </w:p>
    <w:p w:rsidR="00A37A63" w:rsidRDefault="00A37A63" w:rsidP="00A37A63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937F15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Распоряжению главы </w:t>
      </w:r>
    </w:p>
    <w:p w:rsidR="00A37A63" w:rsidRDefault="00A37A63" w:rsidP="00A37A63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«Верх-Унинское» </w:t>
      </w:r>
    </w:p>
    <w:p w:rsidR="00A37A63" w:rsidRPr="00D81564" w:rsidRDefault="00A37A63" w:rsidP="00A37A6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D81564">
        <w:rPr>
          <w:rFonts w:ascii="Times New Roman" w:hAnsi="Times New Roman" w:cs="Times New Roman"/>
          <w:sz w:val="22"/>
          <w:szCs w:val="22"/>
        </w:rPr>
        <w:t xml:space="preserve">№ </w:t>
      </w:r>
      <w:r>
        <w:rPr>
          <w:rFonts w:ascii="Times New Roman" w:hAnsi="Times New Roman" w:cs="Times New Roman"/>
          <w:sz w:val="22"/>
          <w:szCs w:val="22"/>
        </w:rPr>
        <w:t xml:space="preserve">7 </w:t>
      </w:r>
      <w:r w:rsidRPr="00D81564">
        <w:rPr>
          <w:rFonts w:ascii="Times New Roman" w:hAnsi="Times New Roman" w:cs="Times New Roman"/>
          <w:sz w:val="22"/>
          <w:szCs w:val="22"/>
        </w:rPr>
        <w:t xml:space="preserve"> от </w:t>
      </w:r>
      <w:r>
        <w:rPr>
          <w:rFonts w:ascii="Times New Roman" w:hAnsi="Times New Roman" w:cs="Times New Roman"/>
          <w:sz w:val="22"/>
          <w:szCs w:val="22"/>
        </w:rPr>
        <w:t>15 апреля</w:t>
      </w:r>
      <w:r w:rsidRPr="00D81564">
        <w:rPr>
          <w:rFonts w:ascii="Times New Roman" w:hAnsi="Times New Roman" w:cs="Times New Roman"/>
          <w:sz w:val="22"/>
          <w:szCs w:val="22"/>
        </w:rPr>
        <w:t xml:space="preserve"> 201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D81564">
        <w:rPr>
          <w:rFonts w:ascii="Times New Roman" w:hAnsi="Times New Roman" w:cs="Times New Roman"/>
          <w:sz w:val="22"/>
          <w:szCs w:val="22"/>
        </w:rPr>
        <w:t xml:space="preserve"> г</w:t>
      </w:r>
    </w:p>
    <w:p w:rsidR="00A37A63" w:rsidRDefault="00A37A63" w:rsidP="00A37A63">
      <w:pPr>
        <w:jc w:val="center"/>
        <w:outlineLvl w:val="0"/>
      </w:pPr>
    </w:p>
    <w:p w:rsidR="00A37A63" w:rsidRDefault="00A37A63" w:rsidP="00A37A63">
      <w:pPr>
        <w:jc w:val="center"/>
        <w:outlineLvl w:val="0"/>
      </w:pPr>
    </w:p>
    <w:p w:rsidR="00A37A63" w:rsidRPr="00986C10" w:rsidRDefault="00A37A63" w:rsidP="00A37A63">
      <w:pPr>
        <w:jc w:val="center"/>
        <w:outlineLvl w:val="0"/>
        <w:rPr>
          <w:b/>
          <w:sz w:val="24"/>
          <w:szCs w:val="24"/>
        </w:rPr>
      </w:pPr>
      <w:r w:rsidRPr="00986C10">
        <w:rPr>
          <w:b/>
          <w:sz w:val="24"/>
          <w:szCs w:val="24"/>
        </w:rPr>
        <w:t>Поправки к бюджету Верх-Унинского поселения на 201</w:t>
      </w:r>
      <w:r>
        <w:rPr>
          <w:b/>
          <w:sz w:val="24"/>
          <w:szCs w:val="24"/>
        </w:rPr>
        <w:t>3</w:t>
      </w:r>
      <w:r w:rsidRPr="00986C10">
        <w:rPr>
          <w:b/>
          <w:sz w:val="24"/>
          <w:szCs w:val="24"/>
        </w:rPr>
        <w:t xml:space="preserve"> год.</w:t>
      </w:r>
    </w:p>
    <w:p w:rsidR="00A37A63" w:rsidRDefault="00A37A63" w:rsidP="00A37A63">
      <w:pPr>
        <w:jc w:val="both"/>
        <w:outlineLvl w:val="0"/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155"/>
        <w:gridCol w:w="3244"/>
        <w:gridCol w:w="3172"/>
      </w:tblGrid>
      <w:tr w:rsidR="00A37A63" w:rsidRPr="00C11BC1" w:rsidTr="00C729C1">
        <w:tc>
          <w:tcPr>
            <w:tcW w:w="3235" w:type="dxa"/>
          </w:tcPr>
          <w:p w:rsidR="00A37A63" w:rsidRPr="00C11BC1" w:rsidRDefault="00A37A63" w:rsidP="00C729C1">
            <w:pPr>
              <w:jc w:val="center"/>
              <w:rPr>
                <w:b/>
                <w:sz w:val="22"/>
                <w:szCs w:val="22"/>
              </w:rPr>
            </w:pPr>
            <w:r w:rsidRPr="00C11BC1">
              <w:rPr>
                <w:b/>
                <w:sz w:val="22"/>
                <w:szCs w:val="22"/>
              </w:rPr>
              <w:t>Доходы</w:t>
            </w:r>
          </w:p>
        </w:tc>
        <w:tc>
          <w:tcPr>
            <w:tcW w:w="3292" w:type="dxa"/>
          </w:tcPr>
          <w:p w:rsidR="00A37A63" w:rsidRPr="00C11BC1" w:rsidRDefault="00A37A63" w:rsidP="00C729C1">
            <w:pPr>
              <w:rPr>
                <w:b/>
                <w:sz w:val="22"/>
                <w:szCs w:val="22"/>
              </w:rPr>
            </w:pPr>
          </w:p>
        </w:tc>
        <w:tc>
          <w:tcPr>
            <w:tcW w:w="3249" w:type="dxa"/>
          </w:tcPr>
          <w:p w:rsidR="00A37A63" w:rsidRPr="00C11BC1" w:rsidRDefault="00A37A63" w:rsidP="00C729C1">
            <w:pPr>
              <w:jc w:val="center"/>
              <w:rPr>
                <w:b/>
                <w:sz w:val="22"/>
                <w:szCs w:val="22"/>
              </w:rPr>
            </w:pPr>
            <w:r w:rsidRPr="00C11BC1">
              <w:rPr>
                <w:b/>
                <w:sz w:val="22"/>
                <w:szCs w:val="22"/>
              </w:rPr>
              <w:t>Руб.</w:t>
            </w:r>
          </w:p>
        </w:tc>
      </w:tr>
      <w:tr w:rsidR="00A37A63" w:rsidRPr="00C11BC1" w:rsidTr="00C729C1">
        <w:tc>
          <w:tcPr>
            <w:tcW w:w="3235" w:type="dxa"/>
          </w:tcPr>
          <w:p w:rsidR="00A37A63" w:rsidRPr="00C11BC1" w:rsidRDefault="00A37A63" w:rsidP="00C729C1">
            <w:pPr>
              <w:jc w:val="center"/>
              <w:rPr>
                <w:b/>
                <w:sz w:val="22"/>
                <w:szCs w:val="22"/>
              </w:rPr>
            </w:pPr>
            <w:r w:rsidRPr="00C11BC1">
              <w:rPr>
                <w:b/>
                <w:sz w:val="22"/>
                <w:szCs w:val="22"/>
              </w:rPr>
              <w:t>КБК</w:t>
            </w:r>
          </w:p>
        </w:tc>
        <w:tc>
          <w:tcPr>
            <w:tcW w:w="3292" w:type="dxa"/>
          </w:tcPr>
          <w:p w:rsidR="00A37A63" w:rsidRPr="00C11BC1" w:rsidRDefault="00A37A63" w:rsidP="00C729C1">
            <w:pPr>
              <w:jc w:val="center"/>
              <w:rPr>
                <w:b/>
                <w:sz w:val="22"/>
                <w:szCs w:val="22"/>
              </w:rPr>
            </w:pPr>
            <w:r w:rsidRPr="00C11BC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249" w:type="dxa"/>
          </w:tcPr>
          <w:p w:rsidR="00A37A63" w:rsidRPr="00C11BC1" w:rsidRDefault="00A37A63" w:rsidP="00C729C1">
            <w:pPr>
              <w:jc w:val="center"/>
              <w:rPr>
                <w:b/>
                <w:sz w:val="22"/>
                <w:szCs w:val="22"/>
              </w:rPr>
            </w:pPr>
            <w:r w:rsidRPr="00C11BC1">
              <w:rPr>
                <w:b/>
                <w:sz w:val="22"/>
                <w:szCs w:val="22"/>
              </w:rPr>
              <w:t>Сумма</w:t>
            </w:r>
          </w:p>
        </w:tc>
      </w:tr>
      <w:tr w:rsidR="00A37A63" w:rsidRPr="00C11BC1" w:rsidTr="00C729C1">
        <w:tc>
          <w:tcPr>
            <w:tcW w:w="3235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 w:rsidRPr="00D552BA">
              <w:rPr>
                <w:sz w:val="24"/>
                <w:szCs w:val="24"/>
              </w:rPr>
              <w:t>2 02 04012 10 0000 151</w:t>
            </w:r>
          </w:p>
        </w:tc>
        <w:tc>
          <w:tcPr>
            <w:tcW w:w="3292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 w:rsidRPr="00D552BA">
              <w:rPr>
                <w:sz w:val="24"/>
                <w:szCs w:val="24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3249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1813000</w:t>
            </w:r>
          </w:p>
        </w:tc>
      </w:tr>
      <w:tr w:rsidR="00A37A63" w:rsidRPr="00C11BC1" w:rsidTr="00C729C1">
        <w:tc>
          <w:tcPr>
            <w:tcW w:w="3235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 w:rsidRPr="00D552BA">
              <w:rPr>
                <w:sz w:val="24"/>
                <w:szCs w:val="24"/>
              </w:rPr>
              <w:t>Итого</w:t>
            </w:r>
          </w:p>
        </w:tc>
        <w:tc>
          <w:tcPr>
            <w:tcW w:w="3292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9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1813000</w:t>
            </w:r>
          </w:p>
        </w:tc>
      </w:tr>
    </w:tbl>
    <w:p w:rsidR="00A37A63" w:rsidRPr="00C11BC1" w:rsidRDefault="00A37A63" w:rsidP="00A37A63">
      <w:pPr>
        <w:ind w:left="1440"/>
        <w:jc w:val="right"/>
        <w:rPr>
          <w:sz w:val="22"/>
          <w:szCs w:val="22"/>
        </w:rPr>
      </w:pPr>
    </w:p>
    <w:p w:rsidR="00A37A63" w:rsidRDefault="00A37A63" w:rsidP="00A37A63">
      <w:pPr>
        <w:ind w:left="1440"/>
        <w:jc w:val="right"/>
        <w:rPr>
          <w:sz w:val="22"/>
          <w:szCs w:val="22"/>
        </w:rPr>
      </w:pPr>
    </w:p>
    <w:p w:rsidR="00A37A63" w:rsidRDefault="00A37A63" w:rsidP="00A37A63">
      <w:pPr>
        <w:ind w:left="1440"/>
        <w:jc w:val="right"/>
        <w:rPr>
          <w:sz w:val="22"/>
          <w:szCs w:val="22"/>
        </w:rPr>
      </w:pPr>
    </w:p>
    <w:p w:rsidR="00A37A63" w:rsidRDefault="00A37A63" w:rsidP="00A37A63">
      <w:pPr>
        <w:ind w:left="1440"/>
        <w:jc w:val="right"/>
        <w:rPr>
          <w:sz w:val="22"/>
          <w:szCs w:val="22"/>
        </w:rPr>
      </w:pPr>
    </w:p>
    <w:p w:rsidR="00A37A63" w:rsidRDefault="00A37A63" w:rsidP="00A37A63">
      <w:pPr>
        <w:ind w:left="1440"/>
        <w:jc w:val="right"/>
        <w:rPr>
          <w:sz w:val="22"/>
          <w:szCs w:val="22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1033"/>
        <w:gridCol w:w="1033"/>
        <w:gridCol w:w="1063"/>
        <w:gridCol w:w="1119"/>
        <w:gridCol w:w="4140"/>
        <w:gridCol w:w="1440"/>
      </w:tblGrid>
      <w:tr w:rsidR="00A37A63" w:rsidRPr="00C11BC1" w:rsidTr="00C729C1">
        <w:tc>
          <w:tcPr>
            <w:tcW w:w="4248" w:type="dxa"/>
            <w:gridSpan w:val="4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  <w:r w:rsidRPr="00D552BA">
              <w:rPr>
                <w:b/>
                <w:sz w:val="24"/>
                <w:szCs w:val="24"/>
              </w:rPr>
              <w:t>Расходы</w:t>
            </w:r>
          </w:p>
        </w:tc>
        <w:tc>
          <w:tcPr>
            <w:tcW w:w="1440" w:type="dxa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  <w:r w:rsidRPr="00D552BA">
              <w:rPr>
                <w:b/>
                <w:sz w:val="24"/>
                <w:szCs w:val="24"/>
              </w:rPr>
              <w:t>Руб.</w:t>
            </w:r>
          </w:p>
        </w:tc>
      </w:tr>
      <w:tr w:rsidR="00A37A63" w:rsidRPr="00C11BC1" w:rsidTr="00C729C1">
        <w:tc>
          <w:tcPr>
            <w:tcW w:w="1033" w:type="dxa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  <w:r w:rsidRPr="00D552BA">
              <w:rPr>
                <w:b/>
                <w:sz w:val="24"/>
                <w:szCs w:val="24"/>
              </w:rPr>
              <w:t>Вед.</w:t>
            </w:r>
          </w:p>
        </w:tc>
        <w:tc>
          <w:tcPr>
            <w:tcW w:w="1033" w:type="dxa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552BA">
              <w:rPr>
                <w:b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063" w:type="dxa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  <w:r w:rsidRPr="00D552BA">
              <w:rPr>
                <w:b/>
                <w:sz w:val="24"/>
                <w:szCs w:val="24"/>
              </w:rPr>
              <w:t>ЦС</w:t>
            </w:r>
          </w:p>
        </w:tc>
        <w:tc>
          <w:tcPr>
            <w:tcW w:w="1119" w:type="dxa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  <w:r w:rsidRPr="00D552BA">
              <w:rPr>
                <w:b/>
                <w:sz w:val="24"/>
                <w:szCs w:val="24"/>
              </w:rPr>
              <w:t>ВР</w:t>
            </w:r>
          </w:p>
        </w:tc>
        <w:tc>
          <w:tcPr>
            <w:tcW w:w="4140" w:type="dxa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  <w:r w:rsidRPr="00D552B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</w:tcPr>
          <w:p w:rsidR="00A37A63" w:rsidRPr="00D552BA" w:rsidRDefault="00A37A63" w:rsidP="00C729C1">
            <w:pPr>
              <w:jc w:val="center"/>
              <w:rPr>
                <w:b/>
                <w:sz w:val="24"/>
                <w:szCs w:val="24"/>
              </w:rPr>
            </w:pPr>
            <w:r w:rsidRPr="00D552BA">
              <w:rPr>
                <w:b/>
                <w:sz w:val="24"/>
                <w:szCs w:val="24"/>
              </w:rPr>
              <w:t>Сумма</w:t>
            </w:r>
          </w:p>
        </w:tc>
      </w:tr>
      <w:tr w:rsidR="00A37A63" w:rsidTr="00C729C1">
        <w:tc>
          <w:tcPr>
            <w:tcW w:w="1033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 w:rsidRPr="00D552BA">
              <w:rPr>
                <w:sz w:val="24"/>
                <w:szCs w:val="24"/>
              </w:rPr>
              <w:t>755</w:t>
            </w:r>
          </w:p>
        </w:tc>
        <w:tc>
          <w:tcPr>
            <w:tcW w:w="1033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 w:rsidRPr="00D552BA">
              <w:rPr>
                <w:sz w:val="24"/>
                <w:szCs w:val="24"/>
              </w:rPr>
              <w:t>0405</w:t>
            </w:r>
          </w:p>
        </w:tc>
        <w:tc>
          <w:tcPr>
            <w:tcW w:w="1063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5210303</w:t>
            </w:r>
          </w:p>
        </w:tc>
        <w:tc>
          <w:tcPr>
            <w:tcW w:w="1119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4140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proofErr w:type="gramStart"/>
            <w:r w:rsidRPr="00D552BA">
              <w:rPr>
                <w:sz w:val="24"/>
                <w:szCs w:val="24"/>
              </w:rPr>
              <w:t xml:space="preserve">Субсидии </w:t>
            </w:r>
            <w:r>
              <w:rPr>
                <w:sz w:val="24"/>
                <w:szCs w:val="24"/>
              </w:rPr>
              <w:t>юридическим лицам (кроме государственных (муниципальных) учреждений) и физическим лицам – производителям товаров, работ, услуг</w:t>
            </w:r>
            <w:proofErr w:type="gramEnd"/>
          </w:p>
        </w:tc>
        <w:tc>
          <w:tcPr>
            <w:tcW w:w="1440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1813000</w:t>
            </w:r>
          </w:p>
        </w:tc>
      </w:tr>
      <w:tr w:rsidR="00A37A63" w:rsidTr="00C729C1">
        <w:tc>
          <w:tcPr>
            <w:tcW w:w="1033" w:type="dxa"/>
          </w:tcPr>
          <w:p w:rsidR="00A37A63" w:rsidRPr="00D552BA" w:rsidRDefault="00A37A63" w:rsidP="00C72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A37A63" w:rsidRPr="00D552BA" w:rsidRDefault="00A37A63" w:rsidP="00C729C1">
            <w:pPr>
              <w:jc w:val="both"/>
              <w:rPr>
                <w:sz w:val="24"/>
                <w:szCs w:val="24"/>
              </w:rPr>
            </w:pPr>
            <w:r w:rsidRPr="00D552B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063" w:type="dxa"/>
          </w:tcPr>
          <w:p w:rsidR="00A37A63" w:rsidRPr="00D552BA" w:rsidRDefault="00A37A63" w:rsidP="00C72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9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A37A63" w:rsidRPr="00D552BA" w:rsidRDefault="00A37A63" w:rsidP="00C729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1813000</w:t>
            </w:r>
          </w:p>
        </w:tc>
      </w:tr>
    </w:tbl>
    <w:p w:rsidR="00A37A63" w:rsidRPr="00233338" w:rsidRDefault="00A37A63" w:rsidP="00A37A63">
      <w:pPr>
        <w:widowControl w:val="0"/>
        <w:ind w:firstLine="720"/>
        <w:jc w:val="both"/>
      </w:pPr>
    </w:p>
    <w:p w:rsidR="00A37A63" w:rsidRDefault="00A37A63" w:rsidP="00A37A63">
      <w:pPr>
        <w:shd w:val="clear" w:color="auto" w:fill="FFFFFF"/>
        <w:spacing w:before="614" w:after="269"/>
        <w:rPr>
          <w:sz w:val="28"/>
          <w:szCs w:val="28"/>
        </w:rPr>
      </w:pPr>
    </w:p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63"/>
    <w:rsid w:val="00A37A63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A37A6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A37A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A37A6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5">
    <w:name w:val="Table Grid"/>
    <w:basedOn w:val="a1"/>
    <w:rsid w:val="00A37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3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A37A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A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A37A63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A37A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A37A6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5">
    <w:name w:val="Table Grid"/>
    <w:basedOn w:val="a1"/>
    <w:rsid w:val="00A37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3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A37A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A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2014-08-27T17:36:00Z</dcterms:created>
  <dcterms:modified xsi:type="dcterms:W3CDTF">2014-08-27T17:36:00Z</dcterms:modified>
</cp:coreProperties>
</file>