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E1" w:rsidRDefault="003638E1" w:rsidP="003638E1">
      <w:pPr>
        <w:jc w:val="center"/>
        <w:rPr>
          <w:b/>
        </w:rPr>
      </w:pPr>
      <w:r>
        <w:rPr>
          <w:b/>
          <w:bCs/>
          <w:noProof/>
        </w:rPr>
        <w:drawing>
          <wp:inline distT="0" distB="0" distL="0" distR="0">
            <wp:extent cx="6731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8E1" w:rsidRDefault="003638E1" w:rsidP="003638E1">
      <w:pPr>
        <w:pStyle w:val="a3"/>
        <w:ind w:left="-567"/>
        <w:jc w:val="center"/>
        <w:rPr>
          <w:b/>
        </w:rPr>
      </w:pPr>
      <w:r>
        <w:rPr>
          <w:b/>
        </w:rPr>
        <w:t xml:space="preserve"> «ВЫЛЫН-УНИ» МУНИЦИПАЛ КЫЛДЫТЭТЛЭН АДМИНИСТРАЦИЕЗ</w:t>
      </w:r>
    </w:p>
    <w:p w:rsidR="003638E1" w:rsidRDefault="003638E1" w:rsidP="003638E1">
      <w:pPr>
        <w:pStyle w:val="a3"/>
        <w:ind w:left="-567"/>
        <w:jc w:val="center"/>
        <w:rPr>
          <w:b/>
        </w:rPr>
      </w:pPr>
      <w:r>
        <w:rPr>
          <w:b/>
        </w:rPr>
        <w:t>АДМИНИСТРАЦИЯ МУНИЦИПАЛЬНОГО ОБРАЗОВАНИЯ «ВЕРХ-УНИНСКОЕ»</w:t>
      </w:r>
    </w:p>
    <w:p w:rsidR="003638E1" w:rsidRDefault="003638E1" w:rsidP="003638E1">
      <w:pPr>
        <w:jc w:val="center"/>
        <w:rPr>
          <w:b/>
        </w:rPr>
      </w:pPr>
    </w:p>
    <w:p w:rsidR="003638E1" w:rsidRDefault="003638E1" w:rsidP="003638E1">
      <w:pPr>
        <w:jc w:val="center"/>
        <w:outlineLvl w:val="0"/>
      </w:pPr>
    </w:p>
    <w:p w:rsidR="003638E1" w:rsidRDefault="003638E1" w:rsidP="003638E1">
      <w:pPr>
        <w:jc w:val="center"/>
        <w:outlineLvl w:val="0"/>
      </w:pPr>
      <w:r>
        <w:t>РАСПОРЯЖЕНИЕ</w:t>
      </w:r>
    </w:p>
    <w:p w:rsidR="003638E1" w:rsidRDefault="003638E1" w:rsidP="003638E1">
      <w:pPr>
        <w:jc w:val="center"/>
        <w:outlineLvl w:val="0"/>
      </w:pPr>
    </w:p>
    <w:p w:rsidR="003638E1" w:rsidRDefault="003638E1" w:rsidP="003638E1">
      <w:pPr>
        <w:jc w:val="center"/>
        <w:outlineLvl w:val="0"/>
      </w:pPr>
    </w:p>
    <w:p w:rsidR="003638E1" w:rsidRDefault="003638E1" w:rsidP="003638E1">
      <w:pPr>
        <w:rPr>
          <w:sz w:val="24"/>
          <w:szCs w:val="24"/>
        </w:rPr>
      </w:pPr>
      <w:r>
        <w:rPr>
          <w:sz w:val="24"/>
          <w:szCs w:val="24"/>
        </w:rPr>
        <w:t>26 декабря 2013 года                                                                                                                 № 21</w:t>
      </w:r>
    </w:p>
    <w:p w:rsidR="003638E1" w:rsidRDefault="003638E1" w:rsidP="003638E1">
      <w:pPr>
        <w:widowControl w:val="0"/>
        <w:tabs>
          <w:tab w:val="left" w:pos="0"/>
        </w:tabs>
        <w:rPr>
          <w:bCs/>
          <w:vertAlign w:val="superscript"/>
        </w:rPr>
      </w:pPr>
    </w:p>
    <w:p w:rsidR="003638E1" w:rsidRPr="00B227B5" w:rsidRDefault="003638E1" w:rsidP="003638E1">
      <w:pPr>
        <w:rPr>
          <w:sz w:val="24"/>
          <w:szCs w:val="24"/>
        </w:rPr>
      </w:pPr>
      <w:bookmarkStart w:id="0" w:name="_GoBack"/>
      <w:r w:rsidRPr="00B227B5">
        <w:rPr>
          <w:sz w:val="24"/>
          <w:szCs w:val="24"/>
        </w:rPr>
        <w:t>О внесении изменений в план-график</w:t>
      </w:r>
    </w:p>
    <w:bookmarkEnd w:id="0"/>
    <w:p w:rsidR="003638E1" w:rsidRPr="00B227B5" w:rsidRDefault="003638E1" w:rsidP="003638E1">
      <w:pPr>
        <w:rPr>
          <w:sz w:val="24"/>
          <w:szCs w:val="24"/>
        </w:rPr>
      </w:pPr>
      <w:r w:rsidRPr="00B227B5">
        <w:rPr>
          <w:sz w:val="24"/>
          <w:szCs w:val="24"/>
        </w:rPr>
        <w:t>размещения заказов на 2013 год</w:t>
      </w:r>
    </w:p>
    <w:p w:rsidR="003638E1" w:rsidRPr="00B227B5" w:rsidRDefault="003638E1" w:rsidP="003638E1">
      <w:pPr>
        <w:rPr>
          <w:sz w:val="24"/>
          <w:szCs w:val="24"/>
        </w:rPr>
      </w:pPr>
    </w:p>
    <w:p w:rsidR="003638E1" w:rsidRPr="00B227B5" w:rsidRDefault="003638E1" w:rsidP="003638E1">
      <w:pPr>
        <w:ind w:firstLine="708"/>
        <w:jc w:val="both"/>
        <w:rPr>
          <w:sz w:val="24"/>
          <w:szCs w:val="24"/>
        </w:rPr>
      </w:pPr>
      <w:proofErr w:type="gramStart"/>
      <w:r w:rsidRPr="00B227B5">
        <w:rPr>
          <w:sz w:val="24"/>
          <w:szCs w:val="24"/>
        </w:rPr>
        <w:t>В соответствии с ч. 5.1 ст.16 Федерального закона от 21 июля 2005 г. № 94-ФЗ «О размещении заказов на поставки товаров, выполнение работ, оказание услуг для государственных и муниципальных нужд», совместным приказом Минэкономразвития России и Федерального казначейства от 27 декабря 2011 г. № 761/20н, руководствуясь Уставом муниципального образования «</w:t>
      </w:r>
      <w:r>
        <w:rPr>
          <w:sz w:val="24"/>
          <w:szCs w:val="24"/>
        </w:rPr>
        <w:t>Верх-Унинское</w:t>
      </w:r>
      <w:r w:rsidRPr="00B227B5">
        <w:rPr>
          <w:sz w:val="24"/>
          <w:szCs w:val="24"/>
        </w:rPr>
        <w:t xml:space="preserve">», утвержденным решением  Совета депутатов </w:t>
      </w:r>
      <w:r w:rsidRPr="00E43E04">
        <w:rPr>
          <w:sz w:val="24"/>
          <w:szCs w:val="24"/>
        </w:rPr>
        <w:t>от 29 ноября 2005 г. № 5</w:t>
      </w:r>
      <w:r w:rsidRPr="00B227B5">
        <w:rPr>
          <w:sz w:val="24"/>
          <w:szCs w:val="24"/>
        </w:rPr>
        <w:t>,</w:t>
      </w:r>
      <w:proofErr w:type="gramEnd"/>
    </w:p>
    <w:p w:rsidR="003638E1" w:rsidRPr="00B227B5" w:rsidRDefault="003638E1" w:rsidP="003638E1">
      <w:pPr>
        <w:rPr>
          <w:sz w:val="24"/>
          <w:szCs w:val="24"/>
        </w:rPr>
      </w:pPr>
    </w:p>
    <w:p w:rsidR="003638E1" w:rsidRPr="00B227B5" w:rsidRDefault="003638E1" w:rsidP="003638E1">
      <w:pPr>
        <w:rPr>
          <w:b/>
          <w:bCs/>
          <w:sz w:val="24"/>
          <w:szCs w:val="24"/>
        </w:rPr>
      </w:pPr>
    </w:p>
    <w:p w:rsidR="003638E1" w:rsidRPr="00B227B5" w:rsidRDefault="003638E1" w:rsidP="003638E1">
      <w:pPr>
        <w:numPr>
          <w:ilvl w:val="0"/>
          <w:numId w:val="1"/>
        </w:numPr>
        <w:tabs>
          <w:tab w:val="clear" w:pos="720"/>
        </w:tabs>
        <w:jc w:val="both"/>
        <w:rPr>
          <w:sz w:val="24"/>
          <w:szCs w:val="24"/>
        </w:rPr>
      </w:pPr>
      <w:r w:rsidRPr="00B227B5">
        <w:rPr>
          <w:sz w:val="24"/>
          <w:szCs w:val="24"/>
        </w:rPr>
        <w:t>Внести в план-график размещения заказов на поставки товаров, выполнение работ, оказание услуг для нужд заказчиков на 2013 год следующие изменения:</w:t>
      </w:r>
    </w:p>
    <w:p w:rsidR="003638E1" w:rsidRPr="00B227B5" w:rsidRDefault="003638E1" w:rsidP="003638E1">
      <w:pPr>
        <w:ind w:left="720"/>
        <w:jc w:val="both"/>
        <w:rPr>
          <w:sz w:val="24"/>
          <w:szCs w:val="24"/>
        </w:rPr>
      </w:pPr>
      <w:r w:rsidRPr="00B227B5">
        <w:rPr>
          <w:sz w:val="24"/>
          <w:szCs w:val="24"/>
        </w:rPr>
        <w:t>- в связи с имеющимися  бюджетными ассигнованиями и лимитами бюджетных обязательств  добавить в план-график</w:t>
      </w:r>
      <w:r>
        <w:rPr>
          <w:sz w:val="24"/>
          <w:szCs w:val="24"/>
        </w:rPr>
        <w:t xml:space="preserve">   услуги электросвязи в сумме 7 тысяч рублей 00 копеек (сем</w:t>
      </w:r>
      <w:r w:rsidRPr="00B227B5">
        <w:rPr>
          <w:sz w:val="24"/>
          <w:szCs w:val="24"/>
        </w:rPr>
        <w:t xml:space="preserve"> тысяч рублей 00 копеек);</w:t>
      </w:r>
    </w:p>
    <w:p w:rsidR="003638E1" w:rsidRDefault="003638E1" w:rsidP="003638E1">
      <w:pPr>
        <w:ind w:left="720"/>
        <w:jc w:val="both"/>
        <w:rPr>
          <w:sz w:val="24"/>
          <w:szCs w:val="24"/>
        </w:rPr>
      </w:pPr>
      <w:r w:rsidRPr="00B227B5">
        <w:rPr>
          <w:sz w:val="24"/>
          <w:szCs w:val="24"/>
        </w:rPr>
        <w:t xml:space="preserve">- в связи с имеющимися  бюджетными ассигнованиями и лимитами бюджетных обязательств  добавить в план-график   услуги </w:t>
      </w:r>
      <w:r w:rsidRPr="00B227B5">
        <w:rPr>
          <w:bCs/>
          <w:sz w:val="24"/>
          <w:szCs w:val="24"/>
        </w:rPr>
        <w:t> поставки электрической энергии</w:t>
      </w:r>
      <w:r>
        <w:rPr>
          <w:sz w:val="24"/>
          <w:szCs w:val="24"/>
        </w:rPr>
        <w:t xml:space="preserve"> в сумме 60</w:t>
      </w:r>
      <w:r w:rsidRPr="00B227B5">
        <w:rPr>
          <w:sz w:val="24"/>
          <w:szCs w:val="24"/>
        </w:rPr>
        <w:t xml:space="preserve"> тысяч рублей 00 копеек (</w:t>
      </w:r>
      <w:r>
        <w:rPr>
          <w:sz w:val="24"/>
          <w:szCs w:val="24"/>
        </w:rPr>
        <w:t>шестьдесят</w:t>
      </w:r>
      <w:r w:rsidRPr="00B227B5">
        <w:rPr>
          <w:sz w:val="24"/>
          <w:szCs w:val="24"/>
        </w:rPr>
        <w:t xml:space="preserve"> тысяч рублей 00 копеек);</w:t>
      </w:r>
    </w:p>
    <w:p w:rsidR="003638E1" w:rsidRPr="00B227B5" w:rsidRDefault="003638E1" w:rsidP="003638E1">
      <w:pPr>
        <w:ind w:left="720"/>
        <w:jc w:val="both"/>
        <w:rPr>
          <w:sz w:val="24"/>
          <w:szCs w:val="24"/>
        </w:rPr>
      </w:pPr>
      <w:r w:rsidRPr="00B227B5">
        <w:rPr>
          <w:sz w:val="24"/>
          <w:szCs w:val="24"/>
        </w:rPr>
        <w:t xml:space="preserve">- в связи с имеющимися  бюджетными ассигнованиями и лимитами бюджетных обязательств  добавить в план-график   услуги </w:t>
      </w:r>
      <w:r w:rsidRPr="00B227B5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поставки тепловой</w:t>
      </w:r>
      <w:r w:rsidRPr="00B227B5">
        <w:rPr>
          <w:bCs/>
          <w:sz w:val="24"/>
          <w:szCs w:val="24"/>
        </w:rPr>
        <w:t xml:space="preserve"> энергии</w:t>
      </w:r>
      <w:r w:rsidRPr="00B227B5"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>52147  рублей 66</w:t>
      </w:r>
      <w:r w:rsidRPr="00B227B5">
        <w:rPr>
          <w:sz w:val="24"/>
          <w:szCs w:val="24"/>
        </w:rPr>
        <w:t xml:space="preserve"> копеек (</w:t>
      </w:r>
      <w:r>
        <w:rPr>
          <w:sz w:val="24"/>
          <w:szCs w:val="24"/>
        </w:rPr>
        <w:t>пятьдесят две тысячи сто сорок семь рублей 66</w:t>
      </w:r>
      <w:r w:rsidRPr="00B227B5">
        <w:rPr>
          <w:sz w:val="24"/>
          <w:szCs w:val="24"/>
        </w:rPr>
        <w:t xml:space="preserve"> копеек);</w:t>
      </w:r>
    </w:p>
    <w:p w:rsidR="003638E1" w:rsidRPr="00B227B5" w:rsidRDefault="003638E1" w:rsidP="003638E1">
      <w:pPr>
        <w:ind w:left="720"/>
        <w:jc w:val="both"/>
        <w:rPr>
          <w:sz w:val="24"/>
          <w:szCs w:val="24"/>
        </w:rPr>
      </w:pPr>
    </w:p>
    <w:p w:rsidR="003638E1" w:rsidRPr="00B227B5" w:rsidRDefault="003638E1" w:rsidP="003638E1">
      <w:pPr>
        <w:ind w:left="720"/>
        <w:jc w:val="both"/>
        <w:rPr>
          <w:sz w:val="24"/>
          <w:szCs w:val="24"/>
        </w:rPr>
      </w:pPr>
    </w:p>
    <w:p w:rsidR="003638E1" w:rsidRPr="00B227B5" w:rsidRDefault="003638E1" w:rsidP="003638E1">
      <w:pPr>
        <w:jc w:val="both"/>
        <w:rPr>
          <w:sz w:val="24"/>
          <w:szCs w:val="24"/>
        </w:rPr>
      </w:pPr>
      <w:r w:rsidRPr="00B227B5">
        <w:rPr>
          <w:sz w:val="24"/>
          <w:szCs w:val="24"/>
        </w:rPr>
        <w:t xml:space="preserve">2. </w:t>
      </w:r>
      <w:proofErr w:type="gramStart"/>
      <w:r w:rsidRPr="00B227B5">
        <w:rPr>
          <w:sz w:val="24"/>
          <w:szCs w:val="24"/>
        </w:rPr>
        <w:t>Разместить изменения</w:t>
      </w:r>
      <w:proofErr w:type="gramEnd"/>
      <w:r w:rsidRPr="00B227B5">
        <w:rPr>
          <w:sz w:val="24"/>
          <w:szCs w:val="24"/>
        </w:rPr>
        <w:t xml:space="preserve"> на официальном сайте не позднее трех рабочих дней со дня внесения изменений в план-график.</w:t>
      </w:r>
    </w:p>
    <w:p w:rsidR="003638E1" w:rsidRPr="00B227B5" w:rsidRDefault="003638E1" w:rsidP="003638E1">
      <w:pPr>
        <w:rPr>
          <w:sz w:val="24"/>
          <w:szCs w:val="24"/>
        </w:rPr>
      </w:pPr>
    </w:p>
    <w:p w:rsidR="003638E1" w:rsidRPr="00B227B5" w:rsidRDefault="003638E1" w:rsidP="003638E1">
      <w:pPr>
        <w:ind w:left="360"/>
        <w:jc w:val="both"/>
        <w:rPr>
          <w:sz w:val="24"/>
          <w:szCs w:val="24"/>
        </w:rPr>
      </w:pPr>
    </w:p>
    <w:p w:rsidR="003638E1" w:rsidRPr="00B227B5" w:rsidRDefault="003638E1" w:rsidP="003638E1">
      <w:pPr>
        <w:jc w:val="both"/>
        <w:rPr>
          <w:sz w:val="24"/>
          <w:szCs w:val="24"/>
        </w:rPr>
      </w:pPr>
    </w:p>
    <w:p w:rsidR="003638E1" w:rsidRPr="00B227B5" w:rsidRDefault="003638E1" w:rsidP="003638E1">
      <w:pPr>
        <w:jc w:val="both"/>
        <w:rPr>
          <w:sz w:val="24"/>
          <w:szCs w:val="24"/>
        </w:rPr>
      </w:pPr>
    </w:p>
    <w:p w:rsidR="003638E1" w:rsidRPr="00B227B5" w:rsidRDefault="003638E1" w:rsidP="003638E1">
      <w:pPr>
        <w:jc w:val="both"/>
        <w:rPr>
          <w:sz w:val="24"/>
          <w:szCs w:val="24"/>
        </w:rPr>
      </w:pPr>
    </w:p>
    <w:p w:rsidR="003638E1" w:rsidRPr="00B227B5" w:rsidRDefault="003638E1" w:rsidP="003638E1">
      <w:pPr>
        <w:jc w:val="both"/>
        <w:rPr>
          <w:sz w:val="24"/>
          <w:szCs w:val="24"/>
        </w:rPr>
      </w:pPr>
    </w:p>
    <w:p w:rsidR="003638E1" w:rsidRDefault="003638E1" w:rsidP="003638E1">
      <w:pPr>
        <w:outlineLvl w:val="0"/>
        <w:rPr>
          <w:sz w:val="24"/>
          <w:szCs w:val="24"/>
        </w:rPr>
      </w:pPr>
      <w:r>
        <w:rPr>
          <w:sz w:val="24"/>
          <w:szCs w:val="24"/>
        </w:rPr>
        <w:t>Глава</w:t>
      </w:r>
      <w:r w:rsidRPr="006515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муниципального образования</w:t>
      </w:r>
    </w:p>
    <w:p w:rsidR="003638E1" w:rsidRDefault="003638E1" w:rsidP="003638E1">
      <w:pPr>
        <w:outlineLvl w:val="0"/>
        <w:rPr>
          <w:sz w:val="24"/>
          <w:szCs w:val="24"/>
        </w:rPr>
      </w:pPr>
      <w:r w:rsidRPr="0065156B">
        <w:rPr>
          <w:sz w:val="24"/>
          <w:szCs w:val="24"/>
        </w:rPr>
        <w:t xml:space="preserve"> «Верх-Унинское»            </w:t>
      </w:r>
      <w:r>
        <w:rPr>
          <w:sz w:val="24"/>
          <w:szCs w:val="24"/>
        </w:rPr>
        <w:t xml:space="preserve">                                                                                  Н.В Веретенникова</w:t>
      </w:r>
    </w:p>
    <w:p w:rsidR="003638E1" w:rsidRPr="000F430E" w:rsidRDefault="003638E1" w:rsidP="003638E1"/>
    <w:p w:rsidR="00C0713D" w:rsidRDefault="00C0713D"/>
    <w:sectPr w:rsidR="00C0713D" w:rsidSect="00412B9A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4A1"/>
    <w:multiLevelType w:val="hybridMultilevel"/>
    <w:tmpl w:val="91002D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E1"/>
    <w:rsid w:val="003638E1"/>
    <w:rsid w:val="00C0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3638E1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3638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3638E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3638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38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38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3638E1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3638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3638E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3638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38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38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2014-08-27T17:48:00Z</dcterms:created>
  <dcterms:modified xsi:type="dcterms:W3CDTF">2014-08-27T17:48:00Z</dcterms:modified>
</cp:coreProperties>
</file>