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F8" w:rsidRPr="00F0742C" w:rsidRDefault="005176F8" w:rsidP="00F0742C">
      <w:pPr>
        <w:spacing w:after="0" w:line="240" w:lineRule="auto"/>
        <w:contextualSpacing/>
        <w:jc w:val="center"/>
        <w:rPr>
          <w:rFonts w:ascii="Times New Roman" w:hAnsi="Times New Roman" w:cs="Times New Roman"/>
          <w:b/>
          <w:sz w:val="16"/>
          <w:szCs w:val="16"/>
        </w:rPr>
      </w:pPr>
    </w:p>
    <w:p w:rsidR="005176F8" w:rsidRPr="00F0742C" w:rsidRDefault="005176F8" w:rsidP="00F0742C">
      <w:pPr>
        <w:spacing w:after="0" w:line="240" w:lineRule="auto"/>
        <w:contextualSpacing/>
        <w:jc w:val="center"/>
        <w:rPr>
          <w:rFonts w:ascii="Times New Roman" w:hAnsi="Times New Roman" w:cs="Times New Roman"/>
          <w:b/>
          <w:sz w:val="16"/>
          <w:szCs w:val="16"/>
        </w:rPr>
      </w:pPr>
    </w:p>
    <w:p w:rsidR="005176F8" w:rsidRPr="00F0742C" w:rsidRDefault="005176F8" w:rsidP="00F0742C">
      <w:pPr>
        <w:spacing w:after="0" w:line="240" w:lineRule="auto"/>
        <w:contextualSpacing/>
        <w:jc w:val="center"/>
        <w:rPr>
          <w:rFonts w:ascii="Times New Roman" w:hAnsi="Times New Roman" w:cs="Times New Roman"/>
          <w:b/>
          <w:sz w:val="16"/>
          <w:szCs w:val="16"/>
        </w:rPr>
      </w:pPr>
    </w:p>
    <w:p w:rsidR="001B5E91" w:rsidRPr="00F0742C" w:rsidRDefault="001B5E91" w:rsidP="00F0742C">
      <w:pPr>
        <w:spacing w:after="0" w:line="240" w:lineRule="auto"/>
        <w:contextualSpacing/>
        <w:jc w:val="center"/>
        <w:rPr>
          <w:rFonts w:ascii="Times New Roman" w:hAnsi="Times New Roman" w:cs="Times New Roman"/>
          <w:b/>
          <w:sz w:val="20"/>
          <w:szCs w:val="20"/>
        </w:rPr>
      </w:pPr>
      <w:r w:rsidRPr="00F0742C">
        <w:rPr>
          <w:rFonts w:ascii="Times New Roman" w:hAnsi="Times New Roman" w:cs="Times New Roman"/>
          <w:b/>
          <w:sz w:val="20"/>
          <w:szCs w:val="20"/>
        </w:rPr>
        <w:t>МУНИЦИПАЛЬНОЕ ОБРАЗОВАНИЕ «ШАМАРДАНОВСКОЕ»</w:t>
      </w:r>
    </w:p>
    <w:p w:rsidR="001B5E91" w:rsidRPr="00F0742C" w:rsidRDefault="001B5E91" w:rsidP="00F0742C">
      <w:pPr>
        <w:spacing w:after="0" w:line="240" w:lineRule="auto"/>
        <w:contextualSpacing/>
        <w:jc w:val="center"/>
        <w:rPr>
          <w:rFonts w:ascii="Times New Roman" w:hAnsi="Times New Roman" w:cs="Times New Roman"/>
          <w:b/>
          <w:sz w:val="20"/>
          <w:szCs w:val="20"/>
        </w:rPr>
      </w:pPr>
    </w:p>
    <w:p w:rsidR="001B5E91" w:rsidRPr="00F0742C" w:rsidRDefault="001B5E91" w:rsidP="00F0742C">
      <w:pPr>
        <w:spacing w:after="0" w:line="240" w:lineRule="auto"/>
        <w:contextualSpacing/>
        <w:jc w:val="center"/>
        <w:rPr>
          <w:rFonts w:ascii="Times New Roman" w:hAnsi="Times New Roman" w:cs="Times New Roman"/>
          <w:b/>
          <w:sz w:val="20"/>
          <w:szCs w:val="20"/>
        </w:rPr>
      </w:pPr>
    </w:p>
    <w:p w:rsidR="001B5E91" w:rsidRPr="00F0742C" w:rsidRDefault="001B5E91" w:rsidP="00F0742C">
      <w:pPr>
        <w:spacing w:after="0" w:line="240" w:lineRule="auto"/>
        <w:contextualSpacing/>
        <w:jc w:val="center"/>
        <w:rPr>
          <w:rFonts w:ascii="Times New Roman" w:hAnsi="Times New Roman" w:cs="Times New Roman"/>
          <w:b/>
          <w:sz w:val="20"/>
          <w:szCs w:val="20"/>
        </w:rPr>
      </w:pPr>
    </w:p>
    <w:p w:rsidR="001B5E91" w:rsidRPr="00F0742C" w:rsidRDefault="001B5E91" w:rsidP="00F0742C">
      <w:pPr>
        <w:spacing w:after="0" w:line="240" w:lineRule="auto"/>
        <w:contextualSpacing/>
        <w:jc w:val="center"/>
        <w:rPr>
          <w:rFonts w:ascii="Times New Roman" w:hAnsi="Times New Roman" w:cs="Times New Roman"/>
          <w:b/>
          <w:sz w:val="20"/>
          <w:szCs w:val="20"/>
        </w:rPr>
      </w:pPr>
      <w:r w:rsidRPr="00F0742C">
        <w:rPr>
          <w:rFonts w:ascii="Times New Roman" w:hAnsi="Times New Roman" w:cs="Times New Roman"/>
          <w:b/>
          <w:sz w:val="20"/>
          <w:szCs w:val="20"/>
        </w:rPr>
        <w:t>ВЕСТНИК №</w:t>
      </w:r>
      <w:r w:rsidR="00010798" w:rsidRPr="00F0742C">
        <w:rPr>
          <w:rFonts w:ascii="Times New Roman" w:hAnsi="Times New Roman" w:cs="Times New Roman"/>
          <w:b/>
          <w:sz w:val="20"/>
          <w:szCs w:val="20"/>
        </w:rPr>
        <w:t>4</w:t>
      </w:r>
      <w:r w:rsidR="00F0742C" w:rsidRPr="00F0742C">
        <w:rPr>
          <w:rFonts w:ascii="Times New Roman" w:hAnsi="Times New Roman" w:cs="Times New Roman"/>
          <w:b/>
          <w:sz w:val="20"/>
          <w:szCs w:val="20"/>
        </w:rPr>
        <w:t>9</w:t>
      </w:r>
    </w:p>
    <w:p w:rsidR="001B5E91" w:rsidRPr="00F0742C" w:rsidRDefault="001B5E91" w:rsidP="00F0742C">
      <w:pPr>
        <w:spacing w:after="0" w:line="240" w:lineRule="auto"/>
        <w:contextualSpacing/>
        <w:jc w:val="center"/>
        <w:rPr>
          <w:rFonts w:ascii="Times New Roman" w:hAnsi="Times New Roman" w:cs="Times New Roman"/>
          <w:b/>
          <w:sz w:val="20"/>
          <w:szCs w:val="20"/>
        </w:rPr>
      </w:pPr>
    </w:p>
    <w:p w:rsidR="001B5E91" w:rsidRPr="00F0742C" w:rsidRDefault="001B5E91" w:rsidP="00F0742C">
      <w:pPr>
        <w:spacing w:after="0" w:line="240" w:lineRule="auto"/>
        <w:contextualSpacing/>
        <w:jc w:val="center"/>
        <w:rPr>
          <w:rFonts w:ascii="Times New Roman" w:hAnsi="Times New Roman" w:cs="Times New Roman"/>
          <w:b/>
          <w:sz w:val="20"/>
          <w:szCs w:val="20"/>
        </w:rPr>
      </w:pPr>
      <w:r w:rsidRPr="00F0742C">
        <w:rPr>
          <w:rFonts w:ascii="Times New Roman" w:hAnsi="Times New Roman" w:cs="Times New Roman"/>
          <w:b/>
          <w:sz w:val="20"/>
          <w:szCs w:val="20"/>
        </w:rPr>
        <w:t>правовых актов местного самоуправления  муниципального образования «Шамардановское»</w:t>
      </w:r>
    </w:p>
    <w:p w:rsidR="001B5E91" w:rsidRPr="00F0742C" w:rsidRDefault="001B5E91" w:rsidP="00F0742C">
      <w:pPr>
        <w:spacing w:after="0" w:line="240" w:lineRule="auto"/>
        <w:contextualSpacing/>
        <w:jc w:val="center"/>
        <w:rPr>
          <w:rFonts w:ascii="Times New Roman" w:hAnsi="Times New Roman" w:cs="Times New Roman"/>
          <w:b/>
          <w:sz w:val="20"/>
          <w:szCs w:val="20"/>
        </w:rPr>
      </w:pPr>
    </w:p>
    <w:p w:rsidR="001B5E91" w:rsidRPr="00F0742C" w:rsidRDefault="001B5E91" w:rsidP="00F0742C">
      <w:pPr>
        <w:spacing w:after="0" w:line="240" w:lineRule="auto"/>
        <w:contextualSpacing/>
        <w:jc w:val="center"/>
        <w:rPr>
          <w:rFonts w:ascii="Times New Roman" w:hAnsi="Times New Roman" w:cs="Times New Roman"/>
          <w:b/>
          <w:sz w:val="20"/>
          <w:szCs w:val="20"/>
        </w:rPr>
      </w:pPr>
    </w:p>
    <w:p w:rsidR="001B5E91" w:rsidRPr="00F0742C" w:rsidRDefault="001B5E91" w:rsidP="00F0742C">
      <w:pPr>
        <w:spacing w:after="0" w:line="240" w:lineRule="auto"/>
        <w:contextualSpacing/>
        <w:jc w:val="center"/>
        <w:rPr>
          <w:rFonts w:ascii="Times New Roman" w:hAnsi="Times New Roman" w:cs="Times New Roman"/>
          <w:b/>
          <w:sz w:val="20"/>
          <w:szCs w:val="20"/>
        </w:rPr>
      </w:pPr>
      <w:proofErr w:type="spellStart"/>
      <w:r w:rsidRPr="00F0742C">
        <w:rPr>
          <w:rFonts w:ascii="Times New Roman" w:hAnsi="Times New Roman" w:cs="Times New Roman"/>
          <w:b/>
          <w:sz w:val="20"/>
          <w:szCs w:val="20"/>
        </w:rPr>
        <w:t>Утвержден</w:t>
      </w:r>
      <w:proofErr w:type="spellEnd"/>
      <w:r w:rsidRPr="00F0742C">
        <w:rPr>
          <w:rFonts w:ascii="Times New Roman" w:hAnsi="Times New Roman" w:cs="Times New Roman"/>
          <w:b/>
          <w:sz w:val="20"/>
          <w:szCs w:val="20"/>
        </w:rPr>
        <w:t xml:space="preserve"> решением Совета депутатов муниципального образования «Шамардановское» № 34-2 от 16 сентября 2009 года</w:t>
      </w: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D37701" w:rsidRPr="00F0742C" w:rsidRDefault="00D37701"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127A8F" w:rsidRPr="00F0742C" w:rsidRDefault="00127A8F"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center"/>
        <w:rPr>
          <w:rFonts w:ascii="Times New Roman" w:hAnsi="Times New Roman" w:cs="Times New Roman"/>
          <w:sz w:val="20"/>
          <w:szCs w:val="20"/>
        </w:rPr>
      </w:pPr>
    </w:p>
    <w:p w:rsidR="001B5E91" w:rsidRPr="00F0742C" w:rsidRDefault="00F0742C" w:rsidP="00F0742C">
      <w:pPr>
        <w:spacing w:after="0" w:line="240" w:lineRule="auto"/>
        <w:contextualSpacing/>
        <w:jc w:val="center"/>
        <w:rPr>
          <w:rFonts w:ascii="Times New Roman" w:hAnsi="Times New Roman" w:cs="Times New Roman"/>
          <w:sz w:val="20"/>
          <w:szCs w:val="20"/>
        </w:rPr>
      </w:pPr>
      <w:r w:rsidRPr="00F0742C">
        <w:rPr>
          <w:rFonts w:ascii="Times New Roman" w:hAnsi="Times New Roman" w:cs="Times New Roman"/>
          <w:sz w:val="20"/>
          <w:szCs w:val="20"/>
        </w:rPr>
        <w:t>29.06.</w:t>
      </w:r>
      <w:r w:rsidR="00CE6E97" w:rsidRPr="00F0742C">
        <w:rPr>
          <w:rFonts w:ascii="Times New Roman" w:hAnsi="Times New Roman" w:cs="Times New Roman"/>
          <w:sz w:val="20"/>
          <w:szCs w:val="20"/>
        </w:rPr>
        <w:t>2018</w:t>
      </w:r>
      <w:r w:rsidR="00020AA2" w:rsidRPr="00F0742C">
        <w:rPr>
          <w:rFonts w:ascii="Times New Roman" w:hAnsi="Times New Roman" w:cs="Times New Roman"/>
          <w:sz w:val="20"/>
          <w:szCs w:val="20"/>
        </w:rPr>
        <w:t xml:space="preserve"> </w:t>
      </w:r>
      <w:r w:rsidR="001B5E91" w:rsidRPr="00F0742C">
        <w:rPr>
          <w:rFonts w:ascii="Times New Roman" w:hAnsi="Times New Roman" w:cs="Times New Roman"/>
          <w:sz w:val="20"/>
          <w:szCs w:val="20"/>
        </w:rPr>
        <w:t>год</w:t>
      </w:r>
    </w:p>
    <w:p w:rsidR="00230E05" w:rsidRPr="00F0742C" w:rsidRDefault="00230E05" w:rsidP="00F0742C">
      <w:pPr>
        <w:spacing w:after="0" w:line="240" w:lineRule="auto"/>
        <w:contextualSpacing/>
        <w:jc w:val="center"/>
        <w:rPr>
          <w:rFonts w:ascii="Times New Roman" w:hAnsi="Times New Roman" w:cs="Times New Roman"/>
          <w:sz w:val="20"/>
          <w:szCs w:val="20"/>
        </w:rPr>
      </w:pPr>
    </w:p>
    <w:p w:rsidR="001B5E91" w:rsidRPr="00F0742C" w:rsidRDefault="001B5E91" w:rsidP="00F0742C">
      <w:pPr>
        <w:spacing w:after="0" w:line="240" w:lineRule="auto"/>
        <w:contextualSpacing/>
        <w:jc w:val="both"/>
        <w:rPr>
          <w:rFonts w:ascii="Times New Roman" w:hAnsi="Times New Roman" w:cs="Times New Roman"/>
          <w:sz w:val="20"/>
          <w:szCs w:val="20"/>
        </w:rPr>
      </w:pPr>
      <w:r w:rsidRPr="00F0742C">
        <w:rPr>
          <w:rFonts w:ascii="Times New Roman" w:hAnsi="Times New Roman" w:cs="Times New Roman"/>
          <w:sz w:val="20"/>
          <w:szCs w:val="20"/>
        </w:rPr>
        <w:t>Вестник правовых актов органов местного самоуправления муниципального образования «Шамардановское» издаётся в соответствии с решением Совета депутатов МО «Шамардановское» от 16.09.2009 №34-2 «Об учреждении печатного средства  массовой информации «Вестник правовых актов органов местного самоуправления муниципального образования «Шамардановское».</w:t>
      </w:r>
    </w:p>
    <w:p w:rsidR="001B5E91" w:rsidRPr="00F0742C" w:rsidRDefault="001B5E91" w:rsidP="00F0742C">
      <w:pPr>
        <w:spacing w:after="0" w:line="240" w:lineRule="auto"/>
        <w:contextualSpacing/>
        <w:jc w:val="center"/>
        <w:rPr>
          <w:rFonts w:ascii="Times New Roman" w:hAnsi="Times New Roman" w:cs="Times New Roman"/>
          <w:sz w:val="20"/>
          <w:szCs w:val="20"/>
        </w:rPr>
      </w:pPr>
      <w:r w:rsidRPr="00F0742C">
        <w:rPr>
          <w:rFonts w:ascii="Times New Roman" w:hAnsi="Times New Roman" w:cs="Times New Roman"/>
          <w:sz w:val="20"/>
          <w:szCs w:val="20"/>
        </w:rPr>
        <w:t>СОДЕРЖАНИЕ</w:t>
      </w:r>
    </w:p>
    <w:p w:rsidR="00CA3881" w:rsidRPr="00F0742C" w:rsidRDefault="00CA3881" w:rsidP="00F0742C">
      <w:pPr>
        <w:spacing w:after="0" w:line="240" w:lineRule="auto"/>
        <w:contextualSpacing/>
        <w:jc w:val="center"/>
        <w:rPr>
          <w:rFonts w:ascii="Times New Roman" w:hAnsi="Times New Roman" w:cs="Times New Roman"/>
          <w:sz w:val="20"/>
          <w:szCs w:val="20"/>
        </w:rPr>
      </w:pPr>
    </w:p>
    <w:tbl>
      <w:tblPr>
        <w:tblStyle w:val="50"/>
        <w:tblW w:w="6768" w:type="dxa"/>
        <w:tblLook w:val="01E0" w:firstRow="1" w:lastRow="1" w:firstColumn="1" w:lastColumn="1" w:noHBand="0" w:noVBand="0"/>
      </w:tblPr>
      <w:tblGrid>
        <w:gridCol w:w="6048"/>
        <w:gridCol w:w="720"/>
      </w:tblGrid>
      <w:tr w:rsidR="001B5E91" w:rsidRPr="00F0742C" w:rsidTr="00A403ED">
        <w:tc>
          <w:tcPr>
            <w:tcW w:w="6048" w:type="dxa"/>
            <w:tcBorders>
              <w:top w:val="single" w:sz="4" w:space="0" w:color="auto"/>
              <w:left w:val="single" w:sz="4" w:space="0" w:color="auto"/>
              <w:bottom w:val="single" w:sz="4" w:space="0" w:color="auto"/>
              <w:right w:val="single" w:sz="4" w:space="0" w:color="auto"/>
            </w:tcBorders>
          </w:tcPr>
          <w:p w:rsidR="001B5E91" w:rsidRPr="00EC2519" w:rsidRDefault="001B5E91" w:rsidP="00F0742C">
            <w:pPr>
              <w:contextualSpacing/>
              <w:jc w:val="center"/>
              <w:rPr>
                <w:rFonts w:ascii="Times New Roman" w:hAnsi="Times New Roman" w:cs="Times New Roman"/>
                <w:sz w:val="20"/>
                <w:szCs w:val="20"/>
              </w:rPr>
            </w:pPr>
            <w:r w:rsidRPr="00EC2519">
              <w:rPr>
                <w:rFonts w:ascii="Times New Roman" w:hAnsi="Times New Roman" w:cs="Times New Roman"/>
                <w:sz w:val="20"/>
                <w:szCs w:val="20"/>
              </w:rPr>
              <w:t>Наименование нормативно-правового акта</w:t>
            </w:r>
          </w:p>
        </w:tc>
        <w:tc>
          <w:tcPr>
            <w:tcW w:w="720" w:type="dxa"/>
            <w:tcBorders>
              <w:top w:val="single" w:sz="4" w:space="0" w:color="auto"/>
              <w:left w:val="single" w:sz="4" w:space="0" w:color="auto"/>
              <w:bottom w:val="single" w:sz="4" w:space="0" w:color="auto"/>
              <w:right w:val="single" w:sz="4" w:space="0" w:color="auto"/>
            </w:tcBorders>
          </w:tcPr>
          <w:p w:rsidR="001B5E91" w:rsidRPr="00EC2519" w:rsidRDefault="001B5E91" w:rsidP="00F0742C">
            <w:pPr>
              <w:contextualSpacing/>
              <w:jc w:val="center"/>
              <w:rPr>
                <w:rFonts w:ascii="Times New Roman" w:hAnsi="Times New Roman" w:cs="Times New Roman"/>
                <w:sz w:val="20"/>
                <w:szCs w:val="20"/>
              </w:rPr>
            </w:pPr>
            <w:r w:rsidRPr="00EC2519">
              <w:rPr>
                <w:rFonts w:ascii="Times New Roman" w:hAnsi="Times New Roman" w:cs="Times New Roman"/>
                <w:sz w:val="20"/>
                <w:szCs w:val="20"/>
              </w:rPr>
              <w:t>Стр.</w:t>
            </w:r>
          </w:p>
        </w:tc>
      </w:tr>
      <w:tr w:rsidR="00507806" w:rsidRPr="00F0742C" w:rsidTr="00A403ED">
        <w:tc>
          <w:tcPr>
            <w:tcW w:w="6048" w:type="dxa"/>
            <w:tcBorders>
              <w:top w:val="single" w:sz="4" w:space="0" w:color="auto"/>
              <w:left w:val="single" w:sz="4" w:space="0" w:color="auto"/>
              <w:bottom w:val="single" w:sz="4" w:space="0" w:color="auto"/>
              <w:right w:val="single" w:sz="4" w:space="0" w:color="auto"/>
            </w:tcBorders>
          </w:tcPr>
          <w:p w:rsidR="00507806" w:rsidRPr="00EC2519" w:rsidRDefault="00F0742C" w:rsidP="00F0742C">
            <w:pPr>
              <w:jc w:val="both"/>
              <w:rPr>
                <w:rFonts w:ascii="Times New Roman" w:eastAsia="Calibri" w:hAnsi="Times New Roman" w:cs="Times New Roman"/>
                <w:sz w:val="20"/>
                <w:szCs w:val="20"/>
              </w:rPr>
            </w:pPr>
            <w:r w:rsidRPr="00EC2519">
              <w:rPr>
                <w:rFonts w:ascii="Times New Roman" w:eastAsia="Calibri" w:hAnsi="Times New Roman" w:cs="Times New Roman"/>
                <w:sz w:val="20"/>
                <w:szCs w:val="20"/>
              </w:rPr>
              <w:t>Решение «</w:t>
            </w:r>
            <w:r w:rsidRPr="00EC2519">
              <w:rPr>
                <w:rFonts w:ascii="Times New Roman" w:hAnsi="Times New Roman" w:cs="Times New Roman"/>
                <w:sz w:val="20"/>
                <w:szCs w:val="20"/>
              </w:rPr>
              <w:t xml:space="preserve">О внесении изменений в решение   Совета депутатов № 32 от 27.12.2017 г. «О бюджете муниципального образования «Шамардановское»  на 2018 год и плановый период 2019 и 2020 годов» </w:t>
            </w:r>
          </w:p>
        </w:tc>
        <w:tc>
          <w:tcPr>
            <w:tcW w:w="720" w:type="dxa"/>
            <w:tcBorders>
              <w:top w:val="single" w:sz="4" w:space="0" w:color="auto"/>
              <w:left w:val="single" w:sz="4" w:space="0" w:color="auto"/>
              <w:bottom w:val="single" w:sz="4" w:space="0" w:color="auto"/>
              <w:right w:val="single" w:sz="4" w:space="0" w:color="auto"/>
            </w:tcBorders>
          </w:tcPr>
          <w:p w:rsidR="00507806" w:rsidRPr="00EC2519" w:rsidRDefault="00F0742C" w:rsidP="00F0742C">
            <w:pPr>
              <w:contextualSpacing/>
              <w:jc w:val="both"/>
              <w:rPr>
                <w:rFonts w:ascii="Times New Roman" w:hAnsi="Times New Roman" w:cs="Times New Roman"/>
                <w:sz w:val="20"/>
                <w:szCs w:val="20"/>
              </w:rPr>
            </w:pPr>
            <w:r w:rsidRPr="00EC2519">
              <w:rPr>
                <w:rFonts w:ascii="Times New Roman" w:hAnsi="Times New Roman" w:cs="Times New Roman"/>
                <w:sz w:val="20"/>
                <w:szCs w:val="20"/>
              </w:rPr>
              <w:t>3</w:t>
            </w:r>
          </w:p>
        </w:tc>
      </w:tr>
      <w:tr w:rsidR="001B5E91" w:rsidRPr="00F0742C" w:rsidTr="00A403ED">
        <w:tc>
          <w:tcPr>
            <w:tcW w:w="6048" w:type="dxa"/>
            <w:tcBorders>
              <w:top w:val="single" w:sz="4" w:space="0" w:color="auto"/>
              <w:left w:val="single" w:sz="4" w:space="0" w:color="auto"/>
              <w:bottom w:val="single" w:sz="4" w:space="0" w:color="auto"/>
              <w:right w:val="single" w:sz="4" w:space="0" w:color="auto"/>
            </w:tcBorders>
          </w:tcPr>
          <w:p w:rsidR="001B5E91" w:rsidRPr="00EC2519" w:rsidRDefault="00F0742C" w:rsidP="00F0742C">
            <w:pPr>
              <w:pStyle w:val="a3"/>
              <w:jc w:val="both"/>
              <w:rPr>
                <w:rFonts w:ascii="Times New Roman" w:hAnsi="Times New Roman" w:cs="Times New Roman"/>
                <w:color w:val="000000"/>
                <w:sz w:val="20"/>
                <w:szCs w:val="20"/>
              </w:rPr>
            </w:pPr>
            <w:r w:rsidRPr="00EC2519">
              <w:rPr>
                <w:rFonts w:ascii="Times New Roman" w:hAnsi="Times New Roman" w:cs="Times New Roman"/>
                <w:color w:val="000000"/>
                <w:sz w:val="20"/>
                <w:szCs w:val="20"/>
              </w:rPr>
              <w:t>Решение «</w:t>
            </w:r>
            <w:r w:rsidRPr="00EC2519">
              <w:rPr>
                <w:rFonts w:ascii="Times New Roman" w:hAnsi="Times New Roman" w:cs="Times New Roman"/>
                <w:sz w:val="20"/>
                <w:szCs w:val="20"/>
              </w:rPr>
              <w:t>Об утверждении Правил благоустройства территории муниципального образования «Шамардановское»</w:t>
            </w:r>
          </w:p>
        </w:tc>
        <w:tc>
          <w:tcPr>
            <w:tcW w:w="720" w:type="dxa"/>
            <w:tcBorders>
              <w:top w:val="single" w:sz="4" w:space="0" w:color="auto"/>
              <w:left w:val="single" w:sz="4" w:space="0" w:color="auto"/>
              <w:bottom w:val="single" w:sz="4" w:space="0" w:color="auto"/>
              <w:right w:val="single" w:sz="4" w:space="0" w:color="auto"/>
            </w:tcBorders>
          </w:tcPr>
          <w:p w:rsidR="001B5E91" w:rsidRPr="00EC2519" w:rsidRDefault="00F0742C" w:rsidP="00F0742C">
            <w:pPr>
              <w:contextualSpacing/>
              <w:jc w:val="both"/>
              <w:rPr>
                <w:rFonts w:ascii="Times New Roman" w:hAnsi="Times New Roman" w:cs="Times New Roman"/>
                <w:sz w:val="20"/>
                <w:szCs w:val="20"/>
              </w:rPr>
            </w:pPr>
            <w:r w:rsidRPr="00EC2519">
              <w:rPr>
                <w:rFonts w:ascii="Times New Roman" w:hAnsi="Times New Roman" w:cs="Times New Roman"/>
                <w:sz w:val="20"/>
                <w:szCs w:val="20"/>
              </w:rPr>
              <w:t>4</w:t>
            </w:r>
          </w:p>
        </w:tc>
      </w:tr>
      <w:tr w:rsidR="00127A8F" w:rsidRPr="00F0742C" w:rsidTr="00A403ED">
        <w:tc>
          <w:tcPr>
            <w:tcW w:w="6048" w:type="dxa"/>
            <w:tcBorders>
              <w:top w:val="single" w:sz="4" w:space="0" w:color="auto"/>
              <w:left w:val="single" w:sz="4" w:space="0" w:color="auto"/>
              <w:bottom w:val="single" w:sz="4" w:space="0" w:color="auto"/>
              <w:right w:val="single" w:sz="4" w:space="0" w:color="auto"/>
            </w:tcBorders>
          </w:tcPr>
          <w:p w:rsidR="00127A8F" w:rsidRPr="00EC2519" w:rsidRDefault="00F0742C" w:rsidP="00F0742C">
            <w:pPr>
              <w:jc w:val="both"/>
              <w:rPr>
                <w:rFonts w:ascii="Times New Roman" w:hAnsi="Times New Roman" w:cs="Times New Roman"/>
                <w:spacing w:val="-6"/>
                <w:sz w:val="20"/>
                <w:szCs w:val="20"/>
              </w:rPr>
            </w:pPr>
            <w:r w:rsidRPr="00EC2519">
              <w:rPr>
                <w:rFonts w:ascii="Times New Roman" w:hAnsi="Times New Roman" w:cs="Times New Roman"/>
                <w:spacing w:val="-6"/>
                <w:sz w:val="20"/>
                <w:szCs w:val="20"/>
              </w:rPr>
              <w:t>Постановление «</w:t>
            </w:r>
            <w:r w:rsidRPr="00EC2519">
              <w:rPr>
                <w:rFonts w:ascii="Times New Roman" w:hAnsi="Times New Roman" w:cs="Times New Roman"/>
                <w:sz w:val="20"/>
                <w:szCs w:val="20"/>
              </w:rPr>
              <w:t xml:space="preserve">О проведении публичных слушаний по проекту правил землепользования и застройки муниципального образования «Шамардановское» </w:t>
            </w:r>
          </w:p>
        </w:tc>
        <w:tc>
          <w:tcPr>
            <w:tcW w:w="720" w:type="dxa"/>
            <w:tcBorders>
              <w:top w:val="single" w:sz="4" w:space="0" w:color="auto"/>
              <w:left w:val="single" w:sz="4" w:space="0" w:color="auto"/>
              <w:bottom w:val="single" w:sz="4" w:space="0" w:color="auto"/>
              <w:right w:val="single" w:sz="4" w:space="0" w:color="auto"/>
            </w:tcBorders>
          </w:tcPr>
          <w:p w:rsidR="004D08C7" w:rsidRPr="00EC2519" w:rsidRDefault="00F0742C" w:rsidP="00EC2519">
            <w:pPr>
              <w:contextualSpacing/>
              <w:jc w:val="both"/>
              <w:rPr>
                <w:rFonts w:ascii="Times New Roman" w:hAnsi="Times New Roman" w:cs="Times New Roman"/>
                <w:sz w:val="20"/>
                <w:szCs w:val="20"/>
              </w:rPr>
            </w:pPr>
            <w:r w:rsidRPr="00EC2519">
              <w:rPr>
                <w:rFonts w:ascii="Times New Roman" w:hAnsi="Times New Roman" w:cs="Times New Roman"/>
                <w:sz w:val="20"/>
                <w:szCs w:val="20"/>
              </w:rPr>
              <w:t>4</w:t>
            </w:r>
            <w:r w:rsidR="00EC2519">
              <w:rPr>
                <w:rFonts w:ascii="Times New Roman" w:hAnsi="Times New Roman" w:cs="Times New Roman"/>
                <w:sz w:val="20"/>
                <w:szCs w:val="20"/>
              </w:rPr>
              <w:t>8</w:t>
            </w:r>
          </w:p>
        </w:tc>
      </w:tr>
      <w:tr w:rsidR="00127A8F" w:rsidRPr="00F0742C" w:rsidTr="00A403ED">
        <w:tc>
          <w:tcPr>
            <w:tcW w:w="6048" w:type="dxa"/>
            <w:tcBorders>
              <w:top w:val="single" w:sz="4" w:space="0" w:color="auto"/>
              <w:left w:val="single" w:sz="4" w:space="0" w:color="auto"/>
              <w:bottom w:val="single" w:sz="4" w:space="0" w:color="auto"/>
              <w:right w:val="single" w:sz="4" w:space="0" w:color="auto"/>
            </w:tcBorders>
          </w:tcPr>
          <w:p w:rsidR="00EC2519" w:rsidRPr="00EC2519" w:rsidRDefault="00EC2519" w:rsidP="00EC2519">
            <w:pPr>
              <w:spacing w:after="0" w:line="240" w:lineRule="auto"/>
              <w:rPr>
                <w:rFonts w:ascii="Times New Roman" w:hAnsi="Times New Roman" w:cs="Times New Roman"/>
                <w:sz w:val="20"/>
                <w:szCs w:val="20"/>
              </w:rPr>
            </w:pPr>
            <w:r w:rsidRPr="00EC2519">
              <w:rPr>
                <w:rFonts w:ascii="Times New Roman" w:hAnsi="Times New Roman" w:cs="Times New Roman"/>
                <w:bCs/>
                <w:sz w:val="20"/>
                <w:szCs w:val="20"/>
              </w:rPr>
              <w:t>Распоряжение «</w:t>
            </w:r>
            <w:r w:rsidRPr="00EC2519">
              <w:rPr>
                <w:rFonts w:ascii="Times New Roman" w:hAnsi="Times New Roman" w:cs="Times New Roman"/>
                <w:sz w:val="20"/>
                <w:szCs w:val="20"/>
              </w:rPr>
              <w:t>О внесении изменений в Постановление</w:t>
            </w:r>
            <w:r w:rsidRPr="00EC2519">
              <w:rPr>
                <w:rFonts w:ascii="Times New Roman" w:hAnsi="Times New Roman" w:cs="Times New Roman"/>
                <w:sz w:val="20"/>
                <w:szCs w:val="20"/>
              </w:rPr>
              <w:t xml:space="preserve"> </w:t>
            </w:r>
            <w:r w:rsidRPr="00EC2519">
              <w:rPr>
                <w:rFonts w:ascii="Times New Roman" w:hAnsi="Times New Roman" w:cs="Times New Roman"/>
                <w:sz w:val="20"/>
                <w:szCs w:val="20"/>
              </w:rPr>
              <w:t>от 09  января 2017 года № 01</w:t>
            </w:r>
            <w:r w:rsidRPr="00EC2519">
              <w:rPr>
                <w:rFonts w:ascii="Times New Roman" w:hAnsi="Times New Roman" w:cs="Times New Roman"/>
                <w:sz w:val="20"/>
                <w:szCs w:val="20"/>
              </w:rPr>
              <w:t xml:space="preserve"> </w:t>
            </w:r>
            <w:r w:rsidRPr="00EC2519">
              <w:rPr>
                <w:rFonts w:ascii="Times New Roman" w:hAnsi="Times New Roman" w:cs="Times New Roman"/>
                <w:sz w:val="20"/>
                <w:szCs w:val="20"/>
              </w:rPr>
              <w:t xml:space="preserve">«Об администрировании доходов  бюджета </w:t>
            </w:r>
          </w:p>
          <w:p w:rsidR="00127A8F" w:rsidRPr="00EC2519" w:rsidRDefault="00EC2519" w:rsidP="00EC2519">
            <w:pPr>
              <w:spacing w:after="0" w:line="240" w:lineRule="auto"/>
              <w:rPr>
                <w:rFonts w:ascii="Times New Roman" w:hAnsi="Times New Roman" w:cs="Times New Roman"/>
                <w:sz w:val="20"/>
                <w:szCs w:val="20"/>
              </w:rPr>
            </w:pPr>
            <w:r w:rsidRPr="00EC2519">
              <w:rPr>
                <w:rFonts w:ascii="Times New Roman" w:hAnsi="Times New Roman" w:cs="Times New Roman"/>
                <w:sz w:val="20"/>
                <w:szCs w:val="20"/>
              </w:rPr>
              <w:t>муниципально</w:t>
            </w:r>
            <w:r w:rsidRPr="00EC2519">
              <w:rPr>
                <w:rFonts w:ascii="Times New Roman" w:hAnsi="Times New Roman" w:cs="Times New Roman"/>
                <w:sz w:val="20"/>
                <w:szCs w:val="20"/>
              </w:rPr>
              <w:t>го образования «Шамардановское»</w:t>
            </w:r>
          </w:p>
        </w:tc>
        <w:tc>
          <w:tcPr>
            <w:tcW w:w="720" w:type="dxa"/>
            <w:tcBorders>
              <w:top w:val="single" w:sz="4" w:space="0" w:color="auto"/>
              <w:left w:val="single" w:sz="4" w:space="0" w:color="auto"/>
              <w:bottom w:val="single" w:sz="4" w:space="0" w:color="auto"/>
              <w:right w:val="single" w:sz="4" w:space="0" w:color="auto"/>
            </w:tcBorders>
          </w:tcPr>
          <w:p w:rsidR="00127A8F" w:rsidRPr="00F0742C" w:rsidRDefault="00EC2519" w:rsidP="00F0742C">
            <w:pPr>
              <w:contextualSpacing/>
              <w:jc w:val="both"/>
            </w:pPr>
            <w:r>
              <w:t>50</w:t>
            </w:r>
          </w:p>
        </w:tc>
      </w:tr>
      <w:tr w:rsidR="00127A8F" w:rsidRPr="00F0742C" w:rsidTr="00A403ED">
        <w:tc>
          <w:tcPr>
            <w:tcW w:w="6048" w:type="dxa"/>
            <w:tcBorders>
              <w:top w:val="single" w:sz="4" w:space="0" w:color="auto"/>
              <w:left w:val="single" w:sz="4" w:space="0" w:color="auto"/>
              <w:bottom w:val="single" w:sz="4" w:space="0" w:color="auto"/>
              <w:right w:val="single" w:sz="4" w:space="0" w:color="auto"/>
            </w:tcBorders>
          </w:tcPr>
          <w:p w:rsidR="00127A8F" w:rsidRPr="00F0742C" w:rsidRDefault="00127A8F" w:rsidP="00F0742C">
            <w:pPr>
              <w:jc w:val="both"/>
            </w:pPr>
          </w:p>
        </w:tc>
        <w:tc>
          <w:tcPr>
            <w:tcW w:w="720" w:type="dxa"/>
            <w:tcBorders>
              <w:top w:val="single" w:sz="4" w:space="0" w:color="auto"/>
              <w:left w:val="single" w:sz="4" w:space="0" w:color="auto"/>
              <w:bottom w:val="single" w:sz="4" w:space="0" w:color="auto"/>
              <w:right w:val="single" w:sz="4" w:space="0" w:color="auto"/>
            </w:tcBorders>
          </w:tcPr>
          <w:p w:rsidR="00127A8F" w:rsidRPr="00F0742C" w:rsidRDefault="00127A8F" w:rsidP="00F0742C">
            <w:pPr>
              <w:contextualSpacing/>
              <w:jc w:val="both"/>
            </w:pPr>
          </w:p>
        </w:tc>
      </w:tr>
      <w:tr w:rsidR="009A0711" w:rsidRPr="00F0742C" w:rsidTr="00A403ED">
        <w:tc>
          <w:tcPr>
            <w:tcW w:w="6048" w:type="dxa"/>
            <w:tcBorders>
              <w:top w:val="single" w:sz="4" w:space="0" w:color="auto"/>
              <w:left w:val="single" w:sz="4" w:space="0" w:color="auto"/>
              <w:bottom w:val="single" w:sz="4" w:space="0" w:color="auto"/>
              <w:right w:val="single" w:sz="4" w:space="0" w:color="auto"/>
            </w:tcBorders>
          </w:tcPr>
          <w:p w:rsidR="009A0711" w:rsidRPr="00F0742C" w:rsidRDefault="009A0711" w:rsidP="00F0742C">
            <w:pPr>
              <w:rPr>
                <w:bCs/>
              </w:rPr>
            </w:pPr>
          </w:p>
        </w:tc>
        <w:tc>
          <w:tcPr>
            <w:tcW w:w="720" w:type="dxa"/>
            <w:tcBorders>
              <w:top w:val="single" w:sz="4" w:space="0" w:color="auto"/>
              <w:left w:val="single" w:sz="4" w:space="0" w:color="auto"/>
              <w:bottom w:val="single" w:sz="4" w:space="0" w:color="auto"/>
              <w:right w:val="single" w:sz="4" w:space="0" w:color="auto"/>
            </w:tcBorders>
          </w:tcPr>
          <w:p w:rsidR="009A0711" w:rsidRPr="00F0742C" w:rsidRDefault="009A0711" w:rsidP="00F0742C">
            <w:pPr>
              <w:contextualSpacing/>
              <w:jc w:val="both"/>
            </w:pPr>
          </w:p>
        </w:tc>
      </w:tr>
    </w:tbl>
    <w:p w:rsidR="004D08C7" w:rsidRPr="00F0742C" w:rsidRDefault="004D08C7" w:rsidP="00F0742C">
      <w:pPr>
        <w:spacing w:after="0" w:line="240" w:lineRule="auto"/>
        <w:jc w:val="center"/>
        <w:rPr>
          <w:rFonts w:ascii="Times New Roman" w:hAnsi="Times New Roman" w:cs="Times New Roman"/>
          <w:sz w:val="20"/>
          <w:szCs w:val="20"/>
        </w:rPr>
      </w:pPr>
    </w:p>
    <w:p w:rsidR="004D08C7" w:rsidRPr="00F0742C" w:rsidRDefault="004D08C7" w:rsidP="00F0742C">
      <w:pPr>
        <w:spacing w:after="0" w:line="240" w:lineRule="auto"/>
        <w:jc w:val="center"/>
        <w:rPr>
          <w:rFonts w:ascii="Times New Roman" w:hAnsi="Times New Roman" w:cs="Times New Roman"/>
          <w:sz w:val="20"/>
          <w:szCs w:val="20"/>
        </w:rPr>
      </w:pPr>
    </w:p>
    <w:p w:rsidR="004D08C7" w:rsidRPr="00F0742C" w:rsidRDefault="004D08C7" w:rsidP="00F0742C">
      <w:pPr>
        <w:spacing w:after="0" w:line="240" w:lineRule="auto"/>
        <w:jc w:val="center"/>
        <w:rPr>
          <w:rFonts w:ascii="Times New Roman" w:hAnsi="Times New Roman" w:cs="Times New Roman"/>
          <w:sz w:val="20"/>
          <w:szCs w:val="20"/>
        </w:rPr>
      </w:pPr>
    </w:p>
    <w:p w:rsidR="003825D9" w:rsidRPr="00F0742C" w:rsidRDefault="003825D9" w:rsidP="00F0742C">
      <w:pPr>
        <w:spacing w:after="0" w:line="240" w:lineRule="auto"/>
        <w:jc w:val="center"/>
        <w:rPr>
          <w:rFonts w:ascii="Times New Roman" w:hAnsi="Times New Roman" w:cs="Times New Roman"/>
          <w:sz w:val="20"/>
          <w:szCs w:val="20"/>
        </w:rPr>
      </w:pPr>
    </w:p>
    <w:p w:rsidR="003825D9" w:rsidRPr="00F0742C" w:rsidRDefault="003825D9" w:rsidP="00F0742C">
      <w:pPr>
        <w:spacing w:after="0" w:line="240" w:lineRule="auto"/>
        <w:jc w:val="center"/>
        <w:rPr>
          <w:rFonts w:ascii="Times New Roman" w:hAnsi="Times New Roman" w:cs="Times New Roman"/>
          <w:sz w:val="20"/>
          <w:szCs w:val="20"/>
        </w:rPr>
      </w:pPr>
    </w:p>
    <w:p w:rsidR="003825D9" w:rsidRPr="00F0742C" w:rsidRDefault="003825D9" w:rsidP="00F0742C">
      <w:pPr>
        <w:spacing w:after="0" w:line="240" w:lineRule="auto"/>
        <w:jc w:val="center"/>
        <w:rPr>
          <w:rFonts w:ascii="Times New Roman" w:hAnsi="Times New Roman" w:cs="Times New Roman"/>
          <w:sz w:val="20"/>
          <w:szCs w:val="20"/>
        </w:rPr>
      </w:pPr>
    </w:p>
    <w:p w:rsidR="00272FC4" w:rsidRPr="00F0742C" w:rsidRDefault="00272FC4" w:rsidP="00F0742C">
      <w:pPr>
        <w:spacing w:after="0" w:line="240" w:lineRule="auto"/>
        <w:jc w:val="center"/>
        <w:rPr>
          <w:rFonts w:ascii="Times New Roman" w:hAnsi="Times New Roman" w:cs="Times New Roman"/>
          <w:sz w:val="20"/>
          <w:szCs w:val="20"/>
        </w:rPr>
      </w:pPr>
    </w:p>
    <w:p w:rsidR="00272FC4" w:rsidRPr="00F0742C" w:rsidRDefault="00272FC4" w:rsidP="00F0742C">
      <w:pPr>
        <w:spacing w:after="0" w:line="240" w:lineRule="auto"/>
        <w:jc w:val="center"/>
        <w:rPr>
          <w:rFonts w:ascii="Times New Roman" w:hAnsi="Times New Roman" w:cs="Times New Roman"/>
          <w:sz w:val="20"/>
          <w:szCs w:val="20"/>
        </w:rPr>
      </w:pPr>
    </w:p>
    <w:p w:rsidR="00272FC4" w:rsidRPr="00F0742C" w:rsidRDefault="00272FC4" w:rsidP="00F0742C">
      <w:pPr>
        <w:spacing w:after="0" w:line="240" w:lineRule="auto"/>
        <w:jc w:val="center"/>
        <w:rPr>
          <w:rFonts w:ascii="Times New Roman" w:hAnsi="Times New Roman" w:cs="Times New Roman"/>
          <w:sz w:val="20"/>
          <w:szCs w:val="20"/>
        </w:rPr>
      </w:pPr>
    </w:p>
    <w:p w:rsidR="00272FC4" w:rsidRPr="00F0742C" w:rsidRDefault="00272FC4" w:rsidP="00F0742C">
      <w:pPr>
        <w:spacing w:after="0" w:line="240" w:lineRule="auto"/>
        <w:jc w:val="center"/>
        <w:rPr>
          <w:rFonts w:ascii="Times New Roman" w:hAnsi="Times New Roman" w:cs="Times New Roman"/>
          <w:sz w:val="20"/>
          <w:szCs w:val="20"/>
        </w:rPr>
      </w:pPr>
    </w:p>
    <w:p w:rsidR="00272FC4" w:rsidRPr="00F0742C" w:rsidRDefault="00272FC4" w:rsidP="00F0742C">
      <w:pPr>
        <w:spacing w:after="0" w:line="240" w:lineRule="auto"/>
        <w:jc w:val="center"/>
        <w:rPr>
          <w:rFonts w:ascii="Times New Roman" w:hAnsi="Times New Roman" w:cs="Times New Roman"/>
          <w:sz w:val="16"/>
          <w:szCs w:val="16"/>
        </w:rPr>
      </w:pPr>
    </w:p>
    <w:p w:rsidR="00272FC4" w:rsidRPr="00F0742C" w:rsidRDefault="00272FC4" w:rsidP="00F0742C">
      <w:pPr>
        <w:spacing w:after="0" w:line="240" w:lineRule="auto"/>
        <w:jc w:val="center"/>
        <w:rPr>
          <w:rFonts w:ascii="Times New Roman" w:hAnsi="Times New Roman" w:cs="Times New Roman"/>
          <w:sz w:val="16"/>
          <w:szCs w:val="16"/>
        </w:rPr>
      </w:pPr>
    </w:p>
    <w:p w:rsidR="00272FC4" w:rsidRPr="00F0742C" w:rsidRDefault="00272FC4" w:rsidP="00F0742C">
      <w:pPr>
        <w:spacing w:after="0" w:line="240" w:lineRule="auto"/>
        <w:jc w:val="center"/>
        <w:rPr>
          <w:rFonts w:ascii="Times New Roman" w:hAnsi="Times New Roman" w:cs="Times New Roman"/>
          <w:sz w:val="16"/>
          <w:szCs w:val="16"/>
        </w:rPr>
      </w:pPr>
    </w:p>
    <w:p w:rsidR="00272FC4" w:rsidRPr="00F0742C" w:rsidRDefault="00272FC4" w:rsidP="00F0742C">
      <w:pPr>
        <w:spacing w:after="0" w:line="240" w:lineRule="auto"/>
        <w:jc w:val="center"/>
        <w:rPr>
          <w:rFonts w:ascii="Times New Roman" w:hAnsi="Times New Roman" w:cs="Times New Roman"/>
          <w:sz w:val="16"/>
          <w:szCs w:val="16"/>
        </w:rPr>
      </w:pPr>
    </w:p>
    <w:p w:rsidR="00272FC4" w:rsidRPr="00F0742C" w:rsidRDefault="00272FC4" w:rsidP="00F0742C">
      <w:pPr>
        <w:spacing w:after="0" w:line="240" w:lineRule="auto"/>
        <w:jc w:val="center"/>
        <w:rPr>
          <w:rFonts w:ascii="Times New Roman" w:hAnsi="Times New Roman" w:cs="Times New Roman"/>
          <w:sz w:val="16"/>
          <w:szCs w:val="16"/>
        </w:rPr>
      </w:pPr>
      <w:r w:rsidRPr="00F0742C">
        <w:rPr>
          <w:rFonts w:ascii="Times New Roman" w:hAnsi="Times New Roman" w:cs="Times New Roman"/>
          <w:b/>
          <w:noProof/>
          <w:sz w:val="16"/>
          <w:szCs w:val="16"/>
          <w:lang w:eastAsia="ru-RU"/>
        </w:rPr>
        <w:lastRenderedPageBreak/>
        <w:drawing>
          <wp:inline distT="0" distB="0" distL="0" distR="0" wp14:anchorId="180225E9" wp14:editId="257510FF">
            <wp:extent cx="657860" cy="1078865"/>
            <wp:effectExtent l="0" t="0" r="8890" b="6985"/>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1078865"/>
                    </a:xfrm>
                    <a:prstGeom prst="rect">
                      <a:avLst/>
                    </a:prstGeom>
                    <a:noFill/>
                    <a:ln>
                      <a:noFill/>
                    </a:ln>
                  </pic:spPr>
                </pic:pic>
              </a:graphicData>
            </a:graphic>
          </wp:inline>
        </w:drawing>
      </w:r>
    </w:p>
    <w:p w:rsidR="00272FC4" w:rsidRPr="00F0742C" w:rsidRDefault="00272FC4" w:rsidP="00F0742C">
      <w:pPr>
        <w:spacing w:after="0" w:line="240" w:lineRule="auto"/>
        <w:jc w:val="center"/>
        <w:rPr>
          <w:rFonts w:ascii="Times New Roman" w:hAnsi="Times New Roman" w:cs="Times New Roman"/>
          <w:b/>
          <w:bCs/>
          <w:sz w:val="16"/>
          <w:szCs w:val="16"/>
        </w:rPr>
      </w:pPr>
      <w:r w:rsidRPr="00F0742C">
        <w:rPr>
          <w:rFonts w:ascii="Times New Roman" w:hAnsi="Times New Roman" w:cs="Times New Roman"/>
          <w:b/>
          <w:bCs/>
          <w:sz w:val="16"/>
          <w:szCs w:val="16"/>
        </w:rPr>
        <w:t>СОВЕТ ДЕПУТАТОВ МУНИЦИПАЛЬНОГО ОБРАЗОВАНИЯ «ШАМАРДАНОВСКОЕ»</w:t>
      </w:r>
    </w:p>
    <w:p w:rsidR="00272FC4" w:rsidRPr="00F0742C" w:rsidRDefault="00272FC4" w:rsidP="00F0742C">
      <w:pPr>
        <w:spacing w:after="0" w:line="240" w:lineRule="auto"/>
        <w:jc w:val="center"/>
        <w:rPr>
          <w:rFonts w:ascii="Times New Roman" w:hAnsi="Times New Roman" w:cs="Times New Roman"/>
          <w:b/>
          <w:bCs/>
          <w:sz w:val="16"/>
          <w:szCs w:val="16"/>
        </w:rPr>
      </w:pPr>
      <w:r w:rsidRPr="00F0742C">
        <w:rPr>
          <w:rFonts w:ascii="Times New Roman" w:hAnsi="Times New Roman" w:cs="Times New Roman"/>
          <w:b/>
          <w:bCs/>
          <w:sz w:val="16"/>
          <w:szCs w:val="16"/>
        </w:rPr>
        <w:t>«ШАМАРДАН» МУНИЦИПАЛ КЫЛДЭТЫСЬ ДЕПУТАТЪЕСЛЭН КЕНЕШСЫ</w:t>
      </w:r>
    </w:p>
    <w:p w:rsidR="00272FC4" w:rsidRPr="00F0742C" w:rsidRDefault="00272FC4" w:rsidP="00F0742C">
      <w:pPr>
        <w:spacing w:after="0" w:line="240" w:lineRule="auto"/>
        <w:jc w:val="center"/>
        <w:rPr>
          <w:rFonts w:ascii="Times New Roman" w:hAnsi="Times New Roman" w:cs="Times New Roman"/>
          <w:b/>
          <w:bCs/>
          <w:sz w:val="16"/>
          <w:szCs w:val="16"/>
        </w:rPr>
      </w:pPr>
    </w:p>
    <w:p w:rsidR="00272FC4" w:rsidRPr="00F0742C" w:rsidRDefault="00272FC4" w:rsidP="00F0742C">
      <w:pPr>
        <w:spacing w:after="0" w:line="240" w:lineRule="auto"/>
        <w:jc w:val="center"/>
        <w:rPr>
          <w:rFonts w:ascii="Times New Roman" w:hAnsi="Times New Roman" w:cs="Times New Roman"/>
          <w:sz w:val="16"/>
          <w:szCs w:val="16"/>
        </w:rPr>
      </w:pPr>
    </w:p>
    <w:p w:rsidR="00F0742C" w:rsidRPr="00F0742C" w:rsidRDefault="00F0742C" w:rsidP="00F0742C">
      <w:pPr>
        <w:spacing w:after="0" w:line="240" w:lineRule="auto"/>
        <w:jc w:val="center"/>
        <w:rPr>
          <w:rFonts w:ascii="Times New Roman" w:hAnsi="Times New Roman" w:cs="Times New Roman"/>
          <w:bCs/>
          <w:sz w:val="20"/>
          <w:szCs w:val="20"/>
        </w:rPr>
      </w:pPr>
      <w:r w:rsidRPr="00F0742C">
        <w:rPr>
          <w:rFonts w:ascii="Times New Roman" w:hAnsi="Times New Roman" w:cs="Times New Roman"/>
          <w:b/>
          <w:bCs/>
          <w:sz w:val="20"/>
          <w:szCs w:val="20"/>
        </w:rPr>
        <w:t>РЕШЕНИЕ</w:t>
      </w:r>
      <w:r w:rsidRPr="00F0742C">
        <w:rPr>
          <w:rFonts w:ascii="Times New Roman" w:hAnsi="Times New Roman" w:cs="Times New Roman"/>
          <w:bCs/>
          <w:sz w:val="20"/>
          <w:szCs w:val="20"/>
        </w:rPr>
        <w:t xml:space="preserve"> </w:t>
      </w:r>
    </w:p>
    <w:p w:rsidR="00F0742C" w:rsidRPr="00F0742C" w:rsidRDefault="00F0742C" w:rsidP="00F0742C">
      <w:pPr>
        <w:spacing w:after="0" w:line="240" w:lineRule="auto"/>
        <w:rPr>
          <w:rFonts w:ascii="Times New Roman" w:hAnsi="Times New Roman" w:cs="Times New Roman"/>
          <w:b/>
          <w:sz w:val="20"/>
          <w:szCs w:val="20"/>
        </w:rPr>
      </w:pPr>
      <w:r w:rsidRPr="00F0742C">
        <w:rPr>
          <w:rFonts w:ascii="Times New Roman" w:hAnsi="Times New Roman" w:cs="Times New Roman"/>
          <w:b/>
          <w:sz w:val="20"/>
          <w:szCs w:val="20"/>
        </w:rPr>
        <w:t>22 июня 2018   года                                                                      №56</w:t>
      </w:r>
    </w:p>
    <w:p w:rsidR="00F0742C" w:rsidRPr="00F0742C" w:rsidRDefault="00F0742C" w:rsidP="00F0742C">
      <w:pPr>
        <w:spacing w:after="0" w:line="240" w:lineRule="auto"/>
        <w:jc w:val="center"/>
        <w:rPr>
          <w:rFonts w:ascii="Times New Roman" w:hAnsi="Times New Roman" w:cs="Times New Roman"/>
          <w:b/>
          <w:sz w:val="20"/>
          <w:szCs w:val="20"/>
        </w:rPr>
      </w:pPr>
      <w:r w:rsidRPr="00F0742C">
        <w:rPr>
          <w:rFonts w:ascii="Times New Roman" w:hAnsi="Times New Roman" w:cs="Times New Roman"/>
          <w:b/>
          <w:sz w:val="20"/>
          <w:szCs w:val="20"/>
        </w:rPr>
        <w:t>д.Шамардан</w:t>
      </w:r>
    </w:p>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 xml:space="preserve"> </w:t>
      </w:r>
    </w:p>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 xml:space="preserve">О внесении изменений в решение   Совета депутатов № 32 от 27.12.2017 г. «О бюджете муниципального образования «Шамардановское»  на 2018 год и плановый период 2019 и 2020 годов» </w:t>
      </w:r>
    </w:p>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В соответствии с Решением Совета депутатов «О бюджете муниципального образования «Шамардановское» на 2018 год и плановый период 2019 и 2020 годов»:</w:t>
      </w:r>
    </w:p>
    <w:p w:rsidR="00F0742C" w:rsidRPr="00F0742C" w:rsidRDefault="00F0742C" w:rsidP="00F0742C">
      <w:pPr>
        <w:spacing w:after="0" w:line="240" w:lineRule="auto"/>
        <w:jc w:val="center"/>
        <w:rPr>
          <w:rFonts w:ascii="Times New Roman" w:hAnsi="Times New Roman" w:cs="Times New Roman"/>
          <w:b/>
          <w:sz w:val="20"/>
          <w:szCs w:val="20"/>
        </w:rPr>
      </w:pPr>
      <w:r w:rsidRPr="00F0742C">
        <w:rPr>
          <w:rFonts w:ascii="Times New Roman" w:hAnsi="Times New Roman" w:cs="Times New Roman"/>
          <w:b/>
          <w:sz w:val="20"/>
          <w:szCs w:val="20"/>
        </w:rPr>
        <w:t>Совет депутатов МО «Шамардановское»» РЕШАЕТ:</w:t>
      </w:r>
    </w:p>
    <w:p w:rsidR="00F0742C" w:rsidRPr="00F0742C" w:rsidRDefault="00F0742C" w:rsidP="00F0742C">
      <w:pPr>
        <w:spacing w:after="0" w:line="240" w:lineRule="auto"/>
        <w:jc w:val="center"/>
        <w:rPr>
          <w:rFonts w:ascii="Times New Roman" w:hAnsi="Times New Roman" w:cs="Times New Roman"/>
          <w:b/>
          <w:sz w:val="20"/>
          <w:szCs w:val="20"/>
        </w:rPr>
      </w:pPr>
    </w:p>
    <w:p w:rsidR="00F0742C" w:rsidRPr="00F0742C" w:rsidRDefault="00F0742C" w:rsidP="00F0742C">
      <w:pPr>
        <w:spacing w:after="0" w:line="240" w:lineRule="auto"/>
        <w:ind w:left="360"/>
        <w:jc w:val="both"/>
        <w:rPr>
          <w:rFonts w:ascii="Times New Roman" w:hAnsi="Times New Roman" w:cs="Times New Roman"/>
          <w:sz w:val="20"/>
          <w:szCs w:val="20"/>
        </w:rPr>
      </w:pPr>
      <w:r w:rsidRPr="00F0742C">
        <w:rPr>
          <w:rFonts w:ascii="Times New Roman" w:hAnsi="Times New Roman" w:cs="Times New Roman"/>
          <w:b/>
          <w:sz w:val="20"/>
          <w:szCs w:val="20"/>
        </w:rPr>
        <w:t xml:space="preserve">       </w:t>
      </w:r>
      <w:r w:rsidRPr="00F0742C">
        <w:rPr>
          <w:rFonts w:ascii="Times New Roman" w:hAnsi="Times New Roman" w:cs="Times New Roman"/>
          <w:sz w:val="20"/>
          <w:szCs w:val="20"/>
        </w:rPr>
        <w:t>1. Внести изменения в бюджет Шамардановского поселения на 2018 год  согласно приложения 1 – доходы и приложения 1 – расходы.</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2. Утвердить бюджет Шамардановского поселения с изменениями и дополнениями по доходам в сумме  2669,4 </w:t>
      </w:r>
      <w:proofErr w:type="spellStart"/>
      <w:r w:rsidRPr="00F0742C">
        <w:rPr>
          <w:rFonts w:ascii="Times New Roman" w:hAnsi="Times New Roman" w:cs="Times New Roman"/>
          <w:sz w:val="20"/>
          <w:szCs w:val="20"/>
        </w:rPr>
        <w:t>тыс.руб</w:t>
      </w:r>
      <w:proofErr w:type="spellEnd"/>
      <w:r w:rsidRPr="00F0742C">
        <w:rPr>
          <w:rFonts w:ascii="Times New Roman" w:hAnsi="Times New Roman" w:cs="Times New Roman"/>
          <w:sz w:val="20"/>
          <w:szCs w:val="20"/>
        </w:rPr>
        <w:t xml:space="preserve">., по расходам в сумме 2671,9 </w:t>
      </w:r>
      <w:proofErr w:type="spellStart"/>
      <w:r w:rsidRPr="00F0742C">
        <w:rPr>
          <w:rFonts w:ascii="Times New Roman" w:hAnsi="Times New Roman" w:cs="Times New Roman"/>
          <w:sz w:val="20"/>
          <w:szCs w:val="20"/>
        </w:rPr>
        <w:t>тыс.руб</w:t>
      </w:r>
      <w:proofErr w:type="spellEnd"/>
      <w:r w:rsidRPr="00F0742C">
        <w:rPr>
          <w:rFonts w:ascii="Times New Roman" w:hAnsi="Times New Roman" w:cs="Times New Roman"/>
          <w:sz w:val="20"/>
          <w:szCs w:val="20"/>
        </w:rPr>
        <w:t>.</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3. Утвердить дефицит  бюджета в сумме 2,5 </w:t>
      </w:r>
      <w:proofErr w:type="spellStart"/>
      <w:r w:rsidRPr="00F0742C">
        <w:rPr>
          <w:rFonts w:ascii="Times New Roman" w:hAnsi="Times New Roman" w:cs="Times New Roman"/>
          <w:sz w:val="20"/>
          <w:szCs w:val="20"/>
        </w:rPr>
        <w:t>тыс.руб</w:t>
      </w:r>
      <w:proofErr w:type="spellEnd"/>
      <w:r w:rsidRPr="00F0742C">
        <w:rPr>
          <w:rFonts w:ascii="Times New Roman" w:hAnsi="Times New Roman" w:cs="Times New Roman"/>
          <w:sz w:val="20"/>
          <w:szCs w:val="20"/>
        </w:rPr>
        <w:t>.</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w:t>
      </w: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tabs>
          <w:tab w:val="num" w:pos="-180"/>
        </w:tabs>
        <w:spacing w:after="0" w:line="240" w:lineRule="auto"/>
        <w:ind w:firstLine="360"/>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Глава муниципального образования </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«Шамардановское»                                                                          Н.В. Егорова </w:t>
      </w:r>
    </w:p>
    <w:p w:rsidR="00F0742C" w:rsidRPr="00F0742C" w:rsidRDefault="00F0742C" w:rsidP="00F0742C">
      <w:pPr>
        <w:spacing w:after="0" w:line="240" w:lineRule="auto"/>
        <w:rPr>
          <w:rFonts w:ascii="Times New Roman" w:hAnsi="Times New Roman" w:cs="Times New Roman"/>
          <w:sz w:val="16"/>
          <w:szCs w:val="16"/>
        </w:rPr>
      </w:pPr>
    </w:p>
    <w:p w:rsidR="00F0742C" w:rsidRPr="00F0742C" w:rsidRDefault="00F0742C" w:rsidP="00F0742C">
      <w:pPr>
        <w:spacing w:after="0" w:line="240" w:lineRule="auto"/>
        <w:jc w:val="center"/>
        <w:rPr>
          <w:rFonts w:ascii="Times New Roman" w:hAnsi="Times New Roman" w:cs="Times New Roman"/>
          <w:sz w:val="16"/>
          <w:szCs w:val="16"/>
        </w:rPr>
      </w:pPr>
      <w:r w:rsidRPr="00F0742C">
        <w:rPr>
          <w:rFonts w:ascii="Times New Roman" w:hAnsi="Times New Roman" w:cs="Times New Roman"/>
          <w:b/>
          <w:noProof/>
          <w:sz w:val="16"/>
          <w:szCs w:val="16"/>
        </w:rPr>
        <w:lastRenderedPageBreak/>
        <w:drawing>
          <wp:inline distT="0" distB="0" distL="0" distR="0" wp14:anchorId="1719C6B4" wp14:editId="52E8A67B">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F0742C" w:rsidRPr="00F0742C" w:rsidRDefault="00F0742C" w:rsidP="00F0742C">
      <w:pPr>
        <w:spacing w:after="0" w:line="240" w:lineRule="auto"/>
        <w:jc w:val="center"/>
        <w:rPr>
          <w:rFonts w:ascii="Times New Roman" w:hAnsi="Times New Roman" w:cs="Times New Roman"/>
          <w:b/>
          <w:bCs/>
          <w:sz w:val="16"/>
          <w:szCs w:val="16"/>
        </w:rPr>
      </w:pPr>
      <w:r w:rsidRPr="00F0742C">
        <w:rPr>
          <w:rFonts w:ascii="Times New Roman" w:hAnsi="Times New Roman" w:cs="Times New Roman"/>
          <w:b/>
          <w:bCs/>
          <w:sz w:val="16"/>
          <w:szCs w:val="16"/>
        </w:rPr>
        <w:t>СОВЕТ ДЕПУТАТОВ МУНИЦИПАЛЬНОГО ОБРАЗОВАНИЯ «ШАМАРДАНОВСКОЕ»</w:t>
      </w:r>
    </w:p>
    <w:p w:rsidR="00F0742C" w:rsidRPr="00F0742C" w:rsidRDefault="00F0742C" w:rsidP="00F0742C">
      <w:pPr>
        <w:spacing w:after="0" w:line="240" w:lineRule="auto"/>
        <w:jc w:val="center"/>
        <w:rPr>
          <w:rFonts w:ascii="Times New Roman" w:hAnsi="Times New Roman" w:cs="Times New Roman"/>
          <w:b/>
          <w:bCs/>
          <w:sz w:val="16"/>
          <w:szCs w:val="16"/>
        </w:rPr>
      </w:pPr>
      <w:r w:rsidRPr="00F0742C">
        <w:rPr>
          <w:rFonts w:ascii="Times New Roman" w:hAnsi="Times New Roman" w:cs="Times New Roman"/>
          <w:b/>
          <w:bCs/>
          <w:sz w:val="16"/>
          <w:szCs w:val="16"/>
        </w:rPr>
        <w:t>«ШАМАРДАН» МУНИЦИПАЛ КЫЛДЭТЫСЬ ДЕПУТАТЪЕСЛЭН КЕНЕШСЫ</w:t>
      </w:r>
    </w:p>
    <w:p w:rsidR="00F0742C" w:rsidRPr="00F0742C" w:rsidRDefault="00F0742C" w:rsidP="00F0742C">
      <w:pPr>
        <w:pStyle w:val="a3"/>
        <w:rPr>
          <w:rFonts w:ascii="Times New Roman" w:hAnsi="Times New Roman" w:cs="Times New Roman"/>
          <w:sz w:val="16"/>
          <w:szCs w:val="16"/>
        </w:rPr>
      </w:pPr>
    </w:p>
    <w:p w:rsidR="00F0742C" w:rsidRPr="00F0742C" w:rsidRDefault="00F0742C" w:rsidP="00F0742C">
      <w:pPr>
        <w:pStyle w:val="a3"/>
        <w:rPr>
          <w:rFonts w:ascii="Times New Roman" w:hAnsi="Times New Roman" w:cs="Times New Roman"/>
          <w:sz w:val="16"/>
          <w:szCs w:val="16"/>
        </w:rPr>
      </w:pPr>
    </w:p>
    <w:p w:rsidR="00F0742C" w:rsidRPr="00F0742C" w:rsidRDefault="00F0742C" w:rsidP="00F0742C">
      <w:pPr>
        <w:pStyle w:val="a3"/>
        <w:jc w:val="center"/>
        <w:rPr>
          <w:rFonts w:ascii="Times New Roman" w:hAnsi="Times New Roman" w:cs="Times New Roman"/>
          <w:b/>
          <w:sz w:val="20"/>
          <w:szCs w:val="20"/>
        </w:rPr>
      </w:pPr>
      <w:r w:rsidRPr="00F0742C">
        <w:rPr>
          <w:rFonts w:ascii="Times New Roman" w:hAnsi="Times New Roman" w:cs="Times New Roman"/>
          <w:b/>
          <w:sz w:val="20"/>
          <w:szCs w:val="20"/>
        </w:rPr>
        <w:t>РЕШЕНИЕ</w:t>
      </w: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a3"/>
        <w:rPr>
          <w:rFonts w:ascii="Times New Roman" w:hAnsi="Times New Roman" w:cs="Times New Roman"/>
          <w:b/>
          <w:sz w:val="20"/>
          <w:szCs w:val="20"/>
        </w:rPr>
      </w:pPr>
      <w:r w:rsidRPr="00F0742C">
        <w:rPr>
          <w:rFonts w:ascii="Times New Roman" w:hAnsi="Times New Roman" w:cs="Times New Roman"/>
          <w:b/>
          <w:sz w:val="20"/>
          <w:szCs w:val="20"/>
        </w:rPr>
        <w:t xml:space="preserve">                       22 июня 2018  года</w:t>
      </w:r>
      <w:r w:rsidRPr="00F0742C">
        <w:rPr>
          <w:rFonts w:ascii="Times New Roman" w:hAnsi="Times New Roman" w:cs="Times New Roman"/>
          <w:b/>
          <w:sz w:val="20"/>
          <w:szCs w:val="20"/>
        </w:rPr>
        <w:tab/>
      </w:r>
      <w:r w:rsidRPr="00F0742C">
        <w:rPr>
          <w:rFonts w:ascii="Times New Roman" w:hAnsi="Times New Roman" w:cs="Times New Roman"/>
          <w:b/>
          <w:sz w:val="20"/>
          <w:szCs w:val="20"/>
        </w:rPr>
        <w:tab/>
      </w:r>
      <w:r w:rsidRPr="00F0742C">
        <w:rPr>
          <w:rFonts w:ascii="Times New Roman" w:hAnsi="Times New Roman" w:cs="Times New Roman"/>
          <w:b/>
          <w:color w:val="FF0000"/>
          <w:sz w:val="20"/>
          <w:szCs w:val="20"/>
        </w:rPr>
        <w:t xml:space="preserve">                             </w:t>
      </w:r>
      <w:r w:rsidRPr="00F0742C">
        <w:rPr>
          <w:rFonts w:ascii="Times New Roman" w:hAnsi="Times New Roman" w:cs="Times New Roman"/>
          <w:b/>
          <w:sz w:val="20"/>
          <w:szCs w:val="20"/>
        </w:rPr>
        <w:t>№ 57</w:t>
      </w:r>
    </w:p>
    <w:p w:rsidR="00F0742C" w:rsidRPr="00F0742C" w:rsidRDefault="00F0742C" w:rsidP="00F0742C">
      <w:pPr>
        <w:pStyle w:val="a3"/>
        <w:jc w:val="center"/>
        <w:rPr>
          <w:rFonts w:ascii="Times New Roman" w:hAnsi="Times New Roman" w:cs="Times New Roman"/>
          <w:b/>
          <w:sz w:val="20"/>
          <w:szCs w:val="20"/>
        </w:rPr>
      </w:pPr>
      <w:r w:rsidRPr="00F0742C">
        <w:rPr>
          <w:rFonts w:ascii="Times New Roman" w:hAnsi="Times New Roman" w:cs="Times New Roman"/>
          <w:b/>
          <w:sz w:val="20"/>
          <w:szCs w:val="20"/>
        </w:rPr>
        <w:t>д. Шамардан</w:t>
      </w: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a3"/>
        <w:jc w:val="center"/>
        <w:rPr>
          <w:rFonts w:ascii="Times New Roman" w:hAnsi="Times New Roman" w:cs="Times New Roman"/>
          <w:b/>
          <w:sz w:val="20"/>
          <w:szCs w:val="20"/>
        </w:rPr>
      </w:pPr>
    </w:p>
    <w:p w:rsidR="00F0742C" w:rsidRPr="00F0742C" w:rsidRDefault="00F0742C" w:rsidP="00F0742C">
      <w:pPr>
        <w:pStyle w:val="a3"/>
        <w:jc w:val="center"/>
        <w:rPr>
          <w:rFonts w:ascii="Times New Roman" w:hAnsi="Times New Roman" w:cs="Times New Roman"/>
          <w:b/>
          <w:sz w:val="20"/>
          <w:szCs w:val="20"/>
        </w:rPr>
      </w:pPr>
      <w:r w:rsidRPr="00F0742C">
        <w:rPr>
          <w:rFonts w:ascii="Times New Roman" w:hAnsi="Times New Roman" w:cs="Times New Roman"/>
          <w:b/>
          <w:sz w:val="20"/>
          <w:szCs w:val="20"/>
        </w:rPr>
        <w:t>Об утверждении Правил благоустройства территории муниципального образования «Шамардановское»</w:t>
      </w:r>
    </w:p>
    <w:p w:rsidR="00F0742C" w:rsidRPr="00F0742C" w:rsidRDefault="00F0742C" w:rsidP="00F0742C">
      <w:pPr>
        <w:pStyle w:val="ConsPlusNormal"/>
        <w:ind w:firstLine="540"/>
        <w:jc w:val="both"/>
        <w:rPr>
          <w:rFonts w:ascii="Times New Roman" w:hAnsi="Times New Roman" w:cs="Times New Roman"/>
        </w:rPr>
      </w:pPr>
    </w:p>
    <w:p w:rsidR="00F0742C" w:rsidRPr="00F0742C" w:rsidRDefault="00F0742C" w:rsidP="00F0742C">
      <w:pPr>
        <w:pStyle w:val="ConsPlusNormal"/>
        <w:ind w:firstLine="540"/>
        <w:jc w:val="both"/>
        <w:rPr>
          <w:rFonts w:ascii="Times New Roman" w:hAnsi="Times New Roman" w:cs="Times New Roman"/>
        </w:rPr>
      </w:pPr>
      <w:r w:rsidRPr="00F0742C">
        <w:rPr>
          <w:rFonts w:ascii="Times New Roman" w:hAnsi="Times New Roman" w:cs="Times New Roman"/>
        </w:rPr>
        <w:t xml:space="preserve">В соответствии с Уставом муниципального образования «Шамардановское», </w:t>
      </w:r>
      <w:proofErr w:type="spellStart"/>
      <w:r w:rsidRPr="00F0742C">
        <w:rPr>
          <w:rFonts w:ascii="Times New Roman" w:hAnsi="Times New Roman" w:cs="Times New Roman"/>
        </w:rPr>
        <w:t>утвержденным</w:t>
      </w:r>
      <w:proofErr w:type="spellEnd"/>
      <w:r w:rsidRPr="00F0742C">
        <w:rPr>
          <w:rFonts w:ascii="Times New Roman" w:hAnsi="Times New Roman" w:cs="Times New Roman"/>
        </w:rPr>
        <w:t xml:space="preserve"> решением   Совета депутатов от 28.11.2005 года № 8,  </w:t>
      </w:r>
    </w:p>
    <w:p w:rsidR="00F0742C" w:rsidRPr="00F0742C" w:rsidRDefault="00F0742C" w:rsidP="00F0742C">
      <w:pPr>
        <w:pStyle w:val="a3"/>
        <w:jc w:val="center"/>
        <w:rPr>
          <w:rFonts w:ascii="Times New Roman" w:hAnsi="Times New Roman" w:cs="Times New Roman"/>
          <w:sz w:val="20"/>
          <w:szCs w:val="20"/>
        </w:rPr>
      </w:pPr>
    </w:p>
    <w:p w:rsidR="00F0742C" w:rsidRPr="00F0742C" w:rsidRDefault="00F0742C" w:rsidP="00F0742C">
      <w:pPr>
        <w:pStyle w:val="a3"/>
        <w:jc w:val="center"/>
        <w:rPr>
          <w:rFonts w:ascii="Times New Roman" w:hAnsi="Times New Roman" w:cs="Times New Roman"/>
          <w:sz w:val="20"/>
          <w:szCs w:val="20"/>
        </w:rPr>
      </w:pPr>
      <w:r w:rsidRPr="00F0742C">
        <w:rPr>
          <w:rFonts w:ascii="Times New Roman" w:hAnsi="Times New Roman" w:cs="Times New Roman"/>
          <w:sz w:val="20"/>
          <w:szCs w:val="20"/>
        </w:rPr>
        <w:t>Совет депутатов муниципального образования «Шамардановское» РЕШАЕТ:</w:t>
      </w:r>
    </w:p>
    <w:p w:rsidR="00F0742C" w:rsidRPr="00F0742C" w:rsidRDefault="00F0742C" w:rsidP="007F39CF">
      <w:pPr>
        <w:pStyle w:val="a8"/>
        <w:numPr>
          <w:ilvl w:val="0"/>
          <w:numId w:val="6"/>
        </w:numPr>
        <w:tabs>
          <w:tab w:val="left" w:pos="1060"/>
        </w:tabs>
        <w:ind w:left="0" w:firstLine="567"/>
        <w:jc w:val="both"/>
        <w:rPr>
          <w:sz w:val="20"/>
        </w:rPr>
      </w:pPr>
      <w:r w:rsidRPr="00F0742C">
        <w:rPr>
          <w:sz w:val="20"/>
        </w:rPr>
        <w:t>Утвердить прилагаемые Правила благоустройства территории муниципального образования «Шамардановское».</w:t>
      </w:r>
    </w:p>
    <w:p w:rsidR="00F0742C" w:rsidRPr="00F0742C" w:rsidRDefault="00F0742C" w:rsidP="007F39CF">
      <w:pPr>
        <w:pStyle w:val="a8"/>
        <w:numPr>
          <w:ilvl w:val="0"/>
          <w:numId w:val="6"/>
        </w:numPr>
        <w:tabs>
          <w:tab w:val="left" w:pos="1060"/>
        </w:tabs>
        <w:ind w:left="0" w:firstLine="567"/>
        <w:jc w:val="both"/>
        <w:rPr>
          <w:sz w:val="20"/>
        </w:rPr>
      </w:pPr>
      <w:r w:rsidRPr="00F0742C">
        <w:rPr>
          <w:sz w:val="20"/>
        </w:rPr>
        <w:t>Признать утратившим силу:</w:t>
      </w:r>
    </w:p>
    <w:p w:rsidR="00F0742C" w:rsidRPr="00F0742C" w:rsidRDefault="00F0742C" w:rsidP="007F39CF">
      <w:pPr>
        <w:pStyle w:val="a8"/>
        <w:numPr>
          <w:ilvl w:val="0"/>
          <w:numId w:val="7"/>
        </w:numPr>
        <w:tabs>
          <w:tab w:val="left" w:pos="1060"/>
        </w:tabs>
        <w:ind w:left="0" w:firstLine="567"/>
        <w:jc w:val="both"/>
        <w:rPr>
          <w:sz w:val="20"/>
        </w:rPr>
      </w:pPr>
      <w:r w:rsidRPr="00F0742C">
        <w:rPr>
          <w:sz w:val="20"/>
        </w:rPr>
        <w:t>решение Совета депутатов муниципального образования «Шамардановское» от 27.04.2012 № 5 «Об утверждении Правил по благоустройству территории муниципального образования «Шамардановское»;</w:t>
      </w:r>
    </w:p>
    <w:p w:rsidR="00F0742C" w:rsidRPr="00F0742C" w:rsidRDefault="00F0742C" w:rsidP="007F39CF">
      <w:pPr>
        <w:pStyle w:val="a8"/>
        <w:numPr>
          <w:ilvl w:val="0"/>
          <w:numId w:val="7"/>
        </w:numPr>
        <w:tabs>
          <w:tab w:val="left" w:pos="1060"/>
        </w:tabs>
        <w:ind w:left="0" w:firstLine="567"/>
        <w:jc w:val="both"/>
        <w:rPr>
          <w:sz w:val="20"/>
        </w:rPr>
      </w:pPr>
      <w:r w:rsidRPr="00F0742C">
        <w:rPr>
          <w:sz w:val="20"/>
        </w:rPr>
        <w:t>решение Совета депутатов муниципального образования «Шамардановское» от 17.09.2012 №11 «О внесении изменений в решение Совета депутатов муниципального образования «Шамардановское» от 27.04.2012 № 5 «Об утверждении Правил по благоустройству территории муниципального образования «Шамардановское»;</w:t>
      </w:r>
    </w:p>
    <w:p w:rsidR="00F0742C" w:rsidRPr="00F0742C" w:rsidRDefault="00F0742C" w:rsidP="007F39CF">
      <w:pPr>
        <w:pStyle w:val="a8"/>
        <w:numPr>
          <w:ilvl w:val="0"/>
          <w:numId w:val="7"/>
        </w:numPr>
        <w:tabs>
          <w:tab w:val="left" w:pos="1060"/>
        </w:tabs>
        <w:ind w:left="0" w:firstLine="567"/>
        <w:jc w:val="both"/>
        <w:rPr>
          <w:rStyle w:val="a4"/>
          <w:sz w:val="20"/>
        </w:rPr>
      </w:pPr>
      <w:r w:rsidRPr="00F0742C">
        <w:rPr>
          <w:sz w:val="20"/>
        </w:rPr>
        <w:t>решение Совета депутатов муниципального образования «Шамардановское» от 12.09.2013 № 31 «</w:t>
      </w:r>
      <w:r w:rsidRPr="00F0742C">
        <w:rPr>
          <w:rStyle w:val="a4"/>
          <w:sz w:val="20"/>
        </w:rPr>
        <w:t xml:space="preserve">О внесении изменений в Решение Совета депутатов муниципального образования «Шамардановское» от </w:t>
      </w:r>
      <w:r w:rsidRPr="00F0742C">
        <w:rPr>
          <w:sz w:val="20"/>
        </w:rPr>
        <w:t>27.04.2012 № 5</w:t>
      </w:r>
      <w:r w:rsidRPr="00F0742C">
        <w:rPr>
          <w:rStyle w:val="a4"/>
          <w:sz w:val="20"/>
        </w:rPr>
        <w:t xml:space="preserve"> «Об утверждении Правил по благоустройству территории муниципального образования «Шамардановское»;</w:t>
      </w:r>
    </w:p>
    <w:p w:rsidR="00F0742C" w:rsidRPr="00F0742C" w:rsidRDefault="00F0742C" w:rsidP="007F39CF">
      <w:pPr>
        <w:pStyle w:val="a8"/>
        <w:numPr>
          <w:ilvl w:val="0"/>
          <w:numId w:val="6"/>
        </w:numPr>
        <w:tabs>
          <w:tab w:val="left" w:pos="1060"/>
        </w:tabs>
        <w:ind w:left="0" w:firstLine="851"/>
        <w:jc w:val="both"/>
        <w:rPr>
          <w:sz w:val="20"/>
        </w:rPr>
      </w:pPr>
      <w:r w:rsidRPr="00F0742C">
        <w:rPr>
          <w:sz w:val="20"/>
        </w:rPr>
        <w:lastRenderedPageBreak/>
        <w:t xml:space="preserve">решение Совета депутатов муниципального образования «Шамардановское» от 19.05.2017 № 19 «О внесении изменений в Правила по благоустройству территории муниципального образования «Шамардановское», </w:t>
      </w:r>
      <w:proofErr w:type="spellStart"/>
      <w:r w:rsidRPr="00F0742C">
        <w:rPr>
          <w:sz w:val="20"/>
        </w:rPr>
        <w:t>утвержденные</w:t>
      </w:r>
      <w:proofErr w:type="spellEnd"/>
      <w:r w:rsidRPr="00F0742C">
        <w:rPr>
          <w:sz w:val="20"/>
        </w:rPr>
        <w:t xml:space="preserve"> решением Совета депутатов муниципального образования «Шамардановское» от 27.04.2012 № 5.</w:t>
      </w:r>
    </w:p>
    <w:p w:rsidR="00F0742C" w:rsidRPr="00F0742C" w:rsidRDefault="00F0742C" w:rsidP="007F39CF">
      <w:pPr>
        <w:pStyle w:val="a8"/>
        <w:numPr>
          <w:ilvl w:val="0"/>
          <w:numId w:val="6"/>
        </w:numPr>
        <w:tabs>
          <w:tab w:val="left" w:pos="1060"/>
        </w:tabs>
        <w:ind w:left="0" w:firstLine="851"/>
        <w:jc w:val="both"/>
        <w:rPr>
          <w:sz w:val="20"/>
        </w:rPr>
      </w:pPr>
      <w:r w:rsidRPr="00F0742C">
        <w:rPr>
          <w:sz w:val="20"/>
        </w:rPr>
        <w:t xml:space="preserve">Настоящее решение вступает в силу после его официального опубликования. </w:t>
      </w:r>
    </w:p>
    <w:p w:rsidR="00F0742C" w:rsidRPr="00F0742C" w:rsidRDefault="00F0742C" w:rsidP="00F0742C">
      <w:pPr>
        <w:tabs>
          <w:tab w:val="left" w:pos="1060"/>
        </w:tabs>
        <w:spacing w:after="0" w:line="240" w:lineRule="auto"/>
        <w:jc w:val="both"/>
        <w:rPr>
          <w:rFonts w:ascii="Times New Roman" w:hAnsi="Times New Roman" w:cs="Times New Roman"/>
          <w:sz w:val="20"/>
          <w:szCs w:val="20"/>
        </w:rPr>
      </w:pPr>
    </w:p>
    <w:p w:rsidR="00F0742C" w:rsidRPr="00F0742C" w:rsidRDefault="00F0742C" w:rsidP="00F0742C">
      <w:pPr>
        <w:tabs>
          <w:tab w:val="left" w:pos="1060"/>
          <w:tab w:val="left" w:pos="7700"/>
        </w:tabs>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Глава муниципального образования                                       </w:t>
      </w:r>
      <w:proofErr w:type="spellStart"/>
      <w:r w:rsidRPr="00F0742C">
        <w:rPr>
          <w:rFonts w:ascii="Times New Roman" w:hAnsi="Times New Roman" w:cs="Times New Roman"/>
          <w:sz w:val="20"/>
          <w:szCs w:val="20"/>
        </w:rPr>
        <w:t>Н.В.Егорова</w:t>
      </w:r>
      <w:proofErr w:type="spellEnd"/>
      <w:r w:rsidRPr="00F0742C">
        <w:rPr>
          <w:rFonts w:ascii="Times New Roman" w:hAnsi="Times New Roman" w:cs="Times New Roman"/>
          <w:sz w:val="20"/>
          <w:szCs w:val="20"/>
        </w:rPr>
        <w:t xml:space="preserve"> </w:t>
      </w:r>
    </w:p>
    <w:p w:rsidR="00F0742C" w:rsidRPr="00F0742C" w:rsidRDefault="00F0742C" w:rsidP="00F0742C">
      <w:pPr>
        <w:tabs>
          <w:tab w:val="left" w:pos="1060"/>
          <w:tab w:val="left" w:pos="7700"/>
        </w:tabs>
        <w:spacing w:after="0" w:line="240" w:lineRule="auto"/>
        <w:jc w:val="both"/>
        <w:rPr>
          <w:rFonts w:ascii="Times New Roman" w:hAnsi="Times New Roman" w:cs="Times New Roman"/>
          <w:sz w:val="20"/>
          <w:szCs w:val="20"/>
        </w:rPr>
      </w:pPr>
    </w:p>
    <w:p w:rsidR="00F0742C" w:rsidRPr="00F0742C" w:rsidRDefault="00F0742C" w:rsidP="00F0742C">
      <w:pPr>
        <w:tabs>
          <w:tab w:val="left" w:pos="1060"/>
          <w:tab w:val="left" w:pos="7700"/>
        </w:tabs>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д.Шамардан</w:t>
      </w:r>
    </w:p>
    <w:p w:rsidR="00F0742C" w:rsidRPr="00F0742C" w:rsidRDefault="00F0742C" w:rsidP="00F0742C">
      <w:pPr>
        <w:tabs>
          <w:tab w:val="left" w:pos="1060"/>
          <w:tab w:val="left" w:pos="7700"/>
        </w:tabs>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22.06.2018</w:t>
      </w:r>
    </w:p>
    <w:p w:rsidR="00F0742C" w:rsidRPr="00F0742C" w:rsidRDefault="00F0742C" w:rsidP="00F0742C">
      <w:pPr>
        <w:pStyle w:val="a3"/>
        <w:rPr>
          <w:rFonts w:ascii="Times New Roman" w:hAnsi="Times New Roman" w:cs="Times New Roman"/>
          <w:sz w:val="20"/>
          <w:szCs w:val="20"/>
        </w:rPr>
      </w:pPr>
      <w:r w:rsidRPr="00F0742C">
        <w:rPr>
          <w:rFonts w:ascii="Times New Roman" w:hAnsi="Times New Roman" w:cs="Times New Roman"/>
          <w:sz w:val="20"/>
          <w:szCs w:val="20"/>
        </w:rPr>
        <w:t>№57</w:t>
      </w: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ConsPlusNormal"/>
        <w:jc w:val="right"/>
        <w:rPr>
          <w:rFonts w:ascii="Times New Roman" w:hAnsi="Times New Roman" w:cs="Times New Roman"/>
        </w:rPr>
      </w:pPr>
      <w:r w:rsidRPr="00F0742C">
        <w:rPr>
          <w:rFonts w:ascii="Times New Roman" w:hAnsi="Times New Roman" w:cs="Times New Roman"/>
        </w:rPr>
        <w:t>Утверждены</w:t>
      </w:r>
    </w:p>
    <w:p w:rsidR="00F0742C" w:rsidRPr="00F0742C" w:rsidRDefault="00F0742C" w:rsidP="00F0742C">
      <w:pPr>
        <w:pStyle w:val="ConsPlusNormal"/>
        <w:jc w:val="right"/>
        <w:rPr>
          <w:rFonts w:ascii="Times New Roman" w:hAnsi="Times New Roman" w:cs="Times New Roman"/>
        </w:rPr>
      </w:pPr>
      <w:r w:rsidRPr="00F0742C">
        <w:rPr>
          <w:rFonts w:ascii="Times New Roman" w:hAnsi="Times New Roman" w:cs="Times New Roman"/>
        </w:rPr>
        <w:t xml:space="preserve">решением Совета депутатов </w:t>
      </w:r>
    </w:p>
    <w:p w:rsidR="00F0742C" w:rsidRPr="00F0742C" w:rsidRDefault="00F0742C" w:rsidP="00F0742C">
      <w:pPr>
        <w:pStyle w:val="ConsPlusNormal"/>
        <w:jc w:val="right"/>
        <w:rPr>
          <w:rFonts w:ascii="Times New Roman" w:hAnsi="Times New Roman" w:cs="Times New Roman"/>
        </w:rPr>
      </w:pPr>
      <w:r w:rsidRPr="00F0742C">
        <w:rPr>
          <w:rFonts w:ascii="Times New Roman" w:hAnsi="Times New Roman" w:cs="Times New Roman"/>
        </w:rPr>
        <w:t>муниципального образования «Шамардановское»</w:t>
      </w:r>
    </w:p>
    <w:p w:rsidR="00F0742C" w:rsidRPr="00F0742C" w:rsidRDefault="00F0742C" w:rsidP="00F0742C">
      <w:pPr>
        <w:pStyle w:val="ConsPlusNormal"/>
        <w:jc w:val="right"/>
        <w:rPr>
          <w:rFonts w:ascii="Times New Roman" w:hAnsi="Times New Roman" w:cs="Times New Roman"/>
          <w:b/>
          <w:bCs/>
        </w:rPr>
      </w:pPr>
      <w:r w:rsidRPr="00F0742C">
        <w:rPr>
          <w:rFonts w:ascii="Times New Roman" w:hAnsi="Times New Roman" w:cs="Times New Roman"/>
        </w:rPr>
        <w:t>от 22.06.2018 № 57</w:t>
      </w:r>
    </w:p>
    <w:p w:rsidR="00F0742C" w:rsidRPr="00F0742C" w:rsidRDefault="00F0742C" w:rsidP="00F0742C">
      <w:pPr>
        <w:pStyle w:val="ConsPlusNormal"/>
        <w:jc w:val="center"/>
        <w:rPr>
          <w:rFonts w:ascii="Times New Roman" w:hAnsi="Times New Roman" w:cs="Times New Roman"/>
          <w:b/>
          <w:bCs/>
        </w:rPr>
      </w:pPr>
    </w:p>
    <w:p w:rsidR="00F0742C" w:rsidRPr="00F0742C" w:rsidRDefault="00F0742C" w:rsidP="00F0742C">
      <w:pPr>
        <w:pStyle w:val="ConsPlusNormal"/>
        <w:jc w:val="center"/>
        <w:rPr>
          <w:rFonts w:ascii="Times New Roman" w:hAnsi="Times New Roman" w:cs="Times New Roman"/>
          <w:b/>
          <w:bCs/>
        </w:rPr>
      </w:pPr>
      <w:r w:rsidRPr="00F0742C">
        <w:rPr>
          <w:rFonts w:ascii="Times New Roman" w:hAnsi="Times New Roman" w:cs="Times New Roman"/>
          <w:b/>
          <w:bCs/>
        </w:rPr>
        <w:t xml:space="preserve">Правила благоустройства территории </w:t>
      </w:r>
    </w:p>
    <w:p w:rsidR="00F0742C" w:rsidRPr="00F0742C" w:rsidRDefault="00F0742C" w:rsidP="00F0742C">
      <w:pPr>
        <w:pStyle w:val="ConsPlusNormal"/>
        <w:jc w:val="center"/>
        <w:rPr>
          <w:rFonts w:ascii="Times New Roman" w:hAnsi="Times New Roman" w:cs="Times New Roman"/>
          <w:b/>
          <w:bCs/>
        </w:rPr>
      </w:pPr>
      <w:r w:rsidRPr="00F0742C">
        <w:rPr>
          <w:rFonts w:ascii="Times New Roman" w:hAnsi="Times New Roman" w:cs="Times New Roman"/>
          <w:b/>
          <w:bCs/>
        </w:rPr>
        <w:t>муниципального образования «Шамардановское»</w:t>
      </w:r>
    </w:p>
    <w:p w:rsidR="00F0742C" w:rsidRPr="00F0742C" w:rsidRDefault="00F0742C" w:rsidP="00F0742C">
      <w:pPr>
        <w:pStyle w:val="ConsPlusNormal"/>
        <w:ind w:firstLine="540"/>
        <w:jc w:val="both"/>
        <w:rPr>
          <w:rFonts w:ascii="Times New Roman" w:hAnsi="Times New Roman" w:cs="Times New Roman"/>
        </w:rPr>
      </w:pPr>
    </w:p>
    <w:p w:rsidR="00F0742C" w:rsidRPr="00F0742C" w:rsidRDefault="00F0742C" w:rsidP="00F0742C">
      <w:pPr>
        <w:pStyle w:val="aa"/>
        <w:ind w:firstLine="562"/>
        <w:jc w:val="center"/>
        <w:rPr>
          <w:b/>
          <w:bCs/>
          <w:sz w:val="20"/>
          <w:szCs w:val="20"/>
        </w:rPr>
      </w:pPr>
      <w:r w:rsidRPr="00F0742C">
        <w:rPr>
          <w:b/>
          <w:bCs/>
          <w:sz w:val="20"/>
          <w:szCs w:val="20"/>
        </w:rPr>
        <w:t>1. Общие положения</w:t>
      </w:r>
    </w:p>
    <w:p w:rsidR="00F0742C" w:rsidRPr="00F0742C" w:rsidRDefault="00F0742C" w:rsidP="00F0742C">
      <w:pPr>
        <w:pStyle w:val="ConsPlusNormal"/>
        <w:ind w:firstLine="540"/>
        <w:jc w:val="both"/>
        <w:rPr>
          <w:rFonts w:ascii="Times New Roman" w:hAnsi="Times New Roman" w:cs="Times New Roman"/>
        </w:rPr>
      </w:pPr>
    </w:p>
    <w:p w:rsidR="00F0742C" w:rsidRPr="00F0742C" w:rsidRDefault="00F0742C" w:rsidP="00F0742C">
      <w:pPr>
        <w:pStyle w:val="ConsPlusNormal"/>
        <w:ind w:firstLine="540"/>
        <w:jc w:val="both"/>
        <w:rPr>
          <w:rFonts w:ascii="Times New Roman" w:hAnsi="Times New Roman" w:cs="Times New Roman"/>
        </w:rPr>
      </w:pPr>
      <w:r w:rsidRPr="00F0742C">
        <w:rPr>
          <w:rFonts w:ascii="Times New Roman" w:hAnsi="Times New Roman" w:cs="Times New Roman"/>
        </w:rPr>
        <w:t>1.1. Настоящие Правила благоустройства территории муниципального образования «Шамардановское»</w:t>
      </w:r>
      <w:r w:rsidRPr="00F0742C">
        <w:rPr>
          <w:rFonts w:ascii="Times New Roman" w:hAnsi="Times New Roman" w:cs="Times New Roman"/>
          <w:color w:val="111111"/>
        </w:rPr>
        <w:t xml:space="preserve"> </w:t>
      </w:r>
      <w:r w:rsidRPr="00F0742C">
        <w:rPr>
          <w:rFonts w:ascii="Times New Roman" w:hAnsi="Times New Roman" w:cs="Times New Roman"/>
        </w:rPr>
        <w:t xml:space="preserve">(далее по тексту - Правила) разработаны с целью обеспечения должного санитарно-эстетического состояния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пунктов на основании действующих федеральных законов и законов Удмуртской Республики, Уставом муниципального образования «Шамардановское», технических, противопожарных, экологических, санитарных и других нормативных актов по содержанию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мест. </w:t>
      </w:r>
    </w:p>
    <w:p w:rsidR="00F0742C" w:rsidRPr="00F0742C" w:rsidRDefault="00F0742C" w:rsidP="00F0742C">
      <w:pPr>
        <w:pStyle w:val="western"/>
        <w:spacing w:before="0" w:beforeAutospacing="0" w:after="0" w:afterAutospacing="0"/>
        <w:ind w:firstLine="562"/>
        <w:jc w:val="both"/>
        <w:rPr>
          <w:sz w:val="20"/>
          <w:szCs w:val="20"/>
        </w:rPr>
      </w:pPr>
      <w:r w:rsidRPr="00F0742C">
        <w:rPr>
          <w:sz w:val="20"/>
          <w:szCs w:val="20"/>
        </w:rPr>
        <w:t>1.2. Настоящие Правила действуют на всей территории муниципального образования и устанавливают требования:</w:t>
      </w:r>
    </w:p>
    <w:p w:rsidR="00F0742C" w:rsidRPr="00F0742C" w:rsidRDefault="00F0742C" w:rsidP="00F0742C">
      <w:pPr>
        <w:pStyle w:val="western"/>
        <w:spacing w:before="0" w:beforeAutospacing="0" w:after="0" w:afterAutospacing="0"/>
        <w:ind w:firstLine="567"/>
        <w:jc w:val="both"/>
        <w:rPr>
          <w:sz w:val="20"/>
          <w:szCs w:val="20"/>
        </w:rPr>
      </w:pPr>
      <w:r w:rsidRPr="00F0742C">
        <w:rPr>
          <w:sz w:val="20"/>
          <w:szCs w:val="20"/>
        </w:rPr>
        <w:t>1)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F0742C" w:rsidRPr="00F0742C" w:rsidRDefault="00F0742C" w:rsidP="00F0742C">
      <w:pPr>
        <w:pStyle w:val="western"/>
        <w:spacing w:before="0" w:beforeAutospacing="0" w:after="0" w:afterAutospacing="0"/>
        <w:ind w:firstLine="567"/>
        <w:jc w:val="both"/>
        <w:rPr>
          <w:sz w:val="20"/>
          <w:szCs w:val="20"/>
        </w:rPr>
      </w:pPr>
      <w:r w:rsidRPr="00F0742C">
        <w:rPr>
          <w:sz w:val="20"/>
          <w:szCs w:val="20"/>
        </w:rPr>
        <w:t>2) к перечню работ по благоустройству и периодичности их выполнения;</w:t>
      </w:r>
    </w:p>
    <w:p w:rsidR="00F0742C" w:rsidRPr="00F0742C" w:rsidRDefault="00F0742C" w:rsidP="00F0742C">
      <w:pPr>
        <w:pStyle w:val="western"/>
        <w:spacing w:before="0" w:beforeAutospacing="0" w:after="0" w:afterAutospacing="0"/>
        <w:ind w:firstLine="567"/>
        <w:jc w:val="both"/>
        <w:rPr>
          <w:sz w:val="20"/>
          <w:szCs w:val="20"/>
        </w:rPr>
      </w:pPr>
      <w:r w:rsidRPr="00F0742C">
        <w:rPr>
          <w:sz w:val="20"/>
          <w:szCs w:val="20"/>
        </w:rPr>
        <w:lastRenderedPageBreak/>
        <w:t>3) к установлению порядка участия собственников, арендаторов, нанимателей зданий (помещений в них) и сооружений в благоустройстве прилегающих территорий;</w:t>
      </w:r>
    </w:p>
    <w:p w:rsidR="00F0742C" w:rsidRPr="00F0742C" w:rsidRDefault="00F0742C" w:rsidP="00F0742C">
      <w:pPr>
        <w:pStyle w:val="western"/>
        <w:spacing w:before="0" w:beforeAutospacing="0" w:after="0" w:afterAutospacing="0"/>
        <w:ind w:firstLine="567"/>
        <w:jc w:val="both"/>
        <w:rPr>
          <w:sz w:val="20"/>
          <w:szCs w:val="20"/>
        </w:rPr>
      </w:pPr>
      <w:r w:rsidRPr="00F0742C">
        <w:rPr>
          <w:sz w:val="20"/>
          <w:szCs w:val="20"/>
        </w:rPr>
        <w:t>4) 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0742C" w:rsidRPr="00F0742C" w:rsidRDefault="00F0742C" w:rsidP="00F0742C">
      <w:pPr>
        <w:pStyle w:val="aa"/>
        <w:ind w:firstLine="562"/>
        <w:jc w:val="both"/>
        <w:rPr>
          <w:sz w:val="20"/>
          <w:szCs w:val="20"/>
        </w:rPr>
      </w:pPr>
      <w:r w:rsidRPr="00F0742C">
        <w:rPr>
          <w:sz w:val="20"/>
          <w:szCs w:val="20"/>
        </w:rPr>
        <w:t>1.3. Настоящие Правила обязательны для исполнения всеми юридическими и физическими лицами, а также лицами, осуществляющими предпринимательскую деятельность,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«Шамардановское», независимо от форм собственности, ведомственной принадлежности и гражданства.</w:t>
      </w:r>
    </w:p>
    <w:p w:rsidR="00F0742C" w:rsidRPr="00F0742C" w:rsidRDefault="00F0742C" w:rsidP="00F0742C">
      <w:pPr>
        <w:pStyle w:val="ConsPlusNormal"/>
        <w:ind w:firstLine="540"/>
        <w:jc w:val="both"/>
        <w:rPr>
          <w:rFonts w:ascii="Times New Roman" w:hAnsi="Times New Roman" w:cs="Times New Roman"/>
        </w:rPr>
      </w:pPr>
      <w:r w:rsidRPr="00F0742C">
        <w:rPr>
          <w:rFonts w:ascii="Times New Roman" w:hAnsi="Times New Roman" w:cs="Times New Roman"/>
        </w:rPr>
        <w:t>1.4.  Все работы по содержанию территорий и ремонту элементов благоустройства должны выполняться в соответствии с действующими нормативными актами (нормами, правилами, инструкциями).</w:t>
      </w:r>
    </w:p>
    <w:p w:rsidR="00F0742C" w:rsidRPr="00F0742C" w:rsidRDefault="00F0742C" w:rsidP="00F0742C">
      <w:pPr>
        <w:pStyle w:val="ConsPlusNormal"/>
        <w:ind w:firstLine="540"/>
        <w:jc w:val="both"/>
        <w:rPr>
          <w:rFonts w:ascii="Times New Roman" w:hAnsi="Times New Roman" w:cs="Times New Roman"/>
        </w:rPr>
      </w:pPr>
    </w:p>
    <w:p w:rsidR="00F0742C" w:rsidRPr="00F0742C" w:rsidRDefault="00F0742C" w:rsidP="00F0742C">
      <w:pPr>
        <w:pStyle w:val="ConsPlusNormal"/>
        <w:jc w:val="center"/>
        <w:outlineLvl w:val="1"/>
        <w:rPr>
          <w:rFonts w:ascii="Times New Roman" w:hAnsi="Times New Roman" w:cs="Times New Roman"/>
          <w:b/>
        </w:rPr>
      </w:pPr>
      <w:r w:rsidRPr="00F0742C">
        <w:rPr>
          <w:rFonts w:ascii="Times New Roman" w:hAnsi="Times New Roman" w:cs="Times New Roman"/>
          <w:b/>
        </w:rPr>
        <w:t>2. Основные термины и определения,</w:t>
      </w:r>
    </w:p>
    <w:p w:rsidR="00F0742C" w:rsidRPr="00F0742C" w:rsidRDefault="00F0742C" w:rsidP="00F0742C">
      <w:pPr>
        <w:pStyle w:val="ConsPlusNormal"/>
        <w:jc w:val="center"/>
        <w:rPr>
          <w:rFonts w:ascii="Times New Roman" w:hAnsi="Times New Roman" w:cs="Times New Roman"/>
          <w:b/>
        </w:rPr>
      </w:pPr>
      <w:r w:rsidRPr="00F0742C">
        <w:rPr>
          <w:rFonts w:ascii="Times New Roman" w:hAnsi="Times New Roman" w:cs="Times New Roman"/>
          <w:b/>
        </w:rPr>
        <w:t>используемые в Правилах.</w:t>
      </w:r>
    </w:p>
    <w:p w:rsidR="00F0742C" w:rsidRPr="00F0742C" w:rsidRDefault="00F0742C" w:rsidP="00F0742C">
      <w:pPr>
        <w:pStyle w:val="ConsPlusNormal"/>
        <w:ind w:firstLine="540"/>
        <w:jc w:val="both"/>
        <w:rPr>
          <w:rFonts w:ascii="Times New Roman" w:hAnsi="Times New Roman" w:cs="Times New Roman"/>
        </w:rPr>
      </w:pPr>
      <w:r w:rsidRPr="00F0742C">
        <w:rPr>
          <w:rFonts w:ascii="Times New Roman" w:hAnsi="Times New Roman" w:cs="Times New Roman"/>
        </w:rPr>
        <w:t>В целях применения настоящих Правил используются следующие основные термины и определения:</w:t>
      </w:r>
    </w:p>
    <w:p w:rsidR="00F0742C" w:rsidRPr="00F0742C" w:rsidRDefault="00F0742C" w:rsidP="00F0742C">
      <w:pPr>
        <w:pStyle w:val="HTML"/>
        <w:ind w:firstLine="540"/>
        <w:jc w:val="both"/>
        <w:rPr>
          <w:rFonts w:ascii="Times New Roman" w:hAnsi="Times New Roman" w:cs="Times New Roman"/>
        </w:rPr>
      </w:pPr>
      <w:r w:rsidRPr="00F0742C">
        <w:rPr>
          <w:rFonts w:ascii="Times New Roman" w:hAnsi="Times New Roman" w:cs="Times New Roman"/>
        </w:rPr>
        <w:t xml:space="preserve">      </w:t>
      </w:r>
      <w:r w:rsidRPr="00F0742C">
        <w:rPr>
          <w:rFonts w:ascii="Times New Roman" w:hAnsi="Times New Roman" w:cs="Times New Roman"/>
          <w:b/>
        </w:rPr>
        <w:t>Благоустройство территории</w:t>
      </w:r>
      <w:r w:rsidRPr="00F0742C">
        <w:rPr>
          <w:rFonts w:ascii="Times New Roman" w:hAnsi="Times New Roman" w:cs="Times New Roman"/>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0742C" w:rsidRPr="00F0742C" w:rsidRDefault="00F0742C" w:rsidP="00F0742C">
      <w:pPr>
        <w:pStyle w:val="HTML"/>
        <w:ind w:firstLine="540"/>
        <w:jc w:val="both"/>
        <w:rPr>
          <w:rFonts w:ascii="Times New Roman" w:hAnsi="Times New Roman" w:cs="Times New Roman"/>
        </w:rPr>
      </w:pPr>
      <w:r w:rsidRPr="00F0742C">
        <w:rPr>
          <w:rFonts w:ascii="Times New Roman" w:hAnsi="Times New Roman" w:cs="Times New Roman"/>
          <w:b/>
        </w:rPr>
        <w:t xml:space="preserve">     Нормируемый комплекс элементов благоустройства</w:t>
      </w:r>
      <w:r w:rsidRPr="00F0742C">
        <w:rPr>
          <w:rFonts w:ascii="Times New Roman" w:hAnsi="Times New Roman" w:cs="Times New Roman"/>
        </w:rPr>
        <w:t xml:space="preserve"> – устанавливается в составе местных норм и правил благоустройства территории органом местного самоуправления.</w:t>
      </w:r>
    </w:p>
    <w:p w:rsidR="00F0742C" w:rsidRPr="00F0742C" w:rsidRDefault="00F0742C" w:rsidP="00F0742C">
      <w:pPr>
        <w:pStyle w:val="HTML"/>
        <w:ind w:firstLine="540"/>
        <w:jc w:val="both"/>
        <w:rPr>
          <w:rFonts w:ascii="Times New Roman" w:hAnsi="Times New Roman" w:cs="Times New Roman"/>
        </w:rPr>
      </w:pPr>
      <w:r w:rsidRPr="00F0742C">
        <w:rPr>
          <w:rFonts w:ascii="Times New Roman" w:hAnsi="Times New Roman" w:cs="Times New Roman"/>
        </w:rPr>
        <w:t xml:space="preserve">     </w:t>
      </w:r>
      <w:r w:rsidRPr="00F0742C">
        <w:rPr>
          <w:rFonts w:ascii="Times New Roman" w:hAnsi="Times New Roman" w:cs="Times New Roman"/>
          <w:b/>
        </w:rPr>
        <w:t xml:space="preserve">Объекты благоустройства территории </w:t>
      </w:r>
      <w:r w:rsidRPr="00F0742C">
        <w:rPr>
          <w:rFonts w:ascii="Times New Roman" w:hAnsi="Times New Roman" w:cs="Times New Roman"/>
        </w:rPr>
        <w:t>-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F0742C" w:rsidRPr="00F0742C" w:rsidRDefault="00F0742C" w:rsidP="00F0742C">
      <w:pPr>
        <w:pStyle w:val="HTML"/>
        <w:ind w:firstLine="540"/>
        <w:jc w:val="both"/>
        <w:rPr>
          <w:rFonts w:ascii="Times New Roman" w:hAnsi="Times New Roman" w:cs="Times New Roman"/>
        </w:rPr>
      </w:pPr>
      <w:r w:rsidRPr="00F0742C">
        <w:rPr>
          <w:rFonts w:ascii="Times New Roman" w:hAnsi="Times New Roman" w:cs="Times New Roman"/>
        </w:rPr>
        <w:t xml:space="preserve">    </w:t>
      </w:r>
      <w:r w:rsidRPr="00F0742C">
        <w:rPr>
          <w:rFonts w:ascii="Times New Roman" w:hAnsi="Times New Roman" w:cs="Times New Roman"/>
          <w:b/>
        </w:rPr>
        <w:t>Объекты нормирования благоустройства территории</w:t>
      </w:r>
      <w:r w:rsidRPr="00F0742C">
        <w:rPr>
          <w:rFonts w:ascii="Times New Roman" w:hAnsi="Times New Roman" w:cs="Times New Roman"/>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w:t>
      </w:r>
      <w:r w:rsidRPr="00F0742C">
        <w:rPr>
          <w:rFonts w:ascii="Times New Roman" w:hAnsi="Times New Roman" w:cs="Times New Roman"/>
        </w:rPr>
        <w:lastRenderedPageBreak/>
        <w:t xml:space="preserve">застройки, санитарно-защитные зоны производственной застройки, объекты рекреации, улично-дорожная сеть </w:t>
      </w:r>
      <w:proofErr w:type="spellStart"/>
      <w:r w:rsidRPr="00F0742C">
        <w:rPr>
          <w:rFonts w:ascii="Times New Roman" w:hAnsi="Times New Roman" w:cs="Times New Roman"/>
        </w:rPr>
        <w:t>населенного</w:t>
      </w:r>
      <w:proofErr w:type="spellEnd"/>
      <w:r w:rsidRPr="00F0742C">
        <w:rPr>
          <w:rFonts w:ascii="Times New Roman" w:hAnsi="Times New Roman" w:cs="Times New Roman"/>
        </w:rPr>
        <w:t xml:space="preserve"> пункта, технические (охранно-эксплуатационные) зоны инженерных коммуникаций.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Территория объекта благоустройства</w:t>
      </w:r>
      <w:r w:rsidRPr="00F0742C">
        <w:rPr>
          <w:rFonts w:ascii="Times New Roman" w:hAnsi="Times New Roman" w:cs="Times New Roman"/>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Открытые площадки для сбора отходов</w:t>
      </w:r>
      <w:r w:rsidRPr="00F0742C">
        <w:rPr>
          <w:rFonts w:ascii="Times New Roman" w:hAnsi="Times New Roman" w:cs="Times New Roman"/>
        </w:rPr>
        <w:t xml:space="preserve"> - открытые площадки для сбора и временного хранения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бытовых отходов (далее - ТКО) открытым способом, имеющие </w:t>
      </w:r>
      <w:proofErr w:type="spellStart"/>
      <w:r w:rsidRPr="00F0742C">
        <w:rPr>
          <w:rFonts w:ascii="Times New Roman" w:hAnsi="Times New Roman" w:cs="Times New Roman"/>
        </w:rPr>
        <w:t>твердые</w:t>
      </w:r>
      <w:proofErr w:type="spellEnd"/>
      <w:r w:rsidRPr="00F0742C">
        <w:rPr>
          <w:rFonts w:ascii="Times New Roman" w:hAnsi="Times New Roman" w:cs="Times New Roman"/>
        </w:rPr>
        <w:t xml:space="preserve">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Строительные отходы</w:t>
      </w:r>
      <w:r w:rsidRPr="00F0742C">
        <w:rPr>
          <w:rFonts w:ascii="Times New Roman" w:hAnsi="Times New Roman" w:cs="Times New Roman"/>
        </w:rPr>
        <w:t xml:space="preserve">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Несанкционированная свалка мусора</w:t>
      </w:r>
      <w:r w:rsidRPr="00F0742C">
        <w:rPr>
          <w:rFonts w:ascii="Times New Roman" w:hAnsi="Times New Roman" w:cs="Times New Roman"/>
        </w:rPr>
        <w:t xml:space="preserve"> - самовольный (несанкционированный) сброс (размещение) или складирование </w:t>
      </w:r>
      <w:proofErr w:type="spellStart"/>
      <w:r w:rsidRPr="00F0742C">
        <w:rPr>
          <w:rFonts w:ascii="Times New Roman" w:hAnsi="Times New Roman" w:cs="Times New Roman"/>
        </w:rPr>
        <w:t>твердо</w:t>
      </w:r>
      <w:proofErr w:type="spellEnd"/>
      <w:r w:rsidRPr="00F0742C">
        <w:rPr>
          <w:rFonts w:ascii="Times New Roman" w:hAnsi="Times New Roman" w:cs="Times New Roman"/>
        </w:rPr>
        <w:t>-бытовых отходов, крупногабаритного мусора, отходов производства и строительства, мусора, образованного в процессе деятельности юридических или физических лиц.</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Содержание объекта благоустройства</w:t>
      </w:r>
      <w:r w:rsidRPr="00F0742C">
        <w:rPr>
          <w:rFonts w:ascii="Times New Roman" w:hAnsi="Times New Roman" w:cs="Times New Roman"/>
        </w:rPr>
        <w:t xml:space="preserve">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Индивидуальное домовладение</w:t>
      </w:r>
      <w:r w:rsidRPr="00F0742C">
        <w:rPr>
          <w:rFonts w:ascii="Times New Roman" w:hAnsi="Times New Roman" w:cs="Times New Roman"/>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Зимняя скользкость</w:t>
      </w:r>
      <w:r w:rsidRPr="00F0742C">
        <w:rPr>
          <w:rFonts w:ascii="Times New Roman" w:hAnsi="Times New Roman" w:cs="Times New Roman"/>
        </w:rPr>
        <w:t xml:space="preserve"> - снежно-ледяные образования, приводящие к снижению коэффициента сцепления, в том числе в виде гололедицы и снежного наката.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Фасад здания, сооружения</w:t>
      </w:r>
      <w:r w:rsidRPr="00F0742C">
        <w:rPr>
          <w:rFonts w:ascii="Times New Roman" w:hAnsi="Times New Roman" w:cs="Times New Roman"/>
        </w:rPr>
        <w:t xml:space="preserve"> - наружная сторона здания, сооружения.</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2"/>
        <w:rPr>
          <w:sz w:val="20"/>
          <w:szCs w:val="20"/>
        </w:rPr>
      </w:pPr>
      <w:r w:rsidRPr="00F0742C">
        <w:rPr>
          <w:b/>
          <w:bCs/>
          <w:sz w:val="20"/>
          <w:szCs w:val="20"/>
        </w:rPr>
        <w:t>Озеленение</w:t>
      </w:r>
      <w:r w:rsidRPr="00F0742C">
        <w:rPr>
          <w:sz w:val="20"/>
          <w:szCs w:val="20"/>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w:t>
      </w:r>
      <w:proofErr w:type="spellStart"/>
      <w:r w:rsidRPr="00F0742C">
        <w:rPr>
          <w:sz w:val="20"/>
          <w:szCs w:val="20"/>
        </w:rPr>
        <w:t>озелененных</w:t>
      </w:r>
      <w:proofErr w:type="spellEnd"/>
      <w:r w:rsidRPr="00F0742C">
        <w:rPr>
          <w:sz w:val="20"/>
          <w:szCs w:val="20"/>
        </w:rPr>
        <w:t xml:space="preserve"> территорий.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0"/>
          <w:szCs w:val="20"/>
        </w:rPr>
      </w:pPr>
      <w:r w:rsidRPr="00F0742C">
        <w:rPr>
          <w:sz w:val="20"/>
          <w:szCs w:val="20"/>
        </w:rPr>
        <w:lastRenderedPageBreak/>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t>Уборка территорий</w:t>
      </w:r>
      <w:r w:rsidRPr="00F0742C">
        <w:rPr>
          <w:rFonts w:ascii="Times New Roman" w:hAnsi="Times New Roman" w:cs="Times New Roman"/>
        </w:rPr>
        <w:t xml:space="preserve"> – вид деятельности, связанный со сбором, вывозом в специально </w:t>
      </w:r>
      <w:proofErr w:type="spellStart"/>
      <w:r w:rsidRPr="00F0742C">
        <w:rPr>
          <w:rFonts w:ascii="Times New Roman" w:hAnsi="Times New Roman" w:cs="Times New Roman"/>
        </w:rPr>
        <w:t>отведенные</w:t>
      </w:r>
      <w:proofErr w:type="spellEnd"/>
      <w:r w:rsidRPr="00F0742C">
        <w:rPr>
          <w:rFonts w:ascii="Times New Roman" w:hAnsi="Times New Roman" w:cs="Times New Roman"/>
        </w:rPr>
        <w:t xml:space="preserve">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t>Прилегающая территория</w:t>
      </w:r>
      <w:r w:rsidRPr="00F0742C">
        <w:rPr>
          <w:rFonts w:ascii="Times New Roman" w:hAnsi="Times New Roman" w:cs="Times New Roman"/>
        </w:rPr>
        <w:t xml:space="preserve"> – участок территории с газонами, архитектурными объектами малых форм и другими сооружениями, 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Земляные работы</w:t>
      </w:r>
      <w:r w:rsidRPr="00F0742C">
        <w:rPr>
          <w:rFonts w:ascii="Times New Roman" w:hAnsi="Times New Roman" w:cs="Times New Roman"/>
        </w:rPr>
        <w:t xml:space="preserve"> - все виды работ, связанные со вскрытием грунта и нарушением благоустройства (первичного вида) территории.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roofErr w:type="spellStart"/>
      <w:r w:rsidRPr="00F0742C">
        <w:rPr>
          <w:rFonts w:ascii="Times New Roman" w:hAnsi="Times New Roman" w:cs="Times New Roman"/>
          <w:b/>
        </w:rPr>
        <w:t>Зеленые</w:t>
      </w:r>
      <w:proofErr w:type="spellEnd"/>
      <w:r w:rsidRPr="00F0742C">
        <w:rPr>
          <w:rFonts w:ascii="Times New Roman" w:hAnsi="Times New Roman" w:cs="Times New Roman"/>
          <w:b/>
        </w:rPr>
        <w:t xml:space="preserve"> насаждения</w:t>
      </w:r>
      <w:r w:rsidRPr="00F0742C">
        <w:rPr>
          <w:rFonts w:ascii="Times New Roman" w:hAnsi="Times New Roman" w:cs="Times New Roman"/>
        </w:rPr>
        <w:t xml:space="preserve"> - совокупность древесных, кустарниковых и травянистых растений естественного происхождения или посаженных на </w:t>
      </w:r>
      <w:proofErr w:type="spellStart"/>
      <w:r w:rsidRPr="00F0742C">
        <w:rPr>
          <w:rFonts w:ascii="Times New Roman" w:hAnsi="Times New Roman" w:cs="Times New Roman"/>
        </w:rPr>
        <w:t>определенной</w:t>
      </w:r>
      <w:proofErr w:type="spellEnd"/>
      <w:r w:rsidRPr="00F0742C">
        <w:rPr>
          <w:rFonts w:ascii="Times New Roman" w:hAnsi="Times New Roman" w:cs="Times New Roman"/>
        </w:rPr>
        <w:t xml:space="preserve"> территории.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Газон</w:t>
      </w:r>
      <w:r w:rsidRPr="00F0742C">
        <w:rPr>
          <w:rFonts w:ascii="Times New Roman" w:hAnsi="Times New Roman" w:cs="Times New Roman"/>
        </w:rPr>
        <w:t xml:space="preserve"> - элемент благоустройства, включающий в себя остриженную траву и растения.</w:t>
      </w:r>
    </w:p>
    <w:p w:rsidR="00F0742C" w:rsidRPr="00F0742C" w:rsidRDefault="00F0742C" w:rsidP="00F0742C">
      <w:pPr>
        <w:pStyle w:val="HTML"/>
        <w:ind w:firstLine="284"/>
        <w:jc w:val="both"/>
        <w:rPr>
          <w:rFonts w:ascii="Times New Roman" w:hAnsi="Times New Roman" w:cs="Times New Roman"/>
        </w:rPr>
      </w:pPr>
      <w:r w:rsidRPr="00F0742C">
        <w:rPr>
          <w:rFonts w:ascii="Times New Roman" w:hAnsi="Times New Roman" w:cs="Times New Roman"/>
          <w:b/>
        </w:rPr>
        <w:t xml:space="preserve">   Домовладелец</w:t>
      </w:r>
      <w:r w:rsidRPr="00F0742C">
        <w:rPr>
          <w:rFonts w:ascii="Times New Roman" w:hAnsi="Times New Roman" w:cs="Times New Roman"/>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Обезвреживание отходов</w:t>
      </w:r>
      <w:r w:rsidRPr="00F0742C">
        <w:rPr>
          <w:rFonts w:ascii="Times New Roman" w:hAnsi="Times New Roman" w:cs="Times New Roman"/>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Объекты размещения отходов</w:t>
      </w:r>
      <w:r w:rsidRPr="00F0742C">
        <w:rPr>
          <w:rFonts w:ascii="Times New Roman" w:hAnsi="Times New Roman" w:cs="Times New Roman"/>
        </w:rPr>
        <w:t xml:space="preserve"> - специально оборудованные сооружения, предназначенные для размещения отходов (полигон, </w:t>
      </w:r>
      <w:proofErr w:type="spellStart"/>
      <w:r w:rsidRPr="00F0742C">
        <w:rPr>
          <w:rFonts w:ascii="Times New Roman" w:hAnsi="Times New Roman" w:cs="Times New Roman"/>
        </w:rPr>
        <w:t>шламохранилище</w:t>
      </w:r>
      <w:proofErr w:type="spellEnd"/>
      <w:r w:rsidRPr="00F0742C">
        <w:rPr>
          <w:rFonts w:ascii="Times New Roman" w:hAnsi="Times New Roman" w:cs="Times New Roman"/>
        </w:rPr>
        <w:t xml:space="preserve">, в том числе, шламовый амбар, </w:t>
      </w:r>
      <w:proofErr w:type="spellStart"/>
      <w:r w:rsidRPr="00F0742C">
        <w:rPr>
          <w:rFonts w:ascii="Times New Roman" w:hAnsi="Times New Roman" w:cs="Times New Roman"/>
        </w:rPr>
        <w:t>хвостохранилище</w:t>
      </w:r>
      <w:proofErr w:type="spellEnd"/>
      <w:r w:rsidRPr="00F0742C">
        <w:rPr>
          <w:rFonts w:ascii="Times New Roman" w:hAnsi="Times New Roman" w:cs="Times New Roman"/>
        </w:rPr>
        <w:t>, отвал горных пород и другое) и включающие в себя объекты хранения отходов и объекты захоронения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Лимит на размещение отходов</w:t>
      </w:r>
      <w:r w:rsidRPr="00F0742C">
        <w:rPr>
          <w:rFonts w:ascii="Times New Roman" w:hAnsi="Times New Roman" w:cs="Times New Roman"/>
        </w:rPr>
        <w:t xml:space="preserve"> - предельно допустимое количество отходов конкретного вида, которые разрешается размещать </w:t>
      </w:r>
      <w:proofErr w:type="spellStart"/>
      <w:r w:rsidRPr="00F0742C">
        <w:rPr>
          <w:rFonts w:ascii="Times New Roman" w:hAnsi="Times New Roman" w:cs="Times New Roman"/>
        </w:rPr>
        <w:t>определенным</w:t>
      </w:r>
      <w:proofErr w:type="spellEnd"/>
      <w:r w:rsidRPr="00F0742C">
        <w:rPr>
          <w:rFonts w:ascii="Times New Roman" w:hAnsi="Times New Roman" w:cs="Times New Roman"/>
        </w:rPr>
        <w:t xml:space="preserve"> способом на установленный срок в объектах размещения отходов с </w:t>
      </w:r>
      <w:proofErr w:type="spellStart"/>
      <w:r w:rsidRPr="00F0742C">
        <w:rPr>
          <w:rFonts w:ascii="Times New Roman" w:hAnsi="Times New Roman" w:cs="Times New Roman"/>
        </w:rPr>
        <w:t>учетом</w:t>
      </w:r>
      <w:proofErr w:type="spellEnd"/>
      <w:r w:rsidRPr="00F0742C">
        <w:rPr>
          <w:rFonts w:ascii="Times New Roman" w:hAnsi="Times New Roman" w:cs="Times New Roman"/>
        </w:rPr>
        <w:t xml:space="preserve"> экологической обстановки на данной территории.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Норматив образования отходов</w:t>
      </w:r>
      <w:r w:rsidRPr="00F0742C">
        <w:rPr>
          <w:rFonts w:ascii="Times New Roman" w:hAnsi="Times New Roman" w:cs="Times New Roman"/>
        </w:rPr>
        <w:t xml:space="preserve"> - установленное количество отходов конкретного вида при производстве единицы продукции.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lastRenderedPageBreak/>
        <w:t>Паспорт отходов</w:t>
      </w:r>
      <w:r w:rsidRPr="00F0742C">
        <w:rPr>
          <w:rFonts w:ascii="Times New Roman" w:hAnsi="Times New Roman" w:cs="Times New Roman"/>
        </w:rPr>
        <w:t xml:space="preserve"> - документ, удостоверяющий принадлежность отходов к отходам соответствующего вида и класса опасности, содержащий сведения об их составе.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Вид отходов</w:t>
      </w:r>
      <w:r w:rsidRPr="00F0742C">
        <w:rPr>
          <w:rFonts w:ascii="Times New Roman" w:hAnsi="Times New Roman" w:cs="Times New Roman"/>
        </w:rPr>
        <w:t xml:space="preserve"> - совокупность отходов, которые имеют общие признаки в соответствии с системой классификации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Лом и отходы цветных и (или) черных металлов</w:t>
      </w:r>
      <w:r w:rsidRPr="00F0742C">
        <w:rPr>
          <w:rFonts w:ascii="Times New Roman" w:hAnsi="Times New Roman" w:cs="Times New Roman"/>
        </w:rPr>
        <w:t xml:space="preserve">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Сбор отходов</w:t>
      </w:r>
      <w:r w:rsidRPr="00F0742C">
        <w:rPr>
          <w:rFonts w:ascii="Times New Roman" w:hAnsi="Times New Roman" w:cs="Times New Roman"/>
        </w:rPr>
        <w:t xml:space="preserve"> - </w:t>
      </w:r>
      <w:proofErr w:type="spellStart"/>
      <w:r w:rsidRPr="00F0742C">
        <w:rPr>
          <w:rFonts w:ascii="Times New Roman" w:hAnsi="Times New Roman" w:cs="Times New Roman"/>
        </w:rPr>
        <w:t>прием</w:t>
      </w:r>
      <w:proofErr w:type="spellEnd"/>
      <w:r w:rsidRPr="00F0742C">
        <w:rPr>
          <w:rFonts w:ascii="Times New Roman" w:hAnsi="Times New Roman" w:cs="Times New Roman"/>
        </w:rPr>
        <w:t xml:space="preserve">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Транспортирование отходов</w:t>
      </w:r>
      <w:r w:rsidRPr="00F0742C">
        <w:rPr>
          <w:rFonts w:ascii="Times New Roman" w:hAnsi="Times New Roman" w:cs="Times New Roman"/>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Накопление отходов</w:t>
      </w:r>
      <w:r w:rsidRPr="00F0742C">
        <w:rPr>
          <w:rFonts w:ascii="Times New Roman" w:hAnsi="Times New Roman" w:cs="Times New Roman"/>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0" w:history="1">
        <w:r w:rsidRPr="00F0742C">
          <w:rPr>
            <w:rStyle w:val="af"/>
            <w:rFonts w:ascii="Times New Roman" w:hAnsi="Times New Roman" w:cs="Times New Roman"/>
          </w:rPr>
          <w:t>законодательства</w:t>
        </w:r>
      </w:hyperlink>
      <w:r w:rsidRPr="00F0742C">
        <w:rPr>
          <w:rFonts w:ascii="Times New Roman" w:hAnsi="Times New Roman" w:cs="Times New Roman"/>
        </w:rPr>
        <w:t xml:space="preserve"> в области охраны окружающей среды и </w:t>
      </w:r>
      <w:hyperlink r:id="rId11" w:history="1">
        <w:r w:rsidRPr="00F0742C">
          <w:rPr>
            <w:rStyle w:val="af"/>
            <w:rFonts w:ascii="Times New Roman" w:hAnsi="Times New Roman" w:cs="Times New Roman"/>
          </w:rPr>
          <w:t>законодательства</w:t>
        </w:r>
      </w:hyperlink>
      <w:r w:rsidRPr="00F0742C">
        <w:rPr>
          <w:rFonts w:ascii="Times New Roman" w:hAnsi="Times New Roman" w:cs="Times New Roman"/>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Обработка отходов</w:t>
      </w:r>
      <w:r w:rsidRPr="00F0742C">
        <w:rPr>
          <w:rFonts w:ascii="Times New Roman" w:hAnsi="Times New Roman" w:cs="Times New Roman"/>
        </w:rPr>
        <w:t xml:space="preserve"> - предварительная подготовка отходов к дальнейшей утилизации, включая их сортировку, разборку, очистку.</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roofErr w:type="spellStart"/>
      <w:r w:rsidRPr="00F0742C">
        <w:rPr>
          <w:rFonts w:ascii="Times New Roman" w:hAnsi="Times New Roman" w:cs="Times New Roman"/>
          <w:b/>
        </w:rPr>
        <w:t>Твердые</w:t>
      </w:r>
      <w:proofErr w:type="spellEnd"/>
      <w:r w:rsidRPr="00F0742C">
        <w:rPr>
          <w:rFonts w:ascii="Times New Roman" w:hAnsi="Times New Roman" w:cs="Times New Roman"/>
          <w:b/>
        </w:rPr>
        <w:t xml:space="preserve"> коммунальные отходы</w:t>
      </w:r>
      <w:r w:rsidRPr="00F0742C">
        <w:rPr>
          <w:rFonts w:ascii="Times New Roman" w:hAnsi="Times New Roman" w:cs="Times New Roman"/>
        </w:rPr>
        <w:t xml:space="preserve">  </w:t>
      </w:r>
      <w:r w:rsidRPr="00F0742C">
        <w:rPr>
          <w:rFonts w:ascii="Times New Roman" w:hAnsi="Times New Roman" w:cs="Times New Roman"/>
          <w:b/>
        </w:rPr>
        <w:t>(ТКО)</w:t>
      </w:r>
      <w:r w:rsidRPr="00F0742C">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w:t>
      </w:r>
      <w:proofErr w:type="spellStart"/>
      <w:r w:rsidRPr="00F0742C">
        <w:rPr>
          <w:rFonts w:ascii="Times New Roman" w:hAnsi="Times New Roman" w:cs="Times New Roman"/>
        </w:rPr>
        <w:t>твердым</w:t>
      </w:r>
      <w:proofErr w:type="spellEnd"/>
      <w:r w:rsidRPr="00F0742C">
        <w:rPr>
          <w:rFonts w:ascii="Times New Roman" w:hAnsi="Times New Roman" w:cs="Times New Roman"/>
        </w:rPr>
        <w:t xml:space="preserve">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 xml:space="preserve">Норматив накопления </w:t>
      </w:r>
      <w:proofErr w:type="spellStart"/>
      <w:r w:rsidRPr="00F0742C">
        <w:rPr>
          <w:rFonts w:ascii="Times New Roman" w:hAnsi="Times New Roman" w:cs="Times New Roman"/>
          <w:b/>
        </w:rPr>
        <w:t>твердых</w:t>
      </w:r>
      <w:proofErr w:type="spellEnd"/>
      <w:r w:rsidRPr="00F0742C">
        <w:rPr>
          <w:rFonts w:ascii="Times New Roman" w:hAnsi="Times New Roman" w:cs="Times New Roman"/>
          <w:b/>
        </w:rPr>
        <w:t xml:space="preserve"> коммунальных отходов</w:t>
      </w:r>
      <w:r w:rsidRPr="00F0742C">
        <w:rPr>
          <w:rFonts w:ascii="Times New Roman" w:hAnsi="Times New Roman" w:cs="Times New Roman"/>
        </w:rPr>
        <w:t xml:space="preserve"> - среднее количество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 образующихся в единицу времени;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Объекты захоронения отходов</w:t>
      </w:r>
      <w:r w:rsidRPr="00F0742C">
        <w:rPr>
          <w:rFonts w:ascii="Times New Roman" w:hAnsi="Times New Roman" w:cs="Times New Roman"/>
        </w:rPr>
        <w:t xml:space="preserve">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lastRenderedPageBreak/>
        <w:t>Объекты хранения отходов</w:t>
      </w:r>
      <w:r w:rsidRPr="00F0742C">
        <w:rPr>
          <w:rFonts w:ascii="Times New Roman" w:hAnsi="Times New Roman" w:cs="Times New Roman"/>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Объекты обезвреживания отходов</w:t>
      </w:r>
      <w:r w:rsidRPr="00F0742C">
        <w:rPr>
          <w:rFonts w:ascii="Times New Roman" w:hAnsi="Times New Roman" w:cs="Times New Roman"/>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 xml:space="preserve">Оператор по обращению с </w:t>
      </w:r>
      <w:proofErr w:type="spellStart"/>
      <w:r w:rsidRPr="00F0742C">
        <w:rPr>
          <w:rFonts w:ascii="Times New Roman" w:hAnsi="Times New Roman" w:cs="Times New Roman"/>
          <w:b/>
        </w:rPr>
        <w:t>твердыми</w:t>
      </w:r>
      <w:proofErr w:type="spellEnd"/>
      <w:r w:rsidRPr="00F0742C">
        <w:rPr>
          <w:rFonts w:ascii="Times New Roman" w:hAnsi="Times New Roman" w:cs="Times New Roman"/>
          <w:b/>
        </w:rPr>
        <w:t xml:space="preserve"> коммунальными отходами</w:t>
      </w:r>
      <w:r w:rsidRPr="00F0742C">
        <w:rPr>
          <w:rFonts w:ascii="Times New Roman" w:hAnsi="Times New Roman" w:cs="Times New Roman"/>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 xml:space="preserve">Региональный оператор по обращению с </w:t>
      </w:r>
      <w:proofErr w:type="spellStart"/>
      <w:r w:rsidRPr="00F0742C">
        <w:rPr>
          <w:rFonts w:ascii="Times New Roman" w:hAnsi="Times New Roman" w:cs="Times New Roman"/>
          <w:b/>
        </w:rPr>
        <w:t>твердыми</w:t>
      </w:r>
      <w:proofErr w:type="spellEnd"/>
      <w:r w:rsidRPr="00F0742C">
        <w:rPr>
          <w:rFonts w:ascii="Times New Roman" w:hAnsi="Times New Roman" w:cs="Times New Roman"/>
          <w:b/>
        </w:rPr>
        <w:t xml:space="preserve"> коммунальными отходами (далее также - региональный оператор)</w:t>
      </w:r>
      <w:r w:rsidRPr="00F0742C">
        <w:rPr>
          <w:rFonts w:ascii="Times New Roman" w:hAnsi="Times New Roman" w:cs="Times New Roman"/>
        </w:rPr>
        <w:t xml:space="preserve"> - оператор по обращению с </w:t>
      </w:r>
      <w:proofErr w:type="spellStart"/>
      <w:r w:rsidRPr="00F0742C">
        <w:rPr>
          <w:rFonts w:ascii="Times New Roman" w:hAnsi="Times New Roman" w:cs="Times New Roman"/>
        </w:rPr>
        <w:t>твердыми</w:t>
      </w:r>
      <w:proofErr w:type="spellEnd"/>
      <w:r w:rsidRPr="00F0742C">
        <w:rPr>
          <w:rFonts w:ascii="Times New Roman" w:hAnsi="Times New Roman" w:cs="Times New Roman"/>
        </w:rPr>
        <w:t xml:space="preserve"> коммунальными отходами - юридическое лицо, которое обязано заключить договор на оказание услуг по обращению с </w:t>
      </w:r>
      <w:proofErr w:type="spellStart"/>
      <w:r w:rsidRPr="00F0742C">
        <w:rPr>
          <w:rFonts w:ascii="Times New Roman" w:hAnsi="Times New Roman" w:cs="Times New Roman"/>
        </w:rPr>
        <w:t>твердыми</w:t>
      </w:r>
      <w:proofErr w:type="spellEnd"/>
      <w:r w:rsidRPr="00F0742C">
        <w:rPr>
          <w:rFonts w:ascii="Times New Roman" w:hAnsi="Times New Roman" w:cs="Times New Roman"/>
        </w:rPr>
        <w:t xml:space="preserve"> коммунальными отходами с собственником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 которые образуются и места сбора которых находятся в зоне деятельности регионального оператора.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0742C">
        <w:rPr>
          <w:rFonts w:ascii="Times New Roman" w:hAnsi="Times New Roman" w:cs="Times New Roman"/>
          <w:b/>
        </w:rPr>
        <w:t>Отходы от использования товаров</w:t>
      </w:r>
      <w:r w:rsidRPr="00F0742C">
        <w:rPr>
          <w:rFonts w:ascii="Times New Roman" w:hAnsi="Times New Roman" w:cs="Times New Roman"/>
        </w:rPr>
        <w:t xml:space="preserve">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rPr>
        <w:t xml:space="preserve"> </w:t>
      </w:r>
      <w:r w:rsidRPr="00F0742C">
        <w:rPr>
          <w:rFonts w:ascii="Times New Roman" w:hAnsi="Times New Roman" w:cs="Times New Roman"/>
          <w:b/>
        </w:rPr>
        <w:t xml:space="preserve">Животные </w:t>
      </w:r>
      <w:r w:rsidRPr="00F0742C">
        <w:rPr>
          <w:rFonts w:ascii="Times New Roman" w:hAnsi="Times New Roman" w:cs="Times New Roman"/>
        </w:rPr>
        <w:t>– домашние животные, животные компаньоны, животные, используемые в культурно-зрелищных мероприятиях, служебные животные, лабораторные животные, другие животные.</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t xml:space="preserve"> Домашние животные</w:t>
      </w:r>
      <w:r w:rsidRPr="00F0742C">
        <w:rPr>
          <w:rFonts w:ascii="Times New Roman" w:hAnsi="Times New Roman" w:cs="Times New Roman"/>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тяговой силы.</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t>Безнадзорные животные</w:t>
      </w:r>
      <w:r w:rsidRPr="00F0742C">
        <w:rPr>
          <w:rFonts w:ascii="Times New Roman" w:hAnsi="Times New Roman" w:cs="Times New Roman"/>
        </w:rPr>
        <w:t xml:space="preserve"> -  пригульный скот и другие потерявшиеся, сбежавшие, брошенные или иным образом, оставшиеся без попечения людей домашние животные, животные-компаньоны, животные, используемые в культурно-зрелищных мероприятиях, лабораторные и служебные животные.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rPr>
      </w:pPr>
      <w:r w:rsidRPr="00F0742C">
        <w:rPr>
          <w:rFonts w:ascii="Times New Roman" w:hAnsi="Times New Roman" w:cs="Times New Roman"/>
          <w:b/>
        </w:rPr>
        <w:lastRenderedPageBreak/>
        <w:t>Владелец животного</w:t>
      </w:r>
      <w:r w:rsidRPr="00F0742C">
        <w:rPr>
          <w:rFonts w:ascii="Times New Roman" w:hAnsi="Times New Roman" w:cs="Times New Roman"/>
        </w:rPr>
        <w:t xml:space="preserve"> – физическое или юридическое лицо, которому животное принадлежит на праве собственности или ином вещном праве.</w:t>
      </w:r>
      <w:r w:rsidRPr="00F0742C">
        <w:rPr>
          <w:rFonts w:ascii="Times New Roman" w:hAnsi="Times New Roman" w:cs="Times New Roman"/>
          <w:b/>
        </w:rPr>
        <w:t xml:space="preserve">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 xml:space="preserve">Вывоз </w:t>
      </w:r>
      <w:proofErr w:type="spellStart"/>
      <w:r w:rsidRPr="00F0742C">
        <w:rPr>
          <w:rFonts w:ascii="Times New Roman" w:hAnsi="Times New Roman" w:cs="Times New Roman"/>
          <w:b/>
        </w:rPr>
        <w:t>твердых</w:t>
      </w:r>
      <w:proofErr w:type="spellEnd"/>
      <w:r w:rsidRPr="00F0742C">
        <w:rPr>
          <w:rFonts w:ascii="Times New Roman" w:hAnsi="Times New Roman" w:cs="Times New Roman"/>
          <w:b/>
        </w:rPr>
        <w:t xml:space="preserve"> коммунальных отходов</w:t>
      </w:r>
      <w:r w:rsidRPr="00F0742C">
        <w:rPr>
          <w:rFonts w:ascii="Times New Roman" w:hAnsi="Times New Roman" w:cs="Times New Roman"/>
        </w:rPr>
        <w:t xml:space="preserve"> (ТКО) - транспортирование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 от мест их накопления и сбора до объектов, используемых для обработки, утилизации, обезвреживания, захоронения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Бункер</w:t>
      </w:r>
      <w:r w:rsidRPr="00F0742C">
        <w:rPr>
          <w:rFonts w:ascii="Times New Roman" w:hAnsi="Times New Roman" w:cs="Times New Roman"/>
        </w:rPr>
        <w:t xml:space="preserve"> - мусоросборник, предназначенный для складирования крупногабаритных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Контейнер</w:t>
      </w:r>
      <w:r w:rsidRPr="00F0742C">
        <w:rPr>
          <w:rFonts w:ascii="Times New Roman" w:hAnsi="Times New Roman" w:cs="Times New Roman"/>
        </w:rPr>
        <w:t xml:space="preserve"> - мусоросборник, предназначенный для складирования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 за исключением крупногабаритных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Контейнерная площадка</w:t>
      </w:r>
      <w:r w:rsidRPr="00F0742C">
        <w:rPr>
          <w:rFonts w:ascii="Times New Roman" w:hAnsi="Times New Roman" w:cs="Times New Roman"/>
        </w:rPr>
        <w:t xml:space="preserve"> - место накопления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Крупногабаритные отходы</w:t>
      </w:r>
      <w:r w:rsidRPr="00F0742C">
        <w:rPr>
          <w:rFonts w:ascii="Times New Roman" w:hAnsi="Times New Roman" w:cs="Times New Roman"/>
        </w:rPr>
        <w:t xml:space="preserve"> - </w:t>
      </w:r>
      <w:proofErr w:type="spellStart"/>
      <w:r w:rsidRPr="00F0742C">
        <w:rPr>
          <w:rFonts w:ascii="Times New Roman" w:hAnsi="Times New Roman" w:cs="Times New Roman"/>
        </w:rPr>
        <w:t>твердые</w:t>
      </w:r>
      <w:proofErr w:type="spellEnd"/>
      <w:r w:rsidRPr="00F0742C">
        <w:rPr>
          <w:rFonts w:ascii="Times New Roman" w:hAnsi="Times New Roman" w:cs="Times New Roman"/>
        </w:rPr>
        <w:t xml:space="preserve">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Отходы производства и потребления (далее - отходы)</w:t>
      </w:r>
      <w:r w:rsidRPr="00F0742C">
        <w:rPr>
          <w:rFonts w:ascii="Times New Roman" w:hAnsi="Times New Roman" w:cs="Times New Roman"/>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Обращение с отходами</w:t>
      </w:r>
      <w:r w:rsidRPr="00F0742C">
        <w:rPr>
          <w:rFonts w:ascii="Times New Roman" w:hAnsi="Times New Roman" w:cs="Times New Roman"/>
        </w:rPr>
        <w:t xml:space="preserve"> - деятельность по сбору, накоплению, транспортированию, обработке, утилизации, обезвреживанию, размещению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Размещение отходов</w:t>
      </w:r>
      <w:r w:rsidRPr="00F0742C">
        <w:rPr>
          <w:rFonts w:ascii="Times New Roman" w:hAnsi="Times New Roman" w:cs="Times New Roman"/>
        </w:rPr>
        <w:t xml:space="preserve"> - хранение и захоронение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Хранение отходов</w:t>
      </w:r>
      <w:r w:rsidRPr="00F0742C">
        <w:rPr>
          <w:rFonts w:ascii="Times New Roman" w:hAnsi="Times New Roman" w:cs="Times New Roman"/>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b/>
        </w:rPr>
        <w:t>Захоронение отходов</w:t>
      </w:r>
      <w:r w:rsidRPr="00F0742C">
        <w:rPr>
          <w:rFonts w:ascii="Times New Roman" w:hAnsi="Times New Roman" w:cs="Times New Roman"/>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t xml:space="preserve"> Утилизация отходов</w:t>
      </w:r>
      <w:r w:rsidRPr="00F0742C">
        <w:rPr>
          <w:rFonts w:ascii="Times New Roman" w:hAnsi="Times New Roman" w:cs="Times New Roman"/>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F0742C">
        <w:rPr>
          <w:rFonts w:ascii="Times New Roman" w:hAnsi="Times New Roman" w:cs="Times New Roman"/>
        </w:rPr>
        <w:t>рециклинг</w:t>
      </w:r>
      <w:proofErr w:type="spellEnd"/>
      <w:r w:rsidRPr="00F0742C">
        <w:rPr>
          <w:rFonts w:ascii="Times New Roman" w:hAnsi="Times New Roman" w:cs="Times New Roman"/>
        </w:rPr>
        <w:t>), их возврат в производственный цикл после соответствующей подготовки (регенерация), а также извлечения полезных компонентов для их повторного применения (рекуперация).</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lastRenderedPageBreak/>
        <w:t>Мусоровоз –</w:t>
      </w:r>
      <w:r w:rsidRPr="00F0742C">
        <w:rPr>
          <w:rFonts w:ascii="Times New Roman" w:hAnsi="Times New Roman" w:cs="Times New Roman"/>
        </w:rPr>
        <w:t xml:space="preserve"> транспортное средство категории </w:t>
      </w:r>
      <w:r w:rsidRPr="00F0742C">
        <w:rPr>
          <w:rFonts w:ascii="Times New Roman" w:hAnsi="Times New Roman" w:cs="Times New Roman"/>
          <w:lang w:val="en-US"/>
        </w:rPr>
        <w:t>N</w:t>
      </w:r>
      <w:r w:rsidRPr="00F0742C">
        <w:rPr>
          <w:rFonts w:ascii="Times New Roman" w:hAnsi="Times New Roman" w:cs="Times New Roman"/>
        </w:rPr>
        <w:t xml:space="preserve">, используемое для перевозки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b/>
        </w:rPr>
        <w:t>Потребитель</w:t>
      </w:r>
      <w:r w:rsidRPr="00F0742C">
        <w:rPr>
          <w:rFonts w:ascii="Times New Roman" w:hAnsi="Times New Roman" w:cs="Times New Roman"/>
        </w:rPr>
        <w:t xml:space="preserve"> – собственник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коммунальных отходов или уполномоченное им лицо, заключающее или обязанное заключить с региональным оператором договор на оказание услуг по обращению с </w:t>
      </w:r>
      <w:proofErr w:type="spellStart"/>
      <w:r w:rsidRPr="00F0742C">
        <w:rPr>
          <w:rFonts w:ascii="Times New Roman" w:hAnsi="Times New Roman" w:cs="Times New Roman"/>
        </w:rPr>
        <w:t>твердыми</w:t>
      </w:r>
      <w:proofErr w:type="spellEnd"/>
      <w:r w:rsidRPr="00F0742C">
        <w:rPr>
          <w:rFonts w:ascii="Times New Roman" w:hAnsi="Times New Roman" w:cs="Times New Roman"/>
        </w:rPr>
        <w:t xml:space="preserve"> коммунальными отходами.</w:t>
      </w:r>
    </w:p>
    <w:p w:rsidR="00F0742C" w:rsidRPr="00F0742C" w:rsidRDefault="00F0742C" w:rsidP="00F0742C">
      <w:pPr>
        <w:pStyle w:val="HTML"/>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r w:rsidRPr="00F0742C">
        <w:rPr>
          <w:rFonts w:ascii="Times New Roman" w:hAnsi="Times New Roman" w:cs="Times New Roman"/>
          <w:b/>
        </w:rPr>
        <w:t xml:space="preserve">3. Порядок организации благоустройства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rPr>
      </w:pPr>
      <w:r w:rsidRPr="00F0742C">
        <w:rPr>
          <w:rFonts w:ascii="Times New Roman" w:hAnsi="Times New Roman" w:cs="Times New Roman"/>
          <w:b/>
        </w:rPr>
        <w:t xml:space="preserve"> и содержания объектов благоустройства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F0742C">
        <w:rPr>
          <w:rFonts w:ascii="Times New Roman" w:hAnsi="Times New Roman" w:cs="Times New Roman"/>
          <w:b/>
        </w:rPr>
        <w:t>на территории муниципального образования «Шамардановское»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w:t>
      </w:r>
      <w:proofErr w:type="spellStart"/>
      <w:r w:rsidRPr="00F0742C">
        <w:rPr>
          <w:rFonts w:ascii="Times New Roman" w:hAnsi="Times New Roman" w:cs="Times New Roman"/>
        </w:rPr>
        <w:t>счет</w:t>
      </w:r>
      <w:proofErr w:type="spellEnd"/>
      <w:r w:rsidRPr="00F0742C">
        <w:rPr>
          <w:rFonts w:ascii="Times New Roman" w:hAnsi="Times New Roman" w:cs="Times New Roman"/>
        </w:rPr>
        <w:t xml:space="preserve"> собственных средств.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bookmarkStart w:id="0" w:name="Par160"/>
      <w:bookmarkEnd w:id="0"/>
      <w:r w:rsidRPr="00F0742C">
        <w:rPr>
          <w:rFonts w:ascii="Times New Roman" w:hAnsi="Times New Roman" w:cs="Times New Roman"/>
        </w:rPr>
        <w:t>3.2.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bookmarkStart w:id="1" w:name="Par161"/>
      <w:bookmarkEnd w:id="1"/>
      <w:r w:rsidRPr="00F0742C">
        <w:rPr>
          <w:rFonts w:ascii="Times New Roman" w:hAnsi="Times New Roman" w:cs="Times New Roman"/>
        </w:rP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2) </w:t>
      </w:r>
      <w:r w:rsidRPr="00F0742C">
        <w:rPr>
          <w:rFonts w:ascii="Times New Roman" w:hAnsi="Times New Roman" w:cs="Times New Roman"/>
          <w:color w:val="FF0000"/>
        </w:rPr>
        <w:t xml:space="preserve">на территориях общего пользования </w:t>
      </w:r>
      <w:r w:rsidRPr="00F0742C">
        <w:rPr>
          <w:rFonts w:ascii="Times New Roman" w:hAnsi="Times New Roman" w:cs="Times New Roman"/>
        </w:rPr>
        <w:t>-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FF0000"/>
        </w:rPr>
      </w:pPr>
      <w:r w:rsidRPr="00F0742C">
        <w:rPr>
          <w:rFonts w:ascii="Times New Roman" w:hAnsi="Times New Roman" w:cs="Times New Roman"/>
        </w:rPr>
        <w:t>3)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4) на территориях, </w:t>
      </w:r>
      <w:proofErr w:type="spellStart"/>
      <w:r w:rsidRPr="00F0742C">
        <w:rPr>
          <w:rFonts w:ascii="Times New Roman" w:hAnsi="Times New Roman" w:cs="Times New Roman"/>
        </w:rPr>
        <w:t>отведенных</w:t>
      </w:r>
      <w:proofErr w:type="spellEnd"/>
      <w:r w:rsidRPr="00F0742C">
        <w:rPr>
          <w:rFonts w:ascii="Times New Roman" w:hAnsi="Times New Roman" w:cs="Times New Roman"/>
        </w:rPr>
        <w:t xml:space="preserve"> под проектирование и застройку, где не ведутся работы, - юридические лица независимо от форм собственности, физические лица, которым </w:t>
      </w:r>
      <w:proofErr w:type="spellStart"/>
      <w:r w:rsidRPr="00F0742C">
        <w:rPr>
          <w:rFonts w:ascii="Times New Roman" w:hAnsi="Times New Roman" w:cs="Times New Roman"/>
        </w:rPr>
        <w:t>отведен</w:t>
      </w:r>
      <w:proofErr w:type="spellEnd"/>
      <w:r w:rsidRPr="00F0742C">
        <w:rPr>
          <w:rFonts w:ascii="Times New Roman" w:hAnsi="Times New Roman" w:cs="Times New Roman"/>
        </w:rPr>
        <w:t xml:space="preserve"> земельный участок;</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5) на территориях, где </w:t>
      </w:r>
      <w:proofErr w:type="spellStart"/>
      <w:r w:rsidRPr="00F0742C">
        <w:rPr>
          <w:rFonts w:ascii="Times New Roman" w:hAnsi="Times New Roman" w:cs="Times New Roman"/>
        </w:rPr>
        <w:t>ведется</w:t>
      </w:r>
      <w:proofErr w:type="spellEnd"/>
      <w:r w:rsidRPr="00F0742C">
        <w:rPr>
          <w:rFonts w:ascii="Times New Roman" w:hAnsi="Times New Roman" w:cs="Times New Roman"/>
        </w:rPr>
        <w:t xml:space="preserve"> строительство, - лица, получившие разрешение на строительство;</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6)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7) на территориях индивидуальных домовладений - собственники (или) наниматели индивидуальных домовладений, лица, имеющие права владения и (или) пользования индивидуальным домовладением (далее – </w:t>
      </w:r>
      <w:r w:rsidRPr="00F0742C">
        <w:rPr>
          <w:rFonts w:ascii="Times New Roman" w:hAnsi="Times New Roman" w:cs="Times New Roman"/>
        </w:rPr>
        <w:lastRenderedPageBreak/>
        <w:t xml:space="preserve">владельцы жилых домов) на правовом основании, если иное не предусмотрено законом или договором. </w:t>
      </w:r>
      <w:bookmarkStart w:id="2" w:name="Par170"/>
      <w:bookmarkEnd w:id="2"/>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На объектах благоустройства, за исключением указанных в </w:t>
      </w:r>
      <w:hyperlink r:id="rId12" w:anchor="Par161" w:tooltip="Ссылка на текущий документ" w:history="1">
        <w:r w:rsidRPr="00F0742C">
          <w:rPr>
            <w:rStyle w:val="af"/>
            <w:rFonts w:ascii="Times New Roman" w:hAnsi="Times New Roman" w:cs="Times New Roman"/>
          </w:rPr>
          <w:t>подпунктах 1</w:t>
        </w:r>
      </w:hyperlink>
      <w:r w:rsidRPr="00F0742C">
        <w:rPr>
          <w:rFonts w:ascii="Times New Roman" w:hAnsi="Times New Roman" w:cs="Times New Roman"/>
        </w:rPr>
        <w:t xml:space="preserve"> - </w:t>
      </w:r>
      <w:hyperlink r:id="rId13" w:anchor="Par170" w:tooltip="Ссылка на текущий документ" w:history="1">
        <w:r w:rsidRPr="00F0742C">
          <w:rPr>
            <w:rStyle w:val="af"/>
            <w:rFonts w:ascii="Times New Roman" w:hAnsi="Times New Roman" w:cs="Times New Roman"/>
          </w:rPr>
          <w:t>7 п.3.2</w:t>
        </w:r>
      </w:hyperlink>
      <w:r w:rsidRPr="00F0742C">
        <w:rPr>
          <w:rFonts w:ascii="Times New Roman" w:hAnsi="Times New Roman" w:cs="Times New Roman"/>
        </w:rPr>
        <w:t xml:space="preserve">.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w:t>
      </w:r>
      <w:proofErr w:type="spellStart"/>
      <w:r w:rsidRPr="00F0742C">
        <w:rPr>
          <w:rFonts w:ascii="Times New Roman" w:hAnsi="Times New Roman" w:cs="Times New Roman"/>
        </w:rPr>
        <w:t>объеме</w:t>
      </w:r>
      <w:proofErr w:type="spellEnd"/>
      <w:r w:rsidRPr="00F0742C">
        <w:rPr>
          <w:rFonts w:ascii="Times New Roman" w:hAnsi="Times New Roman" w:cs="Times New Roman"/>
        </w:rPr>
        <w:t xml:space="preserve">,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w:t>
      </w:r>
      <w:proofErr w:type="spellStart"/>
      <w:r w:rsidRPr="00F0742C">
        <w:rPr>
          <w:rFonts w:ascii="Times New Roman" w:hAnsi="Times New Roman" w:cs="Times New Roman"/>
        </w:rPr>
        <w:t>счет</w:t>
      </w:r>
      <w:proofErr w:type="spellEnd"/>
      <w:r w:rsidRPr="00F0742C">
        <w:rPr>
          <w:rFonts w:ascii="Times New Roman" w:hAnsi="Times New Roman" w:cs="Times New Roman"/>
        </w:rPr>
        <w:t xml:space="preserve"> собственных средств.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3.3. Содержание объектов благоустройства (в том числе территорий) осуществляются: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в весенне-летний период - с 20 апреля по 1 октября;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в осенне-зимний период - с 1 октября по 19 апреля.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3.4. В весенний и осенний периоды проводятся мероприятия по санитарной очистке и пожарной безопасности с привлечением сил и средств  предприятий, организаций и населения.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rPr>
      </w:pPr>
      <w:r w:rsidRPr="00F0742C">
        <w:rPr>
          <w:rFonts w:ascii="Times New Roman" w:hAnsi="Times New Roman" w:cs="Times New Roman"/>
          <w:b/>
        </w:rPr>
        <w:t>3.5. Содержание в весенне-летний период.</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3.5.1. Мероприятия по содержанию объектов благоустройства производятся с целью ликвидации </w:t>
      </w:r>
      <w:proofErr w:type="spellStart"/>
      <w:r w:rsidRPr="00F0742C">
        <w:rPr>
          <w:rFonts w:ascii="Times New Roman" w:hAnsi="Times New Roman" w:cs="Times New Roman"/>
        </w:rPr>
        <w:t>загрязненности</w:t>
      </w:r>
      <w:proofErr w:type="spellEnd"/>
      <w:r w:rsidRPr="00F0742C">
        <w:rPr>
          <w:rFonts w:ascii="Times New Roman" w:hAnsi="Times New Roman" w:cs="Times New Roman"/>
        </w:rPr>
        <w:t xml:space="preserve"> и </w:t>
      </w:r>
      <w:proofErr w:type="spellStart"/>
      <w:r w:rsidRPr="00F0742C">
        <w:rPr>
          <w:rFonts w:ascii="Times New Roman" w:hAnsi="Times New Roman" w:cs="Times New Roman"/>
        </w:rPr>
        <w:t>запыленности</w:t>
      </w:r>
      <w:proofErr w:type="spellEnd"/>
      <w:r w:rsidRPr="00F0742C">
        <w:rPr>
          <w:rFonts w:ascii="Times New Roman" w:hAnsi="Times New Roman" w:cs="Times New Roman"/>
        </w:rPr>
        <w:t xml:space="preserve"> посредством проведения работ, в том числе, включающих в себя: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1) сбор и вывоз мусора;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2)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 кошение травы и уборку скошенной травы;</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4)  поддержание системы водоотвода, в том числе очистка, промывка, водопропускных труб.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3.5.2. Уборка посадочных площадок остановок автомобильного транспорта общего пользования.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3.5.3.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3.5.4. На территории логов, пустошей, родников и </w:t>
      </w:r>
      <w:proofErr w:type="spellStart"/>
      <w:r w:rsidRPr="00F0742C">
        <w:rPr>
          <w:rFonts w:ascii="Times New Roman" w:hAnsi="Times New Roman" w:cs="Times New Roman"/>
        </w:rPr>
        <w:t>водоохранных</w:t>
      </w:r>
      <w:proofErr w:type="spellEnd"/>
      <w:r w:rsidRPr="00F0742C">
        <w:rPr>
          <w:rFonts w:ascii="Times New Roman" w:hAnsi="Times New Roman" w:cs="Times New Roman"/>
        </w:rPr>
        <w:t xml:space="preserve"> зон, лесов запрещается размещать отходы производства и потребления, порубочные остатки деревьев и кустарников.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3.5.5. 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устанавливаются урны собственниками этих объектов. </w:t>
      </w:r>
      <w:r w:rsidRPr="00F0742C">
        <w:rPr>
          <w:rFonts w:ascii="Times New Roman" w:hAnsi="Times New Roman" w:cs="Times New Roman"/>
        </w:rPr>
        <w:lastRenderedPageBreak/>
        <w:t xml:space="preserve">Очистка урн производится по мере их наполнения.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3.5.6. В условиях сухой, жаркой и ветреной погоды или при получении штормового предупреждения в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пунктах, на предприятиях, организациях всех форм собственности и садовых участках  по решению органов местного самоуправления, разведение костров, проведение пожароопасных работ, топка печей, кухонных очагов и котельных установок, может временно приостанавливаться.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3.5.7. Уборка и содержание не используемых и не осваиваемых длительное время территорий муниципального образования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rPr>
      </w:pPr>
      <w:r w:rsidRPr="00F0742C">
        <w:rPr>
          <w:rFonts w:ascii="Times New Roman" w:hAnsi="Times New Roman" w:cs="Times New Roman"/>
          <w:b/>
        </w:rPr>
        <w:t>3.6. Содержание в осенне-зимний период.</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3.6.1. Мероприятия по содержанию </w:t>
      </w:r>
      <w:r w:rsidRPr="00F0742C">
        <w:rPr>
          <w:rFonts w:ascii="Times New Roman" w:hAnsi="Times New Roman" w:cs="Times New Roman"/>
          <w:color w:val="FF0000"/>
        </w:rPr>
        <w:t>территорий общего пользования</w:t>
      </w:r>
      <w:r w:rsidRPr="00F0742C">
        <w:rPr>
          <w:rFonts w:ascii="Times New Roman" w:hAnsi="Times New Roman" w:cs="Times New Roman"/>
        </w:rPr>
        <w:t>, объектов благоустройства, в том числе включают в себя: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1) очистку территорий объектов благоустройства, а также улиц, дорог, проездов, тротуаров,  площадей от снега;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2) погрузку и вывоз снега при необходимости;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 в случае скользкости - посыпку песком, обработку </w:t>
      </w:r>
      <w:proofErr w:type="spellStart"/>
      <w:r w:rsidRPr="00F0742C">
        <w:rPr>
          <w:rFonts w:ascii="Times New Roman" w:hAnsi="Times New Roman" w:cs="Times New Roman"/>
        </w:rPr>
        <w:t>противогололедными</w:t>
      </w:r>
      <w:proofErr w:type="spellEnd"/>
      <w:r w:rsidRPr="00F0742C">
        <w:rPr>
          <w:rFonts w:ascii="Times New Roman" w:hAnsi="Times New Roman" w:cs="Times New Roman"/>
        </w:rPr>
        <w:t xml:space="preserve"> материалами (далее - ПГМ);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4) удаление снежно-ледяных образований и </w:t>
      </w:r>
      <w:proofErr w:type="spellStart"/>
      <w:r w:rsidRPr="00F0742C">
        <w:rPr>
          <w:rFonts w:ascii="Times New Roman" w:hAnsi="Times New Roman" w:cs="Times New Roman"/>
        </w:rPr>
        <w:t>уплотненного</w:t>
      </w:r>
      <w:proofErr w:type="spellEnd"/>
      <w:r w:rsidRPr="00F0742C">
        <w:rPr>
          <w:rFonts w:ascii="Times New Roman" w:hAnsi="Times New Roman" w:cs="Times New Roman"/>
        </w:rPr>
        <w:t xml:space="preserve"> снега;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5) рыхление снега и организацию отвода талых вод (в весенние месяцы);</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6) работы по уборке территорий от мусора (ТБО).</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3.6.2. К первоочередным операциям уборки и содержания улично-дорожной сети на территории муниципального образования «Шамардановское» относятся: удаление снега проезжей части улично-дорожной сети, обработка проезжей части дорог ПГМ.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3.6.3. К операциям второй очереди относятся удаление (вывоз)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w:t>
      </w:r>
      <w:proofErr w:type="spellStart"/>
      <w:r w:rsidRPr="00F0742C">
        <w:rPr>
          <w:rFonts w:ascii="Times New Roman" w:hAnsi="Times New Roman" w:cs="Times New Roman"/>
        </w:rPr>
        <w:t>подъемы</w:t>
      </w:r>
      <w:proofErr w:type="spellEnd"/>
      <w:r w:rsidRPr="00F0742C">
        <w:rPr>
          <w:rFonts w:ascii="Times New Roman" w:hAnsi="Times New Roman" w:cs="Times New Roman"/>
        </w:rPr>
        <w:t xml:space="preserve">, </w:t>
      </w:r>
      <w:proofErr w:type="spellStart"/>
      <w:r w:rsidRPr="00F0742C">
        <w:rPr>
          <w:rFonts w:ascii="Times New Roman" w:hAnsi="Times New Roman" w:cs="Times New Roman"/>
        </w:rPr>
        <w:t>перекрестки</w:t>
      </w:r>
      <w:proofErr w:type="spellEnd"/>
      <w:r w:rsidRPr="00F0742C">
        <w:rPr>
          <w:rFonts w:ascii="Times New Roman" w:hAnsi="Times New Roman" w:cs="Times New Roman"/>
        </w:rPr>
        <w:t xml:space="preserve">, места остановок общественного транспорта, пешеходные переходы, тормозные площадки на </w:t>
      </w:r>
      <w:proofErr w:type="spellStart"/>
      <w:r w:rsidRPr="00F0742C">
        <w:rPr>
          <w:rFonts w:ascii="Times New Roman" w:hAnsi="Times New Roman" w:cs="Times New Roman"/>
        </w:rPr>
        <w:t>перекрестках</w:t>
      </w:r>
      <w:proofErr w:type="spellEnd"/>
      <w:r w:rsidRPr="00F0742C">
        <w:rPr>
          <w:rFonts w:ascii="Times New Roman" w:hAnsi="Times New Roman" w:cs="Times New Roman"/>
        </w:rPr>
        <w:t xml:space="preserve"> улиц и остановках общественного транспорта.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rPr>
      </w:pPr>
      <w:r w:rsidRPr="00F0742C">
        <w:rPr>
          <w:rFonts w:ascii="Times New Roman" w:hAnsi="Times New Roman" w:cs="Times New Roman"/>
        </w:rPr>
        <w:t xml:space="preserve">3.6.4.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20"/>
          <w:szCs w:val="20"/>
          <w:highlight w:val="green"/>
        </w:rPr>
      </w:pPr>
      <w:r w:rsidRPr="00F0742C">
        <w:rPr>
          <w:sz w:val="20"/>
          <w:szCs w:val="20"/>
        </w:rPr>
        <w:lastRenderedPageBreak/>
        <w:t>3.6.5. Посадочные площадки остановок пассажирского общественного транспорта должны постоянно очищаться от снега и наледи (скользкости). Уборка осуществляется организацией, выигравшей конкурс на проведение данных видов работ по результатам размещения муниципального заказа, обслуживающей проезжую часть дорог.</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3.6.6. Результаты использованных технологий и режимов производства работ по уборке и содержанию улично-дорожной сети должны обеспечить беспрепятственное и безопасное движение транспортных средств.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3.6.7. 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w:t>
      </w:r>
      <w:proofErr w:type="spellStart"/>
      <w:r w:rsidRPr="00F0742C">
        <w:rPr>
          <w:rFonts w:ascii="Times New Roman" w:hAnsi="Times New Roman" w:cs="Times New Roman"/>
        </w:rPr>
        <w:t>зеленых</w:t>
      </w:r>
      <w:proofErr w:type="spellEnd"/>
      <w:r w:rsidRPr="00F0742C">
        <w:rPr>
          <w:rFonts w:ascii="Times New Roman" w:hAnsi="Times New Roman" w:cs="Times New Roman"/>
        </w:rPr>
        <w:t xml:space="preserve">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3.6.8. 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Администрацию поселения.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3.6.9.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w:t>
      </w:r>
      <w:proofErr w:type="spellStart"/>
      <w:r w:rsidRPr="00F0742C">
        <w:rPr>
          <w:rFonts w:ascii="Times New Roman" w:hAnsi="Times New Roman" w:cs="Times New Roman"/>
        </w:rPr>
        <w:t>несет</w:t>
      </w:r>
      <w:proofErr w:type="spellEnd"/>
      <w:r w:rsidRPr="00F0742C">
        <w:rPr>
          <w:rFonts w:ascii="Times New Roman" w:hAnsi="Times New Roman" w:cs="Times New Roman"/>
        </w:rPr>
        <w:t xml:space="preserve"> владелец, арендатор соответствующих сетей.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3.6.10. При очистке объектов благоустройства и территорий от снега запрещается сбрасывать снежно-ледовые образования на проезжую часть дорог.</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3.6.11.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rsidRPr="00F0742C">
        <w:rPr>
          <w:rFonts w:ascii="Times New Roman" w:hAnsi="Times New Roman" w:cs="Times New Roman"/>
        </w:rPr>
        <w:t>противогололедным</w:t>
      </w:r>
      <w:proofErr w:type="spellEnd"/>
      <w:r w:rsidRPr="00F0742C">
        <w:rPr>
          <w:rFonts w:ascii="Times New Roman" w:hAnsi="Times New Roman" w:cs="Times New Roman"/>
        </w:rP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w:t>
      </w:r>
      <w:proofErr w:type="spellStart"/>
      <w:r w:rsidRPr="00F0742C">
        <w:rPr>
          <w:rFonts w:ascii="Times New Roman" w:hAnsi="Times New Roman" w:cs="Times New Roman"/>
        </w:rPr>
        <w:t>гололед</w:t>
      </w:r>
      <w:proofErr w:type="spellEnd"/>
      <w:r w:rsidRPr="00F0742C">
        <w:rPr>
          <w:rFonts w:ascii="Times New Roman" w:hAnsi="Times New Roman" w:cs="Times New Roman"/>
        </w:rPr>
        <w:t>,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3.6.12. При производстве уборочных работ в осенне-зимний период запрещается перемещение, переброска и складирование скола льда, </w:t>
      </w:r>
      <w:proofErr w:type="spellStart"/>
      <w:r w:rsidRPr="00F0742C">
        <w:rPr>
          <w:rFonts w:ascii="Times New Roman" w:hAnsi="Times New Roman" w:cs="Times New Roman"/>
        </w:rPr>
        <w:lastRenderedPageBreak/>
        <w:t>загрязненного</w:t>
      </w:r>
      <w:proofErr w:type="spellEnd"/>
      <w:r w:rsidRPr="00F0742C">
        <w:rPr>
          <w:rFonts w:ascii="Times New Roman" w:hAnsi="Times New Roman" w:cs="Times New Roman"/>
        </w:rPr>
        <w:t xml:space="preserve"> снега на трассы тепловых сетей, смотровые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F0742C" w:rsidRPr="00F0742C" w:rsidRDefault="00F0742C" w:rsidP="00F0742C">
      <w:pPr>
        <w:pStyle w:val="HTML"/>
        <w:ind w:firstLine="360"/>
        <w:jc w:val="both"/>
        <w:rPr>
          <w:rFonts w:ascii="Times New Roman" w:hAnsi="Times New Roman" w:cs="Times New Roman"/>
        </w:rPr>
      </w:pPr>
      <w:r w:rsidRPr="00F0742C">
        <w:rPr>
          <w:rFonts w:ascii="Times New Roman" w:hAnsi="Times New Roman" w:cs="Times New Roman"/>
        </w:rPr>
        <w:t xml:space="preserve">   3.6.13. Работы по уборке снега должны начаться с момента окончания снегопада. В первую очередь производится очистка от снега магистральных улиц, остановок пассажирского транспорта,  пешеходных переходов, въездов на территорию больниц и других социально важных объектов.</w:t>
      </w:r>
    </w:p>
    <w:p w:rsidR="00F0742C" w:rsidRPr="00F0742C" w:rsidRDefault="00F0742C" w:rsidP="00F0742C">
      <w:pPr>
        <w:pStyle w:val="HTML"/>
        <w:ind w:firstLine="567"/>
        <w:jc w:val="both"/>
        <w:rPr>
          <w:rFonts w:ascii="Times New Roman" w:hAnsi="Times New Roman" w:cs="Times New Roman"/>
        </w:rPr>
      </w:pPr>
      <w:r w:rsidRPr="00F0742C">
        <w:rPr>
          <w:rFonts w:ascii="Times New Roman" w:hAnsi="Times New Roman" w:cs="Times New Roman"/>
        </w:rPr>
        <w:t xml:space="preserve">3.6.14. При механизированной уборке снега запрещается формирование снежного вала на </w:t>
      </w:r>
      <w:proofErr w:type="spellStart"/>
      <w:r w:rsidRPr="00F0742C">
        <w:rPr>
          <w:rFonts w:ascii="Times New Roman" w:hAnsi="Times New Roman" w:cs="Times New Roman"/>
        </w:rPr>
        <w:t>перекрестках</w:t>
      </w:r>
      <w:proofErr w:type="spellEnd"/>
      <w:r w:rsidRPr="00F0742C">
        <w:rPr>
          <w:rFonts w:ascii="Times New Roman" w:hAnsi="Times New Roman" w:cs="Times New Roman"/>
        </w:rPr>
        <w:t xml:space="preserve"> дорог, в местах установленных пешеходных переходов через </w:t>
      </w:r>
      <w:proofErr w:type="spellStart"/>
      <w:r w:rsidRPr="00F0742C">
        <w:rPr>
          <w:rFonts w:ascii="Times New Roman" w:hAnsi="Times New Roman" w:cs="Times New Roman"/>
        </w:rPr>
        <w:t>перекрестки</w:t>
      </w:r>
      <w:proofErr w:type="spellEnd"/>
      <w:r w:rsidRPr="00F0742C">
        <w:rPr>
          <w:rFonts w:ascii="Times New Roman" w:hAnsi="Times New Roman" w:cs="Times New Roman"/>
        </w:rPr>
        <w:t xml:space="preserve">, а также в местах, где его наличие </w:t>
      </w:r>
      <w:proofErr w:type="spellStart"/>
      <w:r w:rsidRPr="00F0742C">
        <w:rPr>
          <w:rFonts w:ascii="Times New Roman" w:hAnsi="Times New Roman" w:cs="Times New Roman"/>
        </w:rPr>
        <w:t>создает</w:t>
      </w:r>
      <w:proofErr w:type="spellEnd"/>
      <w:r w:rsidRPr="00F0742C">
        <w:rPr>
          <w:rFonts w:ascii="Times New Roman" w:hAnsi="Times New Roman" w:cs="Times New Roman"/>
        </w:rPr>
        <w:t xml:space="preserve">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w:t>
      </w:r>
    </w:p>
    <w:p w:rsidR="00F0742C" w:rsidRPr="00F0742C" w:rsidRDefault="00F0742C" w:rsidP="00F0742C">
      <w:pPr>
        <w:pStyle w:val="HTML"/>
        <w:ind w:firstLine="567"/>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rPr>
      </w:pPr>
      <w:r w:rsidRPr="00F0742C">
        <w:rPr>
          <w:rFonts w:ascii="Times New Roman" w:hAnsi="Times New Roman" w:cs="Times New Roman"/>
          <w:b/>
        </w:rPr>
        <w:t>3.7. Дополнительные требования к содержанию территорий земельных участков многоквартирных домов (далее - территория многоквартирного дома):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3.7.1. 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4"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F0742C">
          <w:rPr>
            <w:rStyle w:val="af"/>
            <w:rFonts w:ascii="Times New Roman" w:hAnsi="Times New Roman" w:cs="Times New Roman"/>
          </w:rPr>
          <w:t>Правилами и нормами</w:t>
        </w:r>
      </w:hyperlink>
      <w:r w:rsidRPr="00F0742C">
        <w:rPr>
          <w:rFonts w:ascii="Times New Roman" w:hAnsi="Times New Roman" w:cs="Times New Roman"/>
        </w:rPr>
        <w:t xml:space="preserve"> технической эксплуатации жилищного фонда, </w:t>
      </w:r>
      <w:proofErr w:type="spellStart"/>
      <w:r w:rsidRPr="00F0742C">
        <w:rPr>
          <w:rFonts w:ascii="Times New Roman" w:hAnsi="Times New Roman" w:cs="Times New Roman"/>
        </w:rPr>
        <w:t>утвержденные</w:t>
      </w:r>
      <w:proofErr w:type="spellEnd"/>
      <w:r w:rsidRPr="00F0742C">
        <w:rPr>
          <w:rFonts w:ascii="Times New Roman" w:hAnsi="Times New Roman" w:cs="Times New Roman"/>
        </w:rPr>
        <w:t xml:space="preserve"> постановлением Госстроя РФ от 27.09.2003 N 170 (далее - Правила и нормы технической эксплуатации), а также настоящими Правилами, в том числе: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1) осуществлять уборку территории многоквартирного дома;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2) осуществлять озеленение, сохранность и надлежащий уход за </w:t>
      </w:r>
      <w:proofErr w:type="spellStart"/>
      <w:r w:rsidRPr="00F0742C">
        <w:rPr>
          <w:rFonts w:ascii="Times New Roman" w:hAnsi="Times New Roman" w:cs="Times New Roman"/>
        </w:rPr>
        <w:t>зелеными</w:t>
      </w:r>
      <w:proofErr w:type="spellEnd"/>
      <w:r w:rsidRPr="00F0742C">
        <w:rPr>
          <w:rFonts w:ascii="Times New Roman" w:hAnsi="Times New Roman" w:cs="Times New Roman"/>
        </w:rPr>
        <w:t xml:space="preserve"> насаждениями на территории земельного участка многоквартирного дома;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 исключить самовольное проведение работ, влекущих нарушение благоустройства территории многоквартирного дома.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3.7.2. Летняя уборка территорий многоквартирных домов.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3.7.2.1.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3.7.2.2. Выполнение летних уборочных работ должно осуществляться с периодичностью, установленной </w:t>
      </w:r>
      <w:hyperlink r:id="rId15"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F0742C">
          <w:rPr>
            <w:rStyle w:val="af"/>
            <w:rFonts w:ascii="Times New Roman" w:hAnsi="Times New Roman" w:cs="Times New Roman"/>
          </w:rPr>
          <w:t>Правилами</w:t>
        </w:r>
      </w:hyperlink>
      <w:r w:rsidRPr="00F0742C">
        <w:rPr>
          <w:rFonts w:ascii="Times New Roman" w:hAnsi="Times New Roman" w:cs="Times New Roman"/>
        </w:rPr>
        <w:t xml:space="preserve"> и нормами технической эксплуатации, но не менее одного раза в сутки.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3.7.2.3.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w:t>
      </w:r>
      <w:r w:rsidRPr="00F0742C">
        <w:rPr>
          <w:rFonts w:ascii="Times New Roman" w:hAnsi="Times New Roman" w:cs="Times New Roman"/>
        </w:rPr>
        <w:lastRenderedPageBreak/>
        <w:t xml:space="preserve">часть улиц, тротуары и газоны запрещается.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3.7.3. Зимняя уборка территорий многоквартирных домов.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3.7.3.1. Выполнение зимних уборочных работ должно осуществляться с периодичностью, установленной требованиями </w:t>
      </w:r>
      <w:hyperlink r:id="rId16"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F0742C">
          <w:rPr>
            <w:rStyle w:val="af"/>
            <w:rFonts w:ascii="Times New Roman" w:hAnsi="Times New Roman" w:cs="Times New Roman"/>
          </w:rPr>
          <w:t>Правил</w:t>
        </w:r>
      </w:hyperlink>
      <w:r w:rsidRPr="00F0742C">
        <w:rPr>
          <w:rFonts w:ascii="Times New Roman" w:hAnsi="Times New Roman" w:cs="Times New Roman"/>
        </w:rPr>
        <w:t xml:space="preserve"> и норм технической эксплуатации.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3.7.3.2. Все работы по укладке снега в валы и кучи на территории многоквартирного дома должны быть закончены не позднее сроков, установленных </w:t>
      </w:r>
      <w:hyperlink r:id="rId17"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F0742C">
          <w:rPr>
            <w:rStyle w:val="af"/>
            <w:rFonts w:ascii="Times New Roman" w:hAnsi="Times New Roman" w:cs="Times New Roman"/>
          </w:rPr>
          <w:t>Правилами</w:t>
        </w:r>
      </w:hyperlink>
      <w:r w:rsidRPr="00F0742C">
        <w:rPr>
          <w:rFonts w:ascii="Times New Roman" w:hAnsi="Times New Roman" w:cs="Times New Roman"/>
        </w:rPr>
        <w:t xml:space="preserve"> и нормами технической эксплуатации, но не позднее 12 часов с момента окончания снегопада.</w:t>
      </w:r>
    </w:p>
    <w:p w:rsidR="00F0742C" w:rsidRPr="00F0742C" w:rsidRDefault="00F0742C" w:rsidP="00F0742C">
      <w:pPr>
        <w:pStyle w:val="HTML"/>
        <w:ind w:firstLine="360"/>
        <w:jc w:val="both"/>
        <w:rPr>
          <w:rFonts w:ascii="Times New Roman" w:hAnsi="Times New Roman" w:cs="Times New Roman"/>
        </w:rPr>
      </w:pPr>
      <w:r w:rsidRPr="00F0742C">
        <w:rPr>
          <w:rFonts w:ascii="Times New Roman" w:hAnsi="Times New Roman" w:cs="Times New Roman"/>
        </w:rPr>
        <w:t xml:space="preserve">   3.7.3.3. Участки тротуаров, покрытые </w:t>
      </w:r>
      <w:proofErr w:type="spellStart"/>
      <w:r w:rsidRPr="00F0742C">
        <w:rPr>
          <w:rFonts w:ascii="Times New Roman" w:hAnsi="Times New Roman" w:cs="Times New Roman"/>
        </w:rPr>
        <w:t>уплотненным</w:t>
      </w:r>
      <w:proofErr w:type="spellEnd"/>
      <w:r w:rsidRPr="00F0742C">
        <w:rPr>
          <w:rFonts w:ascii="Times New Roman" w:hAnsi="Times New Roman" w:cs="Times New Roman"/>
        </w:rPr>
        <w:t xml:space="preserve">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Очистка крыш от снега и ледяных наростов должны производится регулярно, в соответствие с пунктом 3.6.8 настоящих Правил. Самопроизвольно упавшие снег, ледяные наросты с крыш, при заграждении проезда и пешеходной дорожки, убираются незамедлительно собственниками и (или) уполномоченными ими лицами, являющимися владельцами и (или) пользователями зданий и сооружений.</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Снег и </w:t>
      </w:r>
      <w:proofErr w:type="spellStart"/>
      <w:r w:rsidRPr="00F0742C">
        <w:rPr>
          <w:rFonts w:ascii="Times New Roman" w:hAnsi="Times New Roman" w:cs="Times New Roman"/>
          <w:sz w:val="20"/>
          <w:szCs w:val="20"/>
        </w:rPr>
        <w:t>лед</w:t>
      </w:r>
      <w:proofErr w:type="spellEnd"/>
      <w:r w:rsidRPr="00F0742C">
        <w:rPr>
          <w:rFonts w:ascii="Times New Roman" w:hAnsi="Times New Roman" w:cs="Times New Roman"/>
          <w:sz w:val="20"/>
          <w:szCs w:val="20"/>
        </w:rPr>
        <w:t xml:space="preserve">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Снежные валы при расчистке придомовой территории не должны превышать двукратную высоту естественного уровня снежного покрова (на ровных безветренных участках).</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3.7.3.4.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sidRPr="00F0742C">
        <w:rPr>
          <w:rFonts w:ascii="Times New Roman" w:hAnsi="Times New Roman" w:cs="Times New Roman"/>
          <w:sz w:val="20"/>
          <w:szCs w:val="20"/>
        </w:rPr>
        <w:t>противогололедными</w:t>
      </w:r>
      <w:proofErr w:type="spellEnd"/>
      <w:r w:rsidRPr="00F0742C">
        <w:rPr>
          <w:rFonts w:ascii="Times New Roman" w:hAnsi="Times New Roman" w:cs="Times New Roman"/>
          <w:sz w:val="20"/>
          <w:szCs w:val="20"/>
        </w:rPr>
        <w:t xml:space="preserve"> материалами.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3.7.3.5. </w:t>
      </w:r>
      <w:proofErr w:type="spellStart"/>
      <w:r w:rsidRPr="00F0742C">
        <w:rPr>
          <w:rFonts w:ascii="Times New Roman" w:hAnsi="Times New Roman" w:cs="Times New Roman"/>
        </w:rPr>
        <w:t>Размягченные</w:t>
      </w:r>
      <w:proofErr w:type="spellEnd"/>
      <w:r w:rsidRPr="00F0742C">
        <w:rPr>
          <w:rFonts w:ascii="Times New Roman" w:hAnsi="Times New Roman" w:cs="Times New Roman"/>
        </w:rPr>
        <w:t xml:space="preserve"> после обработки льдообразования должны быть удалены.</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3.7.3.6.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3.7.3.7. С наступлением весенне-летнего периода на территории многоквартирного дома должны быть организованы следующие мероприятия: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1 расчистка водоотводных канав для беспрепятственного отвода талых вод;</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2) общая очистка территорий многоквартирного дома после окончания таяния снега со сбором и удалением мусора.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lastRenderedPageBreak/>
        <w:t>3.7.4. На территории многоквартирного дома запрещается: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1) самовольно возводить хозяйственные, вспомогательные постройки (дровяные сараи, будки, гаражи, голубятни, теплицы, ограждения, заборы), устанавливать шлагбаумы, перегораживать проходы, проезды </w:t>
      </w:r>
      <w:proofErr w:type="spellStart"/>
      <w:r w:rsidRPr="00F0742C">
        <w:rPr>
          <w:rFonts w:ascii="Times New Roman" w:hAnsi="Times New Roman" w:cs="Times New Roman"/>
        </w:rPr>
        <w:t>внутридворовых</w:t>
      </w:r>
      <w:proofErr w:type="spellEnd"/>
      <w:r w:rsidRPr="00F0742C">
        <w:rPr>
          <w:rFonts w:ascii="Times New Roman" w:hAnsi="Times New Roman" w:cs="Times New Roman"/>
        </w:rPr>
        <w:t xml:space="preserve"> территорий и других территорий общего пользования, влекущие нарушения градостроительных норм и регламентов);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2) загромождение транспортными средствами, засорение дворовых территорий металлическим ломом, строительным и бытовым мусором, домашней утварью и другими материалами.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a3"/>
        <w:ind w:firstLine="567"/>
        <w:jc w:val="center"/>
        <w:rPr>
          <w:rFonts w:ascii="Times New Roman" w:hAnsi="Times New Roman" w:cs="Times New Roman"/>
          <w:b/>
          <w:sz w:val="20"/>
          <w:szCs w:val="20"/>
        </w:rPr>
      </w:pPr>
      <w:r w:rsidRPr="00F0742C">
        <w:rPr>
          <w:rFonts w:ascii="Times New Roman" w:hAnsi="Times New Roman" w:cs="Times New Roman"/>
          <w:b/>
          <w:sz w:val="20"/>
          <w:szCs w:val="20"/>
        </w:rPr>
        <w:t>3.8.Содержание индивидуальных жилых домов и благоустройство территории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3.8.1. Собственники (или) наниматели индивидуальных жилых домов (далее – владельцы жилых домов), если иное не предусмотрено законом или договором, </w:t>
      </w:r>
      <w:r w:rsidRPr="00F0742C">
        <w:rPr>
          <w:rFonts w:ascii="Times New Roman" w:hAnsi="Times New Roman" w:cs="Times New Roman"/>
          <w:b/>
          <w:sz w:val="20"/>
          <w:szCs w:val="20"/>
        </w:rPr>
        <w:t>обязаны</w:t>
      </w:r>
      <w:r w:rsidRPr="00F0742C">
        <w:rPr>
          <w:rFonts w:ascii="Times New Roman" w:hAnsi="Times New Roman" w:cs="Times New Roman"/>
          <w:sz w:val="20"/>
          <w:szCs w:val="20"/>
        </w:rPr>
        <w:t>:</w:t>
      </w:r>
    </w:p>
    <w:p w:rsidR="00F0742C" w:rsidRPr="00F0742C" w:rsidRDefault="00F0742C" w:rsidP="00F0742C">
      <w:pPr>
        <w:pStyle w:val="a3"/>
        <w:ind w:firstLine="567"/>
        <w:jc w:val="both"/>
        <w:rPr>
          <w:rFonts w:ascii="Times New Roman" w:hAnsi="Times New Roman" w:cs="Times New Roman"/>
          <w:b/>
          <w:color w:val="FF0000"/>
          <w:sz w:val="20"/>
          <w:szCs w:val="20"/>
        </w:rPr>
      </w:pPr>
      <w:r w:rsidRPr="00F0742C">
        <w:rPr>
          <w:rFonts w:ascii="Times New Roman" w:hAnsi="Times New Roman" w:cs="Times New Roman"/>
          <w:sz w:val="20"/>
          <w:szCs w:val="20"/>
        </w:rPr>
        <w:t xml:space="preserve">  1) содержать в  исправном состоянии номерной знак дома (участка), а также уличные знаки информации, предоставляемые органами местного самоуправления;</w:t>
      </w:r>
      <w:r w:rsidRPr="00F0742C">
        <w:rPr>
          <w:rFonts w:ascii="Times New Roman" w:hAnsi="Times New Roman" w:cs="Times New Roman"/>
          <w:b/>
          <w:color w:val="FF0000"/>
          <w:sz w:val="20"/>
          <w:szCs w:val="20"/>
        </w:rPr>
        <w:t xml:space="preserve"> </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2) содержать в порядке и обеспечивать надлежащее санитарное состояние прилегающей территории;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3) содержать в порядке </w:t>
      </w:r>
      <w:proofErr w:type="spellStart"/>
      <w:r w:rsidRPr="00F0742C">
        <w:rPr>
          <w:sz w:val="20"/>
          <w:szCs w:val="20"/>
        </w:rPr>
        <w:t>зеленые</w:t>
      </w:r>
      <w:proofErr w:type="spellEnd"/>
      <w:r w:rsidRPr="00F0742C">
        <w:rPr>
          <w:sz w:val="20"/>
          <w:szCs w:val="20"/>
        </w:rPr>
        <w:t xml:space="preserve"> насаждения на прилегающей территории,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4) содержать в надлежащем порядке (очищать, окашивать) прилегающую территорию жилого дома;</w:t>
      </w:r>
      <w:r w:rsidRPr="00F0742C">
        <w:rPr>
          <w:b/>
          <w:color w:val="FF0000"/>
          <w:sz w:val="20"/>
          <w:szCs w:val="20"/>
        </w:rPr>
        <w:t xml:space="preserve"> </w:t>
      </w:r>
      <w:r w:rsidRPr="00F0742C">
        <w:rPr>
          <w:sz w:val="20"/>
          <w:szCs w:val="20"/>
        </w:rPr>
        <w:t>очищать канавы и трубы для стока воды, в весенний период обеспечивать проход талых вод, не допускать подтопления соседних участков, тротуаров, улиц и проездов;</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 xml:space="preserve">5) регулярно осуществлять работы по скашиванию травы (при достижении травой высоты более </w:t>
      </w:r>
      <w:smartTag w:uri="urn:schemas-microsoft-com:office:smarttags" w:element="metricconverter">
        <w:smartTagPr>
          <w:attr w:name="ProductID" w:val="15 см"/>
        </w:smartTagPr>
        <w:r w:rsidRPr="00F0742C">
          <w:rPr>
            <w:rFonts w:ascii="Times New Roman" w:hAnsi="Times New Roman" w:cs="Times New Roman"/>
            <w:sz w:val="20"/>
            <w:szCs w:val="20"/>
          </w:rPr>
          <w:t>15 см</w:t>
        </w:r>
      </w:smartTag>
      <w:r w:rsidRPr="00F0742C">
        <w:rPr>
          <w:rFonts w:ascii="Times New Roman" w:hAnsi="Times New Roman" w:cs="Times New Roman"/>
          <w:sz w:val="20"/>
          <w:szCs w:val="20"/>
        </w:rPr>
        <w:t>.) и уборку скошенной травы;</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w:t>
      </w:r>
      <w:proofErr w:type="spellStart"/>
      <w:r w:rsidRPr="00F0742C">
        <w:rPr>
          <w:rFonts w:ascii="Times New Roman" w:hAnsi="Times New Roman" w:cs="Times New Roman"/>
          <w:sz w:val="20"/>
          <w:szCs w:val="20"/>
        </w:rPr>
        <w:t>зеленых</w:t>
      </w:r>
      <w:proofErr w:type="spellEnd"/>
      <w:r w:rsidRPr="00F0742C">
        <w:rPr>
          <w:rFonts w:ascii="Times New Roman" w:hAnsi="Times New Roman" w:cs="Times New Roman"/>
          <w:sz w:val="20"/>
          <w:szCs w:val="20"/>
        </w:rPr>
        <w:t xml:space="preserve"> насаждений;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7) производить складирование </w:t>
      </w:r>
      <w:proofErr w:type="spellStart"/>
      <w:r w:rsidRPr="00F0742C">
        <w:rPr>
          <w:sz w:val="20"/>
          <w:szCs w:val="20"/>
        </w:rPr>
        <w:t>твердых</w:t>
      </w:r>
      <w:proofErr w:type="spellEnd"/>
      <w:r w:rsidRPr="00F0742C">
        <w:rPr>
          <w:sz w:val="20"/>
          <w:szCs w:val="20"/>
        </w:rPr>
        <w:t xml:space="preserve"> и крупногабаритных отходов в контейнеры, установленные на специальных площадках;</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8) обеспечить своевременный сбор и вывоз </w:t>
      </w:r>
      <w:proofErr w:type="spellStart"/>
      <w:r w:rsidRPr="00F0742C">
        <w:rPr>
          <w:sz w:val="20"/>
          <w:szCs w:val="20"/>
        </w:rPr>
        <w:t>твердых</w:t>
      </w:r>
      <w:proofErr w:type="spellEnd"/>
      <w:r w:rsidRPr="00F0742C">
        <w:rPr>
          <w:sz w:val="20"/>
          <w:szCs w:val="20"/>
        </w:rPr>
        <w:t xml:space="preserve"> бытовых и крупногабаритных отходов в соответствии с установленным порядком.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3.8.2. Рекомендуется обеспечивать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lastRenderedPageBreak/>
        <w:t xml:space="preserve">3.8.3. Рекомендуется иметь в наличии </w:t>
      </w:r>
      <w:proofErr w:type="spellStart"/>
      <w:r w:rsidRPr="00F0742C">
        <w:rPr>
          <w:rFonts w:ascii="Times New Roman" w:hAnsi="Times New Roman" w:cs="Times New Roman"/>
        </w:rPr>
        <w:t>емкость</w:t>
      </w:r>
      <w:proofErr w:type="spellEnd"/>
      <w:r w:rsidRPr="00F0742C">
        <w:rPr>
          <w:rFonts w:ascii="Times New Roman" w:hAnsi="Times New Roman" w:cs="Times New Roman"/>
        </w:rPr>
        <w:t xml:space="preserve"> (бочку) или огнетушитель, а также приставную лестницу, достигающую крыши, и лестницу на кровле, доходящую до конька крыши.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20"/>
          <w:szCs w:val="20"/>
        </w:rPr>
      </w:pPr>
      <w:r w:rsidRPr="00F0742C">
        <w:rPr>
          <w:sz w:val="20"/>
          <w:szCs w:val="20"/>
        </w:rPr>
        <w:t xml:space="preserve">3.8.4. На прилегающей территории индивидуальной жилой застройки </w:t>
      </w:r>
      <w:r w:rsidRPr="00F0742C">
        <w:rPr>
          <w:b/>
          <w:bCs/>
          <w:sz w:val="20"/>
          <w:szCs w:val="20"/>
        </w:rPr>
        <w:t>запрещается</w:t>
      </w:r>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1) самовольно возводить ограждения (заборы, ограды) устанавливать шлагбаумы, перегораживать проходы, проезды на прилегающей территории за границей домовладения;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2) сжигать любые виды отходов и мусор на территориях домовладений и на прилегающих к ним территориях;</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3) складировать уголь, дрова, крупногабаритные отходы, строительные материалы за территорией домовладения;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4) мыть транспортные средства за территорией домовладения;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5) строить дворовые постройки, обустраивать выгребные ямы за территорией домовладения;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7) разрушать и портить элементы благоустройства территории, засорять </w:t>
      </w:r>
      <w:proofErr w:type="spellStart"/>
      <w:r w:rsidRPr="00F0742C">
        <w:rPr>
          <w:sz w:val="20"/>
          <w:szCs w:val="20"/>
        </w:rPr>
        <w:t>водоемы</w:t>
      </w:r>
      <w:proofErr w:type="spellEnd"/>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8) хранить разукомплектованное (неисправное) транспортное средство за территорией домовладения;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   9) допускать образование несанкционированных свалок бытовых отходов.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3.8.5. Запрещается огораживать территорию земельного участка, при её не использовании и не осваивании по назначению (строительства), а также в отсутствии выданного разрешения на строительство.</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F0742C">
        <w:rPr>
          <w:b/>
          <w:bCs/>
          <w:sz w:val="20"/>
          <w:szCs w:val="20"/>
        </w:rPr>
        <w:t xml:space="preserve">4. Требования по содержанию фасадов </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F0742C">
        <w:rPr>
          <w:b/>
          <w:bCs/>
          <w:sz w:val="20"/>
          <w:szCs w:val="20"/>
        </w:rPr>
        <w:t>и ограждений зданий, сооружений и многоквартирных жилых домов</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4.1. Принципы организации содержания фасадов зданий и сооружений.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4.1.1. Ремонт фасадов зданий и сооружений, замена или устройство элементов фасада, а также изменение цветового или архитектурного решения осуществляются по проектам, согласованным с Администрацией района.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4.1.2. Фасады зданий: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не должны иметь видимых повреждений строительной части, декоративной отделки и элементов фасада;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на фасаде не должны размещаться посторонние надписи и объявления;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на фасаде каждого здания должны быть установлены указатели номера здания и наименования улицы, проезда, переулка, площади;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lastRenderedPageBreak/>
        <w:t>на многоквартирных домах, имеющих несколько подъездов, у каждого подъезда должен быть установлен указатель номеров квартир, расположенных в данном подъезде.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20"/>
          <w:szCs w:val="20"/>
        </w:rPr>
      </w:pPr>
      <w:r w:rsidRPr="00F0742C">
        <w:rPr>
          <w:sz w:val="20"/>
          <w:szCs w:val="20"/>
        </w:rPr>
        <w:t>4.1.3. Общие требования к внешнему виду фасадов зданий, сооружений: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 основным условием для фасадов зданий, сооружений является стилевое единство архитектурно-художественного образа, материалов и цветового решения. Локальные участки фасада, детали, элементы и дополнительное оборудование должны размещаться в соответствии с комплексным решением;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2) цветовое решение должно соответствовать характеристикам и стилевому решению фасада, функциональному назначению объекта, окружающей среде;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3) торцы домов (боковые фасады), просматриваемые с улицы, стены и перекрытия арочных проездов полностью окрашиваются в цвет главного фасада;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4)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5) изменения фасадов зданий, сооружений, связанные с ликвидацией или изменением отдельных деталей, допускаются в порядке, установленном законодательством РФ;</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6)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7)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b/>
          <w:i/>
          <w:sz w:val="20"/>
          <w:szCs w:val="20"/>
        </w:rPr>
      </w:pPr>
      <w:r w:rsidRPr="00F0742C">
        <w:rPr>
          <w:b/>
          <w:i/>
          <w:sz w:val="20"/>
          <w:szCs w:val="20"/>
        </w:rPr>
        <w:t xml:space="preserve">4.1.4. Общие требования к ограждениям и заборам.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w:t>
      </w:r>
      <w:r w:rsidRPr="00F0742C">
        <w:rPr>
          <w:sz w:val="20"/>
          <w:szCs w:val="20"/>
        </w:rPr>
        <w:lastRenderedPageBreak/>
        <w:t>проницаемости для взгляда (прозрачные, глухие); по степени стационарности (постоянные, временные, передвижные).</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На территориях общественного, жилого, (за исключением индивидуальных жилых домов) рекреационного назначения запрещено проектирование глухих и железобетонных ограждений. На таких территориях устанавливаются декоративные ажурные металлические ограждения.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Сплошное ограждение многоквартирных домов является нежелательным.</w:t>
      </w:r>
    </w:p>
    <w:p w:rsidR="00F0742C" w:rsidRPr="00F0742C" w:rsidRDefault="00F0742C" w:rsidP="00F0742C">
      <w:pPr>
        <w:pStyle w:val="a3"/>
        <w:ind w:firstLine="567"/>
        <w:jc w:val="both"/>
        <w:rPr>
          <w:rFonts w:ascii="Times New Roman" w:hAnsi="Times New Roman" w:cs="Times New Roman"/>
          <w:b/>
          <w:i/>
          <w:sz w:val="20"/>
          <w:szCs w:val="20"/>
        </w:rPr>
      </w:pPr>
      <w:r w:rsidRPr="00F0742C">
        <w:rPr>
          <w:rFonts w:ascii="Times New Roman" w:hAnsi="Times New Roman" w:cs="Times New Roman"/>
          <w:b/>
          <w:i/>
          <w:sz w:val="20"/>
          <w:szCs w:val="20"/>
        </w:rPr>
        <w:t>4.2.Содержание фасадов зданий, сооружений</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4.2.1. Содержание фасадов зданий, сооружений включает:</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2) обеспечение наличия и содержания в исправном состоянии водостоков, водосточных труб и сливов;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3) герметизацию, заделку и расшивку швов, трещин и выбоин;</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 xml:space="preserve">4) восстановление, ремонт и своевременную очистку </w:t>
      </w:r>
      <w:proofErr w:type="spellStart"/>
      <w:r w:rsidRPr="00F0742C">
        <w:rPr>
          <w:sz w:val="20"/>
          <w:szCs w:val="20"/>
        </w:rPr>
        <w:t>отмосток</w:t>
      </w:r>
      <w:proofErr w:type="spellEnd"/>
      <w:r w:rsidRPr="00F0742C">
        <w:rPr>
          <w:sz w:val="20"/>
          <w:szCs w:val="20"/>
        </w:rPr>
        <w:t>, приямков цокольных окон и входов в подвалы;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 xml:space="preserve">5) поддержание в исправном состоянии </w:t>
      </w:r>
      <w:proofErr w:type="spellStart"/>
      <w:r w:rsidRPr="00F0742C">
        <w:rPr>
          <w:sz w:val="20"/>
          <w:szCs w:val="20"/>
        </w:rPr>
        <w:t>размещенного</w:t>
      </w:r>
      <w:proofErr w:type="spellEnd"/>
      <w:r w:rsidRPr="00F0742C">
        <w:rPr>
          <w:sz w:val="20"/>
          <w:szCs w:val="20"/>
        </w:rPr>
        <w:t xml:space="preserve"> на фасаде электроосвещения и включение его с наступлением темноты;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6) своевременную очистку и промывку поверхностей фасадов в зависимости от их состояния и условий эксплуатации;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7) своевременное мытье окон и витрин, вывесок и указателей;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8) очистку от надписей, рисунков, объявлений, плакатов и иной информационно-печатной продукции.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4.2.2. В состав элементов фасадов зданий, строений и сооружений, подлежащих содержанию, входят:</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1) приямки, входы в подвальные помещения и </w:t>
      </w:r>
      <w:proofErr w:type="spellStart"/>
      <w:r w:rsidRPr="00F0742C">
        <w:rPr>
          <w:sz w:val="20"/>
          <w:szCs w:val="20"/>
        </w:rPr>
        <w:t>мусорокамеры</w:t>
      </w:r>
      <w:proofErr w:type="spellEnd"/>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2) входные группы (ступени, площадки, перила, козырьки над входом, ограждения, стены, двери и др.);</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3) цоколи и </w:t>
      </w:r>
      <w:proofErr w:type="spellStart"/>
      <w:r w:rsidRPr="00F0742C">
        <w:rPr>
          <w:sz w:val="20"/>
          <w:szCs w:val="20"/>
        </w:rPr>
        <w:t>отмостки</w:t>
      </w:r>
      <w:proofErr w:type="spellEnd"/>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4) плоскости стен;</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20"/>
          <w:szCs w:val="20"/>
        </w:rPr>
      </w:pPr>
      <w:r w:rsidRPr="00F0742C">
        <w:rPr>
          <w:sz w:val="20"/>
          <w:szCs w:val="20"/>
        </w:rPr>
        <w:t>5) выступающие элементы фасадов (балконы, лоджии, эркеры, карнизы и др.);</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6) элементы кровли, включая вентиляционные и дымовые трубы, ограждающие </w:t>
      </w:r>
      <w:proofErr w:type="spellStart"/>
      <w:r w:rsidRPr="00F0742C">
        <w:rPr>
          <w:sz w:val="20"/>
          <w:szCs w:val="20"/>
        </w:rPr>
        <w:t>решетки</w:t>
      </w:r>
      <w:proofErr w:type="spellEnd"/>
      <w:r w:rsidRPr="00F0742C">
        <w:rPr>
          <w:sz w:val="20"/>
          <w:szCs w:val="20"/>
        </w:rPr>
        <w:t>, выходы на кровлю и т.д.;</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7) архитектурные детали и облицовка (колонны, пилястры, розетки, капители, фризы, пояски и др.);</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8) водосточные трубы, включая воронки;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lastRenderedPageBreak/>
        <w:t xml:space="preserve">9) парапетные и оконные ограждения, </w:t>
      </w:r>
      <w:proofErr w:type="spellStart"/>
      <w:r w:rsidRPr="00F0742C">
        <w:rPr>
          <w:sz w:val="20"/>
          <w:szCs w:val="20"/>
        </w:rPr>
        <w:t>решетки</w:t>
      </w:r>
      <w:proofErr w:type="spellEnd"/>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10) металлическая отделка окон, балконов, поясков, выступов цоколя, свесов и т.п.;</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11) навесные металлические конструкции (</w:t>
      </w:r>
      <w:proofErr w:type="spellStart"/>
      <w:r w:rsidRPr="00F0742C">
        <w:rPr>
          <w:sz w:val="20"/>
          <w:szCs w:val="20"/>
        </w:rPr>
        <w:t>флагодержатели</w:t>
      </w:r>
      <w:proofErr w:type="spellEnd"/>
      <w:r w:rsidRPr="00F0742C">
        <w:rPr>
          <w:sz w:val="20"/>
          <w:szCs w:val="20"/>
        </w:rPr>
        <w:t>, анкеры, пожарные лестницы, вентиляционное оборудование и т.п.);</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20"/>
          <w:szCs w:val="20"/>
        </w:rPr>
      </w:pPr>
      <w:r w:rsidRPr="00F0742C">
        <w:rPr>
          <w:sz w:val="20"/>
          <w:szCs w:val="20"/>
        </w:rPr>
        <w:t>12) горизонтальные и вертикальные швы между панелями и блоками (фасады крупнопанельных и крупноблочных зданий);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20"/>
          <w:szCs w:val="20"/>
        </w:rPr>
      </w:pPr>
      <w:r w:rsidRPr="00F0742C">
        <w:rPr>
          <w:sz w:val="20"/>
          <w:szCs w:val="20"/>
        </w:rPr>
        <w:t>13) стекла, рамы, балконные двери;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20"/>
          <w:szCs w:val="20"/>
        </w:rPr>
      </w:pPr>
      <w:r w:rsidRPr="00F0742C">
        <w:rPr>
          <w:sz w:val="20"/>
          <w:szCs w:val="20"/>
        </w:rPr>
        <w:t>14) стационарные ограждения, прилегающие к зданиям.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rPr>
          <w:sz w:val="20"/>
          <w:szCs w:val="20"/>
        </w:rPr>
      </w:pPr>
      <w:r w:rsidRPr="00F0742C">
        <w:rPr>
          <w:sz w:val="20"/>
          <w:szCs w:val="20"/>
        </w:rPr>
        <w:t xml:space="preserve">4.2.3. Собственники, иные правообладатели зданий, сооружений </w:t>
      </w:r>
      <w:r w:rsidRPr="00F0742C">
        <w:rPr>
          <w:b/>
          <w:bCs/>
          <w:sz w:val="20"/>
          <w:szCs w:val="20"/>
        </w:rPr>
        <w:t>обязаны</w:t>
      </w:r>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rPr>
          <w:sz w:val="20"/>
          <w:szCs w:val="20"/>
        </w:rPr>
      </w:pP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1) по мере необходимости, но не реже одного раза в год, очищать и промывать фасады, используя специальную технику;</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 xml:space="preserve">3) проводить текущий ремонт, в том числе окраску фасада, с периодичностью в пределах 5-6 лет с </w:t>
      </w:r>
      <w:proofErr w:type="spellStart"/>
      <w:r w:rsidRPr="00F0742C">
        <w:rPr>
          <w:sz w:val="20"/>
          <w:szCs w:val="20"/>
        </w:rPr>
        <w:t>учетом</w:t>
      </w:r>
      <w:proofErr w:type="spellEnd"/>
      <w:r w:rsidRPr="00F0742C">
        <w:rPr>
          <w:sz w:val="20"/>
          <w:szCs w:val="20"/>
        </w:rPr>
        <w:t xml:space="preserve"> фактического состояния фасада;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4.2.4. При эксплуатации фасадов </w:t>
      </w:r>
      <w:r w:rsidRPr="00F0742C">
        <w:rPr>
          <w:rFonts w:ascii="Times New Roman" w:hAnsi="Times New Roman" w:cs="Times New Roman"/>
          <w:b/>
          <w:bCs/>
          <w:sz w:val="20"/>
          <w:szCs w:val="20"/>
        </w:rPr>
        <w:t>не допускается</w:t>
      </w:r>
      <w:r w:rsidRPr="00F0742C">
        <w:rPr>
          <w:rFonts w:ascii="Times New Roman" w:hAnsi="Times New Roman" w:cs="Times New Roman"/>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2) повреждение (отсутствие в случаях, когда их наличие предусмотрено проектной документацией) архитектурных и художественно-</w:t>
      </w:r>
      <w:r w:rsidRPr="00F0742C">
        <w:rPr>
          <w:sz w:val="20"/>
          <w:szCs w:val="20"/>
        </w:rPr>
        <w:lastRenderedPageBreak/>
        <w:t>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3) нарушение герметизации межпанельных стыков;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5) повреждение (загрязнение) выступающих элементов фасадов зданий и сооружений: балконов, лоджий, эркеров, тамбуров, карнизов, козырьков и т.п.;</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6) разрушение (отсутствие, загрязнение) ограждений балконов, лоджий, парапетов и т.п.;</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8)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9) снятие, замена или устройство новых архитектурных деталей, устройство новых или заделка существующих </w:t>
      </w:r>
      <w:proofErr w:type="spellStart"/>
      <w:r w:rsidRPr="00F0742C">
        <w:rPr>
          <w:sz w:val="20"/>
          <w:szCs w:val="20"/>
        </w:rPr>
        <w:t>проемов</w:t>
      </w:r>
      <w:proofErr w:type="spellEnd"/>
      <w:r w:rsidRPr="00F0742C">
        <w:rPr>
          <w:sz w:val="20"/>
          <w:szCs w:val="20"/>
        </w:rPr>
        <w:t>,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10) произвольное изменение цветового решения, рисунка, толщины </w:t>
      </w:r>
      <w:proofErr w:type="spellStart"/>
      <w:r w:rsidRPr="00F0742C">
        <w:rPr>
          <w:sz w:val="20"/>
          <w:szCs w:val="20"/>
        </w:rPr>
        <w:t>переплетов</w:t>
      </w:r>
      <w:proofErr w:type="spellEnd"/>
      <w:r w:rsidRPr="00F0742C">
        <w:rPr>
          <w:sz w:val="20"/>
          <w:szCs w:val="20"/>
        </w:rPr>
        <w:t xml:space="preserve">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11)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12) изменение расположения дверного блока в </w:t>
      </w:r>
      <w:proofErr w:type="spellStart"/>
      <w:r w:rsidRPr="00F0742C">
        <w:rPr>
          <w:sz w:val="20"/>
          <w:szCs w:val="20"/>
        </w:rPr>
        <w:t>проеме</w:t>
      </w:r>
      <w:proofErr w:type="spellEnd"/>
      <w:r w:rsidRPr="00F0742C">
        <w:rPr>
          <w:sz w:val="20"/>
          <w:szCs w:val="20"/>
        </w:rPr>
        <w:t xml:space="preserve"> по отношению к плоскости фасада;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13) оформление входов в помещения, организуемые в первых этажах зданий, без наличия разрешительных документов и </w:t>
      </w:r>
      <w:proofErr w:type="spellStart"/>
      <w:r w:rsidRPr="00F0742C">
        <w:rPr>
          <w:sz w:val="20"/>
          <w:szCs w:val="20"/>
        </w:rPr>
        <w:t>утвержденной</w:t>
      </w:r>
      <w:proofErr w:type="spellEnd"/>
      <w:r w:rsidRPr="00F0742C">
        <w:rPr>
          <w:sz w:val="20"/>
          <w:szCs w:val="20"/>
        </w:rPr>
        <w:t xml:space="preserve"> проектной документации;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14) некачественное решение швов между оконной и дверной коробкой и </w:t>
      </w:r>
      <w:proofErr w:type="spellStart"/>
      <w:r w:rsidRPr="00F0742C">
        <w:rPr>
          <w:sz w:val="20"/>
          <w:szCs w:val="20"/>
        </w:rPr>
        <w:t>проемом</w:t>
      </w:r>
      <w:proofErr w:type="spellEnd"/>
      <w:r w:rsidRPr="00F0742C">
        <w:rPr>
          <w:sz w:val="20"/>
          <w:szCs w:val="20"/>
        </w:rPr>
        <w:t>, ухудшающее внешний вид фасада;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15) самовольное (незаконное) крепление к стенам зданий, сооружений средств наружной рекламы и информации;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16) развешивание и расклейка афиш, объявлений, плакатов и другой информационно-печатной продукции, а также рисунков на фасадах зданий, сооружений.</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lastRenderedPageBreak/>
        <w:t>4.2.5.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4.2.6. Допускается: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1) установка информационных стендов при входах в подъезды;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2) размещение наружных кондиционеров и антенн на зданиях, расположенных вдоль улиц со стороны дворовых фасадов.</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0"/>
          <w:szCs w:val="20"/>
        </w:rPr>
      </w:pPr>
      <w:r w:rsidRPr="00F0742C">
        <w:rPr>
          <w:sz w:val="20"/>
          <w:szCs w:val="20"/>
        </w:rPr>
        <w:t xml:space="preserve">4.2.7. Изготовление, установку и содержание уличных знаков информации (аншлаги, указатели) с названиями улиц, переулков, площадей, водных коммуникаций, мостов, жилых комплексов, осуществляют органы местного самоуправления поселения за </w:t>
      </w:r>
      <w:proofErr w:type="spellStart"/>
      <w:r w:rsidRPr="00F0742C">
        <w:rPr>
          <w:sz w:val="20"/>
          <w:szCs w:val="20"/>
        </w:rPr>
        <w:t>счет</w:t>
      </w:r>
      <w:proofErr w:type="spellEnd"/>
      <w:r w:rsidRPr="00F0742C">
        <w:rPr>
          <w:sz w:val="20"/>
          <w:szCs w:val="20"/>
        </w:rPr>
        <w:t xml:space="preserve"> средств местного бюджета, а указателей подъездов, номеров квартир, а также указателей границ частных владений – владельцы земельных участков, зданий и сооружений.</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20"/>
          <w:szCs w:val="20"/>
        </w:rPr>
      </w:pPr>
      <w:r w:rsidRPr="00F0742C">
        <w:rPr>
          <w:sz w:val="20"/>
          <w:szCs w:val="20"/>
        </w:rPr>
        <w:t>4.2.8. Входные группы.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20"/>
          <w:szCs w:val="20"/>
        </w:rPr>
      </w:pPr>
      <w:r w:rsidRPr="00F0742C">
        <w:rPr>
          <w:sz w:val="20"/>
          <w:szCs w:val="20"/>
        </w:rPr>
        <w:t xml:space="preserve">1) При проектировании входных групп, обновлении, изменении фасадов зданий, сооружений </w:t>
      </w:r>
      <w:r w:rsidRPr="00F0742C">
        <w:rPr>
          <w:b/>
          <w:bCs/>
          <w:sz w:val="20"/>
          <w:szCs w:val="20"/>
        </w:rPr>
        <w:t>не допускается</w:t>
      </w:r>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 xml:space="preserve">- устройство входов в подвал и цокольный этаж, в помещения, уровень пола которых расположен выше </w:t>
      </w:r>
      <w:smartTag w:uri="urn:schemas-microsoft-com:office:smarttags" w:element="metricconverter">
        <w:smartTagPr>
          <w:attr w:name="ProductID" w:val="1,2 м"/>
        </w:smartTagPr>
        <w:r w:rsidRPr="00F0742C">
          <w:rPr>
            <w:sz w:val="20"/>
            <w:szCs w:val="20"/>
          </w:rPr>
          <w:t>1,2 м</w:t>
        </w:r>
      </w:smartTag>
      <w:r w:rsidRPr="00F0742C">
        <w:rPr>
          <w:sz w:val="20"/>
          <w:szCs w:val="20"/>
        </w:rPr>
        <w:t xml:space="preserve"> от уровня земли на фасадах, выходящих на территории общего пользования;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20"/>
          <w:szCs w:val="20"/>
        </w:rPr>
      </w:pPr>
      <w:r w:rsidRPr="00F0742C">
        <w:rPr>
          <w:sz w:val="20"/>
          <w:szCs w:val="20"/>
        </w:rPr>
        <w:t>- устройство опорных элементов (колонн, стоек и т.д.), препятствующих движению пешеходов;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
        </w:rPr>
      </w:pPr>
      <w:r w:rsidRPr="00F0742C">
        <w:rPr>
          <w:rFonts w:ascii="Times New Roman" w:hAnsi="Times New Roman" w:cs="Times New Roman"/>
        </w:rPr>
        <w:t>- размещение входной группы в многоквартирном доме без получения согласия собственников помещений в многоквартирном доме.</w:t>
      </w:r>
    </w:p>
    <w:p w:rsidR="00F0742C" w:rsidRPr="00F0742C" w:rsidRDefault="00F0742C" w:rsidP="00F0742C">
      <w:pPr>
        <w:pStyle w:val="HTML"/>
        <w:ind w:firstLine="360"/>
        <w:jc w:val="both"/>
        <w:rPr>
          <w:rFonts w:ascii="Times New Roman" w:hAnsi="Times New Roman" w:cs="Times New Roman"/>
          <w:b/>
        </w:rPr>
      </w:pPr>
    </w:p>
    <w:p w:rsidR="00F0742C" w:rsidRPr="00F0742C" w:rsidRDefault="00F0742C" w:rsidP="00F0742C">
      <w:pPr>
        <w:pStyle w:val="HTML"/>
        <w:ind w:firstLine="360"/>
        <w:jc w:val="center"/>
        <w:rPr>
          <w:rFonts w:ascii="Times New Roman" w:hAnsi="Times New Roman" w:cs="Times New Roman"/>
          <w:b/>
        </w:rPr>
      </w:pPr>
      <w:r w:rsidRPr="00F0742C">
        <w:rPr>
          <w:rFonts w:ascii="Times New Roman" w:hAnsi="Times New Roman" w:cs="Times New Roman"/>
          <w:b/>
        </w:rPr>
        <w:t>5. Эксплуатация объектов благоустройства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Cs/>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1"/>
        <w:rPr>
          <w:rFonts w:ascii="Times New Roman" w:hAnsi="Times New Roman" w:cs="Times New Roman"/>
          <w:b/>
          <w:bCs/>
          <w:i/>
        </w:rPr>
      </w:pPr>
      <w:r w:rsidRPr="00F0742C">
        <w:rPr>
          <w:rFonts w:ascii="Times New Roman" w:hAnsi="Times New Roman" w:cs="Times New Roman"/>
          <w:b/>
          <w:bCs/>
          <w:i/>
        </w:rPr>
        <w:t>5.1.Порядок уборки и содержания территорий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0742C">
        <w:rPr>
          <w:rFonts w:ascii="Times New Roman" w:hAnsi="Times New Roman" w:cs="Times New Roman"/>
        </w:rPr>
        <w:t xml:space="preserve">      5.1.1. Содержанием улично-дорожной сети, элементами инженерной защиты территорий занимаются юридические и физические лица, не зависимо от форм собственности, осуществляющие права хозяйственного ведения или оперативного управления над этими объектами.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0742C">
        <w:rPr>
          <w:rFonts w:ascii="Times New Roman" w:hAnsi="Times New Roman" w:cs="Times New Roman"/>
        </w:rPr>
        <w:t xml:space="preserve">     5.1.2.   Вывоз ТКО (</w:t>
      </w:r>
      <w:proofErr w:type="spellStart"/>
      <w:r w:rsidRPr="00F0742C">
        <w:rPr>
          <w:rFonts w:ascii="Times New Roman" w:hAnsi="Times New Roman" w:cs="Times New Roman"/>
        </w:rPr>
        <w:t>твердые</w:t>
      </w:r>
      <w:proofErr w:type="spellEnd"/>
      <w:r w:rsidRPr="00F0742C">
        <w:rPr>
          <w:rFonts w:ascii="Times New Roman" w:hAnsi="Times New Roman" w:cs="Times New Roman"/>
        </w:rPr>
        <w:t xml:space="preserve"> коммунальные отходы)  осуществляется в порядке Постановления Правительства РФ от 12.11.2016 №1156.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F0742C">
        <w:rPr>
          <w:rFonts w:ascii="Times New Roman" w:hAnsi="Times New Roman" w:cs="Times New Roman"/>
        </w:rPr>
        <w:t>Вывоз ТКО  и ЖБО  производится юридическими и физическими лицами по планово-регулярной системе. Вывоз осуществляется на договорной основе или иным другим способом.</w:t>
      </w:r>
    </w:p>
    <w:p w:rsidR="00F0742C" w:rsidRPr="00F0742C" w:rsidRDefault="00F0742C" w:rsidP="00F0742C">
      <w:pPr>
        <w:pStyle w:val="a3"/>
        <w:jc w:val="both"/>
        <w:rPr>
          <w:rFonts w:ascii="Times New Roman" w:hAnsi="Times New Roman" w:cs="Times New Roman"/>
          <w:sz w:val="20"/>
          <w:szCs w:val="20"/>
        </w:rPr>
      </w:pPr>
      <w:r w:rsidRPr="00F0742C">
        <w:rPr>
          <w:rFonts w:ascii="Times New Roman" w:hAnsi="Times New Roman" w:cs="Times New Roman"/>
          <w:sz w:val="20"/>
          <w:szCs w:val="20"/>
        </w:rPr>
        <w:lastRenderedPageBreak/>
        <w:t xml:space="preserve">      5.1.3. Места массового купания, предоставление гражданам информации об ограничениях водопользования на водных объектах общего пользования, расположенные на территории муниципального образования, устанавливаются Администрацией поселения, в соответствии с действующим законодательством. </w:t>
      </w:r>
    </w:p>
    <w:p w:rsidR="00F0742C" w:rsidRPr="00F0742C" w:rsidRDefault="00F0742C" w:rsidP="00F0742C">
      <w:pPr>
        <w:pStyle w:val="a3"/>
        <w:jc w:val="both"/>
        <w:rPr>
          <w:rFonts w:ascii="Times New Roman" w:hAnsi="Times New Roman" w:cs="Times New Roman"/>
          <w:sz w:val="20"/>
          <w:szCs w:val="20"/>
        </w:rPr>
      </w:pPr>
      <w:r w:rsidRPr="00F0742C">
        <w:rPr>
          <w:rFonts w:ascii="Times New Roman" w:hAnsi="Times New Roman" w:cs="Times New Roman"/>
          <w:sz w:val="20"/>
          <w:szCs w:val="20"/>
        </w:rPr>
        <w:t xml:space="preserve">      5.1.4.  Возводить жилые, производственные, культурно-бытовые и иные здания и сооружения и объекты необходимо в соответствии с целевым назначением земельного участка и его </w:t>
      </w:r>
      <w:proofErr w:type="spellStart"/>
      <w:r w:rsidRPr="00F0742C">
        <w:rPr>
          <w:rFonts w:ascii="Times New Roman" w:hAnsi="Times New Roman" w:cs="Times New Roman"/>
          <w:sz w:val="20"/>
          <w:szCs w:val="20"/>
        </w:rPr>
        <w:t>разрешенным</w:t>
      </w:r>
      <w:proofErr w:type="spellEnd"/>
      <w:r w:rsidRPr="00F0742C">
        <w:rPr>
          <w:rFonts w:ascii="Times New Roman" w:hAnsi="Times New Roman" w:cs="Times New Roman"/>
          <w:sz w:val="20"/>
          <w:szCs w:val="20"/>
        </w:rPr>
        <w:t xml:space="preserve"> использованием.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F0742C">
        <w:rPr>
          <w:rFonts w:ascii="Times New Roman" w:hAnsi="Times New Roman" w:cs="Times New Roman"/>
        </w:rPr>
        <w:t xml:space="preserve">      5.1.5. Сбор отходов от объектов производится в порядке, </w:t>
      </w:r>
      <w:proofErr w:type="spellStart"/>
      <w:r w:rsidRPr="00F0742C">
        <w:rPr>
          <w:rFonts w:ascii="Times New Roman" w:hAnsi="Times New Roman" w:cs="Times New Roman"/>
        </w:rPr>
        <w:t>определенном</w:t>
      </w:r>
      <w:proofErr w:type="spellEnd"/>
      <w:r w:rsidRPr="00F0742C">
        <w:rPr>
          <w:rFonts w:ascii="Times New Roman" w:hAnsi="Times New Roman" w:cs="Times New Roman"/>
        </w:rPr>
        <w:t xml:space="preserve"> Постановления Правительства РФ от 12.11.2016 №1156:</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а) в контейнеры, расположенные в </w:t>
      </w:r>
      <w:proofErr w:type="spellStart"/>
      <w:r w:rsidRPr="00F0742C">
        <w:rPr>
          <w:rFonts w:ascii="Times New Roman" w:hAnsi="Times New Roman" w:cs="Times New Roman"/>
        </w:rPr>
        <w:t>мусороприемных</w:t>
      </w:r>
      <w:proofErr w:type="spellEnd"/>
      <w:r w:rsidRPr="00F0742C">
        <w:rPr>
          <w:rFonts w:ascii="Times New Roman" w:hAnsi="Times New Roman" w:cs="Times New Roman"/>
        </w:rPr>
        <w:t xml:space="preserve"> камерах (при наличии соответствующей внутридомовой инженерной системы);</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б) в контейнеры, бункеры, расположенные на контейнерных площадках;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0742C">
        <w:rPr>
          <w:rFonts w:ascii="Times New Roman" w:hAnsi="Times New Roman" w:cs="Times New Roman"/>
        </w:rPr>
        <w:t xml:space="preserve">в) в пакеты или другие </w:t>
      </w:r>
      <w:proofErr w:type="spellStart"/>
      <w:r w:rsidRPr="00F0742C">
        <w:rPr>
          <w:rFonts w:ascii="Times New Roman" w:hAnsi="Times New Roman" w:cs="Times New Roman"/>
        </w:rPr>
        <w:t>емкости</w:t>
      </w:r>
      <w:proofErr w:type="spellEnd"/>
      <w:r w:rsidRPr="00F0742C">
        <w:rPr>
          <w:rFonts w:ascii="Times New Roman" w:hAnsi="Times New Roman" w:cs="Times New Roman"/>
        </w:rPr>
        <w:t>, предоставленные региональным оператором.</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5.1.6.  Контейнерные  площадки должны иметь </w:t>
      </w:r>
      <w:proofErr w:type="spellStart"/>
      <w:r w:rsidRPr="00F0742C">
        <w:rPr>
          <w:rFonts w:ascii="Times New Roman" w:hAnsi="Times New Roman" w:cs="Times New Roman"/>
        </w:rPr>
        <w:t>твердое</w:t>
      </w:r>
      <w:proofErr w:type="spellEnd"/>
      <w:r w:rsidRPr="00F0742C">
        <w:rPr>
          <w:rFonts w:ascii="Times New Roman" w:hAnsi="Times New Roman" w:cs="Times New Roman"/>
        </w:rPr>
        <w:t xml:space="preserve"> водонепроницаемое покрытие, освещение,  конструктивные ограждения  или </w:t>
      </w:r>
      <w:proofErr w:type="spellStart"/>
      <w:r w:rsidRPr="00F0742C">
        <w:rPr>
          <w:rFonts w:ascii="Times New Roman" w:hAnsi="Times New Roman" w:cs="Times New Roman"/>
        </w:rPr>
        <w:t>зеленые</w:t>
      </w:r>
      <w:proofErr w:type="spellEnd"/>
      <w:r w:rsidRPr="00F0742C">
        <w:rPr>
          <w:rFonts w:ascii="Times New Roman" w:hAnsi="Times New Roman" w:cs="Times New Roman"/>
        </w:rPr>
        <w:t xml:space="preserve">  насаждения, иметь удобные пути  для  подъезда машин и подхода жителей. Количество устанавливаемых контейнеров определяется </w:t>
      </w:r>
      <w:proofErr w:type="spellStart"/>
      <w:r w:rsidRPr="00F0742C">
        <w:rPr>
          <w:rFonts w:ascii="Times New Roman" w:hAnsi="Times New Roman" w:cs="Times New Roman"/>
        </w:rPr>
        <w:t>расчетами</w:t>
      </w:r>
      <w:proofErr w:type="spellEnd"/>
      <w:r w:rsidRPr="00F0742C">
        <w:rPr>
          <w:rFonts w:ascii="Times New Roman" w:hAnsi="Times New Roman" w:cs="Times New Roman"/>
        </w:rPr>
        <w:t xml:space="preserve"> накопления отходов.</w:t>
      </w:r>
    </w:p>
    <w:p w:rsidR="00F0742C" w:rsidRPr="00F0742C" w:rsidRDefault="00F0742C" w:rsidP="00F0742C">
      <w:pPr>
        <w:pStyle w:val="HTML"/>
        <w:ind w:firstLine="360"/>
        <w:jc w:val="both"/>
        <w:rPr>
          <w:rFonts w:ascii="Times New Roman" w:hAnsi="Times New Roman" w:cs="Times New Roman"/>
        </w:rPr>
      </w:pPr>
      <w:r w:rsidRPr="00F0742C">
        <w:rPr>
          <w:rFonts w:ascii="Times New Roman" w:hAnsi="Times New Roman" w:cs="Times New Roman"/>
        </w:rPr>
        <w:t xml:space="preserve"> 5.1.7. Размещение контейнерных площадок осуществляется  Администрацией поселения.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Для сбора </w:t>
      </w:r>
      <w:proofErr w:type="spellStart"/>
      <w:r w:rsidRPr="00F0742C">
        <w:rPr>
          <w:rFonts w:ascii="Times New Roman" w:hAnsi="Times New Roman" w:cs="Times New Roman"/>
          <w:sz w:val="20"/>
          <w:szCs w:val="20"/>
        </w:rPr>
        <w:t>твердых</w:t>
      </w:r>
      <w:proofErr w:type="spellEnd"/>
      <w:r w:rsidRPr="00F0742C">
        <w:rPr>
          <w:rFonts w:ascii="Times New Roman" w:hAnsi="Times New Roman" w:cs="Times New Roman"/>
          <w:sz w:val="20"/>
          <w:szCs w:val="20"/>
        </w:rPr>
        <w:t xml:space="preserve">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(см. Альбом площадок под контейнеры для сбора бытовых отходов, Свердловск, УНИИ, АКХ, 1977).</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w:t>
      </w:r>
      <w:proofErr w:type="spellStart"/>
      <w:r w:rsidRPr="00F0742C">
        <w:rPr>
          <w:rFonts w:ascii="Times New Roman" w:hAnsi="Times New Roman" w:cs="Times New Roman"/>
          <w:sz w:val="20"/>
          <w:szCs w:val="20"/>
        </w:rPr>
        <w:t>сокращен</w:t>
      </w:r>
      <w:proofErr w:type="spellEnd"/>
      <w:r w:rsidRPr="00F0742C">
        <w:rPr>
          <w:rFonts w:ascii="Times New Roman" w:hAnsi="Times New Roman" w:cs="Times New Roman"/>
          <w:sz w:val="20"/>
          <w:szCs w:val="20"/>
        </w:rPr>
        <w:t xml:space="preserve"> до 8 - 10 метров. В конфликтных ситуациях этот вопрос должен рассматриваться представителями общественности, административными комиссиями.</w:t>
      </w:r>
    </w:p>
    <w:p w:rsidR="00F0742C" w:rsidRPr="00F0742C" w:rsidRDefault="00F0742C" w:rsidP="00F0742C">
      <w:pPr>
        <w:pStyle w:val="a3"/>
        <w:ind w:firstLine="567"/>
        <w:jc w:val="both"/>
        <w:rPr>
          <w:rFonts w:ascii="Times New Roman" w:hAnsi="Times New Roman" w:cs="Times New Roman"/>
          <w:color w:val="FF0000"/>
          <w:sz w:val="20"/>
          <w:szCs w:val="20"/>
          <w:highlight w:val="yellow"/>
        </w:rPr>
      </w:pPr>
      <w:r w:rsidRPr="00F0742C">
        <w:rPr>
          <w:rFonts w:ascii="Times New Roman" w:hAnsi="Times New Roman" w:cs="Times New Roman"/>
          <w:sz w:val="20"/>
          <w:szCs w:val="20"/>
        </w:rPr>
        <w:t xml:space="preserve">5.1.8.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w:t>
      </w:r>
      <w:r w:rsidRPr="00F0742C">
        <w:rPr>
          <w:rFonts w:ascii="Times New Roman" w:hAnsi="Times New Roman" w:cs="Times New Roman"/>
          <w:sz w:val="20"/>
          <w:szCs w:val="20"/>
        </w:rPr>
        <w:lastRenderedPageBreak/>
        <w:t xml:space="preserve">быть не более </w:t>
      </w:r>
      <w:proofErr w:type="spellStart"/>
      <w:r w:rsidRPr="00F0742C">
        <w:rPr>
          <w:rFonts w:ascii="Times New Roman" w:hAnsi="Times New Roman" w:cs="Times New Roman"/>
          <w:sz w:val="20"/>
          <w:szCs w:val="20"/>
        </w:rPr>
        <w:t>трех</w:t>
      </w:r>
      <w:proofErr w:type="spellEnd"/>
      <w:r w:rsidRPr="00F0742C">
        <w:rPr>
          <w:rFonts w:ascii="Times New Roman" w:hAnsi="Times New Roman" w:cs="Times New Roman"/>
          <w:sz w:val="20"/>
          <w:szCs w:val="20"/>
        </w:rPr>
        <w:t xml:space="preserve"> суток, в </w:t>
      </w:r>
      <w:proofErr w:type="spellStart"/>
      <w:r w:rsidRPr="00F0742C">
        <w:rPr>
          <w:rFonts w:ascii="Times New Roman" w:hAnsi="Times New Roman" w:cs="Times New Roman"/>
          <w:sz w:val="20"/>
          <w:szCs w:val="20"/>
        </w:rPr>
        <w:t>теплое</w:t>
      </w:r>
      <w:proofErr w:type="spellEnd"/>
      <w:r w:rsidRPr="00F0742C">
        <w:rPr>
          <w:rFonts w:ascii="Times New Roman" w:hAnsi="Times New Roman" w:cs="Times New Roman"/>
          <w:sz w:val="20"/>
          <w:szCs w:val="20"/>
        </w:rPr>
        <w:t xml:space="preserve"> время (при плюсовой температуре - свыше +5 град.) не более одних суток (ежедневный вывоз). </w:t>
      </w:r>
    </w:p>
    <w:p w:rsidR="00F0742C" w:rsidRPr="00F0742C" w:rsidRDefault="00F0742C" w:rsidP="00F0742C">
      <w:pPr>
        <w:pStyle w:val="a3"/>
        <w:jc w:val="both"/>
        <w:rPr>
          <w:rFonts w:ascii="Times New Roman" w:hAnsi="Times New Roman" w:cs="Times New Roman"/>
          <w:sz w:val="20"/>
          <w:szCs w:val="20"/>
        </w:rPr>
      </w:pPr>
      <w:r w:rsidRPr="00F0742C">
        <w:rPr>
          <w:rFonts w:ascii="Times New Roman" w:hAnsi="Times New Roman" w:cs="Times New Roman"/>
          <w:sz w:val="20"/>
          <w:szCs w:val="20"/>
        </w:rPr>
        <w:t xml:space="preserve">       5.1.9. Жилые здания, не имеющие центральной канализации, оборудуются дворовыми </w:t>
      </w:r>
      <w:proofErr w:type="spellStart"/>
      <w:r w:rsidRPr="00F0742C">
        <w:rPr>
          <w:rFonts w:ascii="Times New Roman" w:hAnsi="Times New Roman" w:cs="Times New Roman"/>
          <w:sz w:val="20"/>
          <w:szCs w:val="20"/>
        </w:rPr>
        <w:t>помойницами</w:t>
      </w:r>
      <w:proofErr w:type="spellEnd"/>
      <w:r w:rsidRPr="00F0742C">
        <w:rPr>
          <w:rFonts w:ascii="Times New Roman" w:hAnsi="Times New Roman" w:cs="Times New Roman"/>
          <w:sz w:val="20"/>
          <w:szCs w:val="20"/>
        </w:rPr>
        <w:t xml:space="preserve">,  которые должны иметь водонепроницаемый выгреб и наземную часть с крышкой и </w:t>
      </w:r>
      <w:proofErr w:type="spellStart"/>
      <w:r w:rsidRPr="00F0742C">
        <w:rPr>
          <w:rFonts w:ascii="Times New Roman" w:hAnsi="Times New Roman" w:cs="Times New Roman"/>
          <w:sz w:val="20"/>
          <w:szCs w:val="20"/>
        </w:rPr>
        <w:t>решеткой</w:t>
      </w:r>
      <w:proofErr w:type="spellEnd"/>
      <w:r w:rsidRPr="00F0742C">
        <w:rPr>
          <w:rFonts w:ascii="Times New Roman" w:hAnsi="Times New Roman" w:cs="Times New Roman"/>
          <w:sz w:val="20"/>
          <w:szCs w:val="20"/>
        </w:rPr>
        <w:t xml:space="preserve"> для отделения </w:t>
      </w:r>
      <w:proofErr w:type="spellStart"/>
      <w:r w:rsidRPr="00F0742C">
        <w:rPr>
          <w:rFonts w:ascii="Times New Roman" w:hAnsi="Times New Roman" w:cs="Times New Roman"/>
          <w:sz w:val="20"/>
          <w:szCs w:val="20"/>
        </w:rPr>
        <w:t>твердых</w:t>
      </w:r>
      <w:proofErr w:type="spellEnd"/>
      <w:r w:rsidRPr="00F0742C">
        <w:rPr>
          <w:rFonts w:ascii="Times New Roman" w:hAnsi="Times New Roman" w:cs="Times New Roman"/>
          <w:sz w:val="20"/>
          <w:szCs w:val="20"/>
        </w:rPr>
        <w:t xml:space="preserve"> фракций. При наличии  дворовых  уборных  выгреб может быть общим.</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5.1.10.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F0742C">
          <w:rPr>
            <w:rFonts w:ascii="Times New Roman" w:hAnsi="Times New Roman" w:cs="Times New Roman"/>
          </w:rPr>
          <w:t>20 м</w:t>
        </w:r>
      </w:smartTag>
      <w:r w:rsidRPr="00F0742C">
        <w:rPr>
          <w:rFonts w:ascii="Times New Roman" w:hAnsi="Times New Roman" w:cs="Times New Roman"/>
        </w:rPr>
        <w:t xml:space="preserve"> и не более </w:t>
      </w:r>
      <w:smartTag w:uri="urn:schemas-microsoft-com:office:smarttags" w:element="metricconverter">
        <w:smartTagPr>
          <w:attr w:name="ProductID" w:val="100 м"/>
        </w:smartTagPr>
        <w:r w:rsidRPr="00F0742C">
          <w:rPr>
            <w:rFonts w:ascii="Times New Roman" w:hAnsi="Times New Roman" w:cs="Times New Roman"/>
          </w:rPr>
          <w:t>100 м</w:t>
        </w:r>
      </w:smartTag>
      <w:r w:rsidRPr="00F0742C">
        <w:rPr>
          <w:rFonts w:ascii="Times New Roman" w:hAnsi="Times New Roman" w:cs="Times New Roman"/>
        </w:rPr>
        <w:t xml:space="preserve"> с  </w:t>
      </w:r>
      <w:proofErr w:type="spellStart"/>
      <w:r w:rsidRPr="00F0742C">
        <w:rPr>
          <w:rFonts w:ascii="Times New Roman" w:hAnsi="Times New Roman" w:cs="Times New Roman"/>
        </w:rPr>
        <w:t>учетом</w:t>
      </w:r>
      <w:proofErr w:type="spellEnd"/>
      <w:r w:rsidRPr="00F0742C">
        <w:rPr>
          <w:rFonts w:ascii="Times New Roman" w:hAnsi="Times New Roman" w:cs="Times New Roman"/>
        </w:rPr>
        <w:t xml:space="preserve"> того,  что  расстояние  может  корректироваться  в  зависимости  от размеров земельного участка.</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5.1.11. На территории частных домовладений расстояние от дворовых уборных до домовладений определяется самими домовладельцами. В условиях децентрализованного водоснабжения  дворовые  уборные  должны  быть удалены от колодцев и каптажей родников на расстояние </w:t>
      </w:r>
      <w:smartTag w:uri="urn:schemas-microsoft-com:office:smarttags" w:element="metricconverter">
        <w:smartTagPr>
          <w:attr w:name="ProductID" w:val="50 м"/>
        </w:smartTagPr>
        <w:r w:rsidRPr="00F0742C">
          <w:rPr>
            <w:rFonts w:ascii="Times New Roman" w:hAnsi="Times New Roman" w:cs="Times New Roman"/>
          </w:rPr>
          <w:t>50 м</w:t>
        </w:r>
      </w:smartTag>
      <w:r w:rsidRPr="00F0742C">
        <w:rPr>
          <w:rFonts w:ascii="Times New Roman" w:hAnsi="Times New Roman" w:cs="Times New Roman"/>
        </w:rPr>
        <w:t>.</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5.1.12. Дворовая уборная должна иметь надземную часть и водонепроницаемый выгреб. Надземная часть </w:t>
      </w:r>
      <w:proofErr w:type="spellStart"/>
      <w:r w:rsidRPr="00F0742C">
        <w:rPr>
          <w:rFonts w:ascii="Times New Roman" w:hAnsi="Times New Roman" w:cs="Times New Roman"/>
        </w:rPr>
        <w:t>помойниц</w:t>
      </w:r>
      <w:proofErr w:type="spellEnd"/>
      <w:r w:rsidRPr="00F0742C">
        <w:rPr>
          <w:rFonts w:ascii="Times New Roman" w:hAnsi="Times New Roman" w:cs="Times New Roman"/>
        </w:rPr>
        <w:t xml:space="preserve"> дворовых уборных сооружается из плотно пригнанных  материалов и должна быть непроницаемой для грызунов и насекомых.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F0742C">
          <w:rPr>
            <w:rFonts w:ascii="Times New Roman" w:hAnsi="Times New Roman" w:cs="Times New Roman"/>
          </w:rPr>
          <w:t>3 м</w:t>
        </w:r>
      </w:smartTag>
      <w:r w:rsidRPr="00F0742C">
        <w:rPr>
          <w:rFonts w:ascii="Times New Roman" w:hAnsi="Times New Roman" w:cs="Times New Roman"/>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F0742C">
          <w:rPr>
            <w:rFonts w:ascii="Times New Roman" w:hAnsi="Times New Roman" w:cs="Times New Roman"/>
          </w:rPr>
          <w:t>0,35 м</w:t>
        </w:r>
      </w:smartTag>
      <w:r w:rsidRPr="00F0742C">
        <w:rPr>
          <w:rFonts w:ascii="Times New Roman" w:hAnsi="Times New Roman" w:cs="Times New Roman"/>
        </w:rPr>
        <w:t xml:space="preserve"> от  поверхности земли.  Выгреб должен очищаться по мере его заполнения, но не  реже 1 раза в 6 месяцев.</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5.1.13.  Сбор  и вывоз жидких бытовых отходов из  выгребных  ям осуществляются специализированным транспортом на сливные станции.</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5.1.14.  Использованные  люминесцентные лампы,  ртутьсодержащие приборы  и  другие  опасные отходы, образующиеся в административных строениях, объектах социальной  сферы  и других   помещениях, передаются  специализированным предприятиям,  имеющим  лицензию.</w:t>
      </w:r>
    </w:p>
    <w:p w:rsidR="00F0742C" w:rsidRPr="00F0742C" w:rsidRDefault="00F0742C" w:rsidP="00F0742C">
      <w:pPr>
        <w:pStyle w:val="HTML"/>
        <w:jc w:val="both"/>
        <w:rPr>
          <w:rFonts w:ascii="Times New Roman" w:hAnsi="Times New Roman" w:cs="Times New Roman"/>
        </w:rPr>
      </w:pPr>
      <w:r w:rsidRPr="00F0742C">
        <w:rPr>
          <w:rFonts w:ascii="Times New Roman" w:hAnsi="Times New Roman" w:cs="Times New Roman"/>
        </w:rPr>
        <w:t xml:space="preserve">       5.1.15.  Ответственность за обустройство  мест  (площадок)  для сбора  отходов  и  их  ремонт в микрорайоне индивидуальной застройки возлагается на Администрацию поселения.</w:t>
      </w:r>
    </w:p>
    <w:p w:rsidR="00F0742C" w:rsidRPr="00F0742C" w:rsidRDefault="00F0742C" w:rsidP="00F0742C">
      <w:pPr>
        <w:pStyle w:val="HTML"/>
        <w:jc w:val="both"/>
        <w:rPr>
          <w:rFonts w:ascii="Times New Roman" w:hAnsi="Times New Roman" w:cs="Times New Roman"/>
        </w:rPr>
      </w:pPr>
    </w:p>
    <w:p w:rsidR="00F0742C" w:rsidRPr="00F0742C" w:rsidRDefault="00F0742C" w:rsidP="00F0742C">
      <w:pPr>
        <w:pStyle w:val="HTML"/>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i/>
        </w:rPr>
      </w:pPr>
      <w:r w:rsidRPr="00F0742C">
        <w:rPr>
          <w:rFonts w:ascii="Times New Roman" w:hAnsi="Times New Roman" w:cs="Times New Roman"/>
          <w:b/>
          <w:i/>
        </w:rPr>
        <w:t>5.2. Содержание и эксплуатация дорог</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5.2.1. С целью сохранения дорожных покрытий на территории муниципального образования  </w:t>
      </w:r>
      <w:r w:rsidRPr="00F0742C">
        <w:rPr>
          <w:rFonts w:ascii="Times New Roman" w:hAnsi="Times New Roman" w:cs="Times New Roman"/>
          <w:b/>
        </w:rPr>
        <w:t>запрещается</w:t>
      </w:r>
      <w:r w:rsidRPr="00F0742C">
        <w:rPr>
          <w:rFonts w:ascii="Times New Roman" w:hAnsi="Times New Roman" w:cs="Times New Roman"/>
        </w:rPr>
        <w:t>:</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подвоз груза волоком;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 сбрасывание при погрузочно-разгрузочных работах на улицах рельсов, </w:t>
      </w:r>
      <w:proofErr w:type="spellStart"/>
      <w:r w:rsidRPr="00F0742C">
        <w:rPr>
          <w:rFonts w:ascii="Times New Roman" w:hAnsi="Times New Roman" w:cs="Times New Roman"/>
        </w:rPr>
        <w:t>бревен</w:t>
      </w:r>
      <w:proofErr w:type="spellEnd"/>
      <w:r w:rsidRPr="00F0742C">
        <w:rPr>
          <w:rFonts w:ascii="Times New Roman" w:hAnsi="Times New Roman" w:cs="Times New Roman"/>
        </w:rPr>
        <w:t xml:space="preserve">, железных балок, труб, кирпича, других </w:t>
      </w:r>
      <w:proofErr w:type="spellStart"/>
      <w:r w:rsidRPr="00F0742C">
        <w:rPr>
          <w:rFonts w:ascii="Times New Roman" w:hAnsi="Times New Roman" w:cs="Times New Roman"/>
        </w:rPr>
        <w:t>тяжелых</w:t>
      </w:r>
      <w:proofErr w:type="spellEnd"/>
      <w:r w:rsidRPr="00F0742C">
        <w:rPr>
          <w:rFonts w:ascii="Times New Roman" w:hAnsi="Times New Roman" w:cs="Times New Roman"/>
        </w:rPr>
        <w:t xml:space="preserve"> предметов и складирования их;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 перегон по улицам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пунктов, имеющим </w:t>
      </w:r>
      <w:proofErr w:type="spellStart"/>
      <w:r w:rsidRPr="00F0742C">
        <w:rPr>
          <w:rFonts w:ascii="Times New Roman" w:hAnsi="Times New Roman" w:cs="Times New Roman"/>
        </w:rPr>
        <w:t>твердое</w:t>
      </w:r>
      <w:proofErr w:type="spellEnd"/>
      <w:r w:rsidRPr="00F0742C">
        <w:rPr>
          <w:rFonts w:ascii="Times New Roman" w:hAnsi="Times New Roman" w:cs="Times New Roman"/>
        </w:rPr>
        <w:t xml:space="preserve"> </w:t>
      </w:r>
      <w:r w:rsidRPr="00F0742C">
        <w:rPr>
          <w:rFonts w:ascii="Times New Roman" w:hAnsi="Times New Roman" w:cs="Times New Roman"/>
        </w:rPr>
        <w:lastRenderedPageBreak/>
        <w:t>покрытие, машин на гусеничном ходу;</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движение и стоянка большегрузного транспорта на внутриквартальных пешеходных дорожках, тротуарах.</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rPr>
          <w:b/>
          <w:i/>
          <w:sz w:val="20"/>
          <w:szCs w:val="20"/>
        </w:rPr>
      </w:pPr>
      <w:r w:rsidRPr="00F0742C">
        <w:rPr>
          <w:b/>
          <w:i/>
          <w:sz w:val="20"/>
          <w:szCs w:val="20"/>
        </w:rPr>
        <w:t>5.2.2. Требования к отдельным элементам обустройства дорог:</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2) вся дорожная разметка должна быть выполнена в соответствии с </w:t>
      </w:r>
      <w:proofErr w:type="spellStart"/>
      <w:r w:rsidRPr="00F0742C">
        <w:rPr>
          <w:sz w:val="20"/>
          <w:szCs w:val="20"/>
        </w:rPr>
        <w:t>утвержденными</w:t>
      </w:r>
      <w:proofErr w:type="spellEnd"/>
      <w:r w:rsidRPr="00F0742C">
        <w:rPr>
          <w:sz w:val="20"/>
          <w:szCs w:val="20"/>
        </w:rPr>
        <w:t xml:space="preserve"> паспортами (схемами) на нанесение дорожной разметки в сроки и порядке </w:t>
      </w:r>
      <w:proofErr w:type="spellStart"/>
      <w:r w:rsidRPr="00F0742C">
        <w:rPr>
          <w:sz w:val="20"/>
          <w:szCs w:val="20"/>
        </w:rPr>
        <w:t>очередности</w:t>
      </w:r>
      <w:proofErr w:type="spellEnd"/>
      <w:r w:rsidRPr="00F0742C">
        <w:rPr>
          <w:sz w:val="20"/>
          <w:szCs w:val="20"/>
        </w:rPr>
        <w:t>, установленными заказчиком работ;</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3) дорожная разметка дорог должна обеспечивать требуемые </w:t>
      </w:r>
      <w:proofErr w:type="spellStart"/>
      <w:r w:rsidRPr="00F0742C">
        <w:rPr>
          <w:sz w:val="20"/>
          <w:szCs w:val="20"/>
        </w:rPr>
        <w:t>цвето</w:t>
      </w:r>
      <w:proofErr w:type="spellEnd"/>
      <w:r w:rsidRPr="00F0742C">
        <w:rPr>
          <w:sz w:val="20"/>
          <w:szCs w:val="20"/>
        </w:rPr>
        <w:t>- и светотехнические характеристики, коэффициент сцепления, сохранность по площади в течение всего периода эксплуатации;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4) дорожные знаки должны содержаться в исправном состоянии, своевременно очищаться и промываться.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Временно установленные дорожные знаки снимаются в течение суток после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0"/>
          <w:szCs w:val="20"/>
        </w:rPr>
      </w:pPr>
      <w:r w:rsidRPr="00F0742C">
        <w:rPr>
          <w:sz w:val="20"/>
          <w:szCs w:val="20"/>
        </w:rPr>
        <w:t>устранения причин, вызвавших необходимость их установки;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i/>
        </w:rPr>
      </w:pPr>
      <w:r w:rsidRPr="00F0742C">
        <w:rPr>
          <w:rFonts w:ascii="Times New Roman" w:hAnsi="Times New Roman" w:cs="Times New Roman"/>
          <w:b/>
          <w:i/>
        </w:rPr>
        <w:t>5.3. Содержание животных в муниципальном образовании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5.3.1.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5.3.2. Рекомендуется не допускать содержание домашних животных на балконах, лоджиях, в местах общего пользования многоквартирных жилых домов.</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5.3.3. Запрещается передвижение сельскохозяйственных животных на территории  муниципального образования без сопровождающих лиц.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5.3.4. Выпас сельскохозяйственных животных рекомендуется осуществлять на специально </w:t>
      </w:r>
      <w:proofErr w:type="spellStart"/>
      <w:r w:rsidRPr="00F0742C">
        <w:rPr>
          <w:rFonts w:ascii="Times New Roman" w:hAnsi="Times New Roman" w:cs="Times New Roman"/>
        </w:rPr>
        <w:t>отведенных</w:t>
      </w:r>
      <w:proofErr w:type="spellEnd"/>
      <w:r w:rsidRPr="00F0742C">
        <w:rPr>
          <w:rFonts w:ascii="Times New Roman" w:hAnsi="Times New Roman" w:cs="Times New Roman"/>
        </w:rPr>
        <w:t xml:space="preserve"> Администрацией поселения местах выпаса под наблюдением владельца или уполномоченного им лица.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5.3.6.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742C">
        <w:rPr>
          <w:rFonts w:ascii="Times New Roman" w:hAnsi="Times New Roman" w:cs="Times New Roman"/>
        </w:rPr>
        <w:t xml:space="preserve">5.3.7. Отлов безнадзорных животных рекомендуется осуществлять организациям по договорам с Администрацией поселения» в пределах средств, предусмотренных в бюджете муниципального образования на эти </w:t>
      </w:r>
      <w:r w:rsidRPr="00F0742C">
        <w:rPr>
          <w:rFonts w:ascii="Times New Roman" w:hAnsi="Times New Roman" w:cs="Times New Roman"/>
        </w:rPr>
        <w:lastRenderedPageBreak/>
        <w:t>цели.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742C">
        <w:rPr>
          <w:rFonts w:ascii="Times New Roman" w:hAnsi="Times New Roman" w:cs="Times New Roman"/>
        </w:rPr>
        <w:t>5.3.8. Порядок содержания 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F0742C" w:rsidRPr="00F0742C" w:rsidRDefault="00F0742C" w:rsidP="00F0742C">
      <w:pPr>
        <w:pStyle w:val="a3"/>
        <w:ind w:firstLine="709"/>
        <w:jc w:val="both"/>
        <w:rPr>
          <w:rFonts w:ascii="Times New Roman" w:hAnsi="Times New Roman" w:cs="Times New Roman"/>
          <w:b/>
          <w:i/>
          <w:sz w:val="20"/>
          <w:szCs w:val="20"/>
        </w:rPr>
      </w:pPr>
      <w:r w:rsidRPr="00F0742C">
        <w:rPr>
          <w:rFonts w:ascii="Times New Roman" w:hAnsi="Times New Roman" w:cs="Times New Roman"/>
          <w:b/>
          <w:i/>
          <w:sz w:val="20"/>
          <w:szCs w:val="20"/>
        </w:rPr>
        <w:t>5.4.Содержание технических средств связи</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F0742C" w:rsidRPr="00F0742C" w:rsidRDefault="00F0742C" w:rsidP="00F0742C">
      <w:pPr>
        <w:pStyle w:val="a3"/>
        <w:ind w:firstLine="709"/>
        <w:jc w:val="both"/>
        <w:rPr>
          <w:rFonts w:ascii="Times New Roman" w:hAnsi="Times New Roman" w:cs="Times New Roman"/>
          <w:sz w:val="20"/>
          <w:szCs w:val="20"/>
        </w:rPr>
      </w:pPr>
    </w:p>
    <w:p w:rsidR="00F0742C" w:rsidRPr="00F0742C" w:rsidRDefault="00F0742C" w:rsidP="00F0742C">
      <w:pPr>
        <w:pStyle w:val="a3"/>
        <w:ind w:firstLine="709"/>
        <w:jc w:val="both"/>
        <w:rPr>
          <w:rFonts w:ascii="Times New Roman" w:hAnsi="Times New Roman" w:cs="Times New Roman"/>
          <w:b/>
          <w:i/>
          <w:sz w:val="20"/>
          <w:szCs w:val="20"/>
        </w:rPr>
      </w:pPr>
      <w:r w:rsidRPr="00F0742C">
        <w:rPr>
          <w:rFonts w:ascii="Times New Roman" w:hAnsi="Times New Roman" w:cs="Times New Roman"/>
          <w:b/>
          <w:i/>
          <w:sz w:val="20"/>
          <w:szCs w:val="20"/>
        </w:rPr>
        <w:t>5.5.Содержание объектов (средств) наружного освещения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5.5.1. К элементам наружного освещения относятся: светильники, кронштейны, опоры, провода, кабели, источники питания (в том числе сборки, питательные пункты, щиты управления).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5.5.2. Улицы, дороги, площади, пешеходные тротуары, жилые кварталы, дворы, территории предприятий, учреждений, организаций, дорожные знаки и указатели, элементы информации должны освещаться в </w:t>
      </w:r>
      <w:proofErr w:type="spellStart"/>
      <w:r w:rsidRPr="00F0742C">
        <w:rPr>
          <w:sz w:val="20"/>
          <w:szCs w:val="20"/>
        </w:rPr>
        <w:t>темное</w:t>
      </w:r>
      <w:proofErr w:type="spellEnd"/>
      <w:r w:rsidRPr="00F0742C">
        <w:rPr>
          <w:sz w:val="20"/>
          <w:szCs w:val="20"/>
        </w:rPr>
        <w:t xml:space="preserve"> время суток.</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Включение наружного освещения производится при снижении уровня естественной </w:t>
      </w:r>
      <w:proofErr w:type="spellStart"/>
      <w:r w:rsidRPr="00F0742C">
        <w:rPr>
          <w:sz w:val="20"/>
          <w:szCs w:val="20"/>
        </w:rPr>
        <w:t>освещенности</w:t>
      </w:r>
      <w:proofErr w:type="spellEnd"/>
      <w:r w:rsidRPr="00F0742C">
        <w:rPr>
          <w:sz w:val="20"/>
          <w:szCs w:val="20"/>
        </w:rPr>
        <w:t xml:space="preserve"> в вечерние сумерки до 20 </w:t>
      </w:r>
      <w:proofErr w:type="spellStart"/>
      <w:r w:rsidRPr="00F0742C">
        <w:rPr>
          <w:sz w:val="20"/>
          <w:szCs w:val="20"/>
        </w:rPr>
        <w:t>лк</w:t>
      </w:r>
      <w:proofErr w:type="spellEnd"/>
      <w:r w:rsidRPr="00F0742C">
        <w:rPr>
          <w:sz w:val="20"/>
          <w:szCs w:val="20"/>
        </w:rPr>
        <w:t xml:space="preserve">, а отключение – в утренние сумерки при повышении до 10 </w:t>
      </w:r>
      <w:proofErr w:type="spellStart"/>
      <w:r w:rsidRPr="00F0742C">
        <w:rPr>
          <w:sz w:val="20"/>
          <w:szCs w:val="20"/>
        </w:rPr>
        <w:t>лк</w:t>
      </w:r>
      <w:proofErr w:type="spellEnd"/>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5.5.3.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согласно проектам.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5.5.4. Вышедшие из строя газоразрядные лампы, содержащие ртуть, должны храниться в специально </w:t>
      </w:r>
      <w:proofErr w:type="spellStart"/>
      <w:r w:rsidRPr="00F0742C">
        <w:rPr>
          <w:sz w:val="20"/>
          <w:szCs w:val="20"/>
        </w:rPr>
        <w:t>отведенных</w:t>
      </w:r>
      <w:proofErr w:type="spellEnd"/>
      <w:r w:rsidRPr="00F0742C">
        <w:rPr>
          <w:sz w:val="20"/>
          <w:szCs w:val="20"/>
        </w:rPr>
        <w:t xml:space="preserve"> для этих целей помещениях и вывозиться на специализированные предприятия для утилизации.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5.5.5.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5.5.6. Содержание и ремонт уличного и придомового освещения, </w:t>
      </w:r>
      <w:proofErr w:type="spellStart"/>
      <w:r w:rsidRPr="00F0742C">
        <w:rPr>
          <w:sz w:val="20"/>
          <w:szCs w:val="20"/>
        </w:rPr>
        <w:t>подключенного</w:t>
      </w:r>
      <w:proofErr w:type="spellEnd"/>
      <w:r w:rsidRPr="00F0742C">
        <w:rPr>
          <w:sz w:val="20"/>
          <w:szCs w:val="20"/>
        </w:rPr>
        <w:t xml:space="preserve">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lastRenderedPageBreak/>
        <w:t xml:space="preserve">  Содержание и ремонт придомового освещения, </w:t>
      </w:r>
      <w:proofErr w:type="spellStart"/>
      <w:r w:rsidRPr="00F0742C">
        <w:rPr>
          <w:rFonts w:ascii="Times New Roman" w:hAnsi="Times New Roman" w:cs="Times New Roman"/>
        </w:rPr>
        <w:t>подключенного</w:t>
      </w:r>
      <w:proofErr w:type="spellEnd"/>
      <w:r w:rsidRPr="00F0742C">
        <w:rPr>
          <w:rFonts w:ascii="Times New Roman" w:hAnsi="Times New Roman" w:cs="Times New Roman"/>
        </w:rPr>
        <w:t xml:space="preserve"> к вводным распределительным устройствам многоквартирных домов, осуществляют управляющие организации, товарищества собственников жилья, либо жилищных кооперативов или иных специализированных кооперативов, непосредственное управление собственников помещений в многоквартирном доме.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5.5.7.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5.5.8. Не допускается самовольное подсоединение и подключение проводов и кабелей к сетям и устройствам наружного освещения.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 xml:space="preserve">5.5.9.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w:t>
      </w:r>
      <w:r w:rsidRPr="00F0742C">
        <w:rPr>
          <w:b/>
          <w:bCs/>
          <w:sz w:val="20"/>
          <w:szCs w:val="20"/>
        </w:rPr>
        <w:t>обязаны</w:t>
      </w:r>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2) следить за включением и отключением освещения в соответствии с установленным порядком;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3) соблюдать правила установки, содержания, размещения и эксплуатации наружного освещения и оформления;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F0742C">
        <w:rPr>
          <w:sz w:val="20"/>
          <w:szCs w:val="20"/>
        </w:rPr>
        <w:t>4) своевременно производить замену фонарей наружного освещения.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bCs/>
          <w:i/>
          <w:sz w:val="20"/>
          <w:szCs w:val="20"/>
        </w:rPr>
      </w:pPr>
      <w:r w:rsidRPr="00F0742C">
        <w:rPr>
          <w:b/>
          <w:bCs/>
          <w:i/>
          <w:sz w:val="20"/>
          <w:szCs w:val="20"/>
        </w:rPr>
        <w:t>5.6.Содержание малых архитектурных форм.</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5.6.1.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муниципального образования.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5.6.2.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5.6.3. Владельцы малых архитектурных форм </w:t>
      </w:r>
      <w:r w:rsidRPr="00F0742C">
        <w:rPr>
          <w:rFonts w:ascii="Times New Roman" w:hAnsi="Times New Roman" w:cs="Times New Roman"/>
          <w:b/>
          <w:bCs/>
          <w:sz w:val="20"/>
          <w:szCs w:val="20"/>
        </w:rPr>
        <w:t>обязаны</w:t>
      </w:r>
      <w:r w:rsidRPr="00F0742C">
        <w:rPr>
          <w:rFonts w:ascii="Times New Roman" w:hAnsi="Times New Roman" w:cs="Times New Roman"/>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1) содержать малые архитектурные формы в чистоте и исправном состоянии;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lastRenderedPageBreak/>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3) в зимний период очищать малые архитектурные формы, а также подходы к ним от снега и наледи;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4) обустраивать песочницы с гладкой ограждающей поверхностью, менять песок в песочницах не менее одного раза в год;</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5) следить за соответствием требованиям прочности, </w:t>
      </w:r>
      <w:proofErr w:type="spellStart"/>
      <w:r w:rsidRPr="00F0742C">
        <w:rPr>
          <w:rFonts w:ascii="Times New Roman" w:hAnsi="Times New Roman" w:cs="Times New Roman"/>
          <w:sz w:val="20"/>
          <w:szCs w:val="20"/>
        </w:rPr>
        <w:t>надежности</w:t>
      </w:r>
      <w:proofErr w:type="spellEnd"/>
      <w:r w:rsidRPr="00F0742C">
        <w:rPr>
          <w:rFonts w:ascii="Times New Roman" w:hAnsi="Times New Roman" w:cs="Times New Roman"/>
          <w:sz w:val="20"/>
          <w:szCs w:val="20"/>
        </w:rPr>
        <w:t xml:space="preserve"> и безопасности конструктивных элементов оборудований детских, спортивных, хозяйственных площадок и площадок для отдыха;</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5.6.4. </w:t>
      </w:r>
      <w:r w:rsidRPr="00F0742C">
        <w:rPr>
          <w:rFonts w:ascii="Times New Roman" w:hAnsi="Times New Roman" w:cs="Times New Roman"/>
          <w:b/>
          <w:bCs/>
          <w:sz w:val="20"/>
          <w:szCs w:val="20"/>
        </w:rPr>
        <w:t>Не допускается</w:t>
      </w:r>
      <w:r w:rsidRPr="00F0742C">
        <w:rPr>
          <w:rFonts w:ascii="Times New Roman" w:hAnsi="Times New Roman" w:cs="Times New Roman"/>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1) использовать малые архитектурные формы не по назначению;</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2) развешивать и наклеивать любую информационно-печатную продукцию малые архитектурные формы;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3) ломать и повреждать малые архитектурные формы и их конструктивные элементы.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p>
    <w:p w:rsidR="00F0742C" w:rsidRPr="00F0742C" w:rsidRDefault="00F0742C" w:rsidP="00F0742C">
      <w:pPr>
        <w:pStyle w:val="a3"/>
        <w:ind w:firstLine="567"/>
        <w:rPr>
          <w:rFonts w:ascii="Times New Roman" w:hAnsi="Times New Roman" w:cs="Times New Roman"/>
          <w:b/>
          <w:i/>
          <w:sz w:val="20"/>
          <w:szCs w:val="20"/>
        </w:rPr>
      </w:pPr>
      <w:r w:rsidRPr="00F0742C">
        <w:rPr>
          <w:rFonts w:ascii="Times New Roman" w:hAnsi="Times New Roman" w:cs="Times New Roman"/>
          <w:b/>
          <w:i/>
          <w:sz w:val="20"/>
          <w:szCs w:val="20"/>
        </w:rPr>
        <w:t>5.7. Содержание нестационарных объектов</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5.7.1.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5.7.2. По истечении срока договора аренды земельного участка нестационарный объект должен быть демонтирован арендатором, а земельный участок – </w:t>
      </w:r>
      <w:proofErr w:type="spellStart"/>
      <w:r w:rsidRPr="00F0742C">
        <w:rPr>
          <w:sz w:val="20"/>
          <w:szCs w:val="20"/>
        </w:rPr>
        <w:t>освобожден</w:t>
      </w:r>
      <w:proofErr w:type="spellEnd"/>
      <w:r w:rsidRPr="00F0742C">
        <w:rPr>
          <w:sz w:val="20"/>
          <w:szCs w:val="20"/>
        </w:rPr>
        <w:t xml:space="preserve"> и </w:t>
      </w:r>
      <w:proofErr w:type="spellStart"/>
      <w:r w:rsidRPr="00F0742C">
        <w:rPr>
          <w:sz w:val="20"/>
          <w:szCs w:val="20"/>
        </w:rPr>
        <w:t>приведен</w:t>
      </w:r>
      <w:proofErr w:type="spellEnd"/>
      <w:r w:rsidRPr="00F0742C">
        <w:rPr>
          <w:sz w:val="20"/>
          <w:szCs w:val="20"/>
        </w:rPr>
        <w:t xml:space="preserve"> в первоначальное состояние.</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5.7.3. Максимальная общая площадь объекта мелкорозничной сети по внешним габаритам – 60 </w:t>
      </w:r>
      <w:proofErr w:type="spellStart"/>
      <w:r w:rsidRPr="00F0742C">
        <w:rPr>
          <w:rFonts w:ascii="Times New Roman" w:hAnsi="Times New Roman" w:cs="Times New Roman"/>
          <w:sz w:val="20"/>
          <w:szCs w:val="20"/>
        </w:rPr>
        <w:t>кв.м</w:t>
      </w:r>
      <w:proofErr w:type="spellEnd"/>
      <w:r w:rsidRPr="00F0742C">
        <w:rPr>
          <w:rFonts w:ascii="Times New Roman" w:hAnsi="Times New Roman" w:cs="Times New Roman"/>
          <w:sz w:val="20"/>
          <w:szCs w:val="20"/>
        </w:rPr>
        <w:t>.</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5.7.4. Юридические и физические лица, являющиеся собственниками нестационарных объектов, </w:t>
      </w:r>
      <w:r w:rsidRPr="00F0742C">
        <w:rPr>
          <w:rFonts w:ascii="Times New Roman" w:hAnsi="Times New Roman" w:cs="Times New Roman"/>
          <w:b/>
          <w:bCs/>
          <w:sz w:val="20"/>
          <w:szCs w:val="20"/>
        </w:rPr>
        <w:t>обязаны</w:t>
      </w:r>
      <w:r w:rsidRPr="00F0742C">
        <w:rPr>
          <w:rFonts w:ascii="Times New Roman" w:hAnsi="Times New Roman" w:cs="Times New Roman"/>
          <w:sz w:val="20"/>
          <w:szCs w:val="20"/>
        </w:rPr>
        <w:t>:</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 производить их ремонт и окраску. Ремонт должен осуществляться с </w:t>
      </w:r>
      <w:proofErr w:type="spellStart"/>
      <w:r w:rsidRPr="00F0742C">
        <w:rPr>
          <w:rFonts w:ascii="Times New Roman" w:hAnsi="Times New Roman" w:cs="Times New Roman"/>
          <w:sz w:val="20"/>
          <w:szCs w:val="20"/>
        </w:rPr>
        <w:t>учетом</w:t>
      </w:r>
      <w:proofErr w:type="spellEnd"/>
      <w:r w:rsidRPr="00F0742C">
        <w:rPr>
          <w:rFonts w:ascii="Times New Roman" w:hAnsi="Times New Roman" w:cs="Times New Roman"/>
          <w:sz w:val="20"/>
          <w:szCs w:val="20"/>
        </w:rPr>
        <w:t xml:space="preserve"> сохранения внешнего вида и цветового решения, </w:t>
      </w:r>
      <w:proofErr w:type="spellStart"/>
      <w:r w:rsidRPr="00F0742C">
        <w:rPr>
          <w:rFonts w:ascii="Times New Roman" w:hAnsi="Times New Roman" w:cs="Times New Roman"/>
          <w:sz w:val="20"/>
          <w:szCs w:val="20"/>
        </w:rPr>
        <w:t>определенных</w:t>
      </w:r>
      <w:proofErr w:type="spellEnd"/>
      <w:r w:rsidRPr="00F0742C">
        <w:rPr>
          <w:rFonts w:ascii="Times New Roman" w:hAnsi="Times New Roman" w:cs="Times New Roman"/>
          <w:sz w:val="20"/>
          <w:szCs w:val="20"/>
        </w:rPr>
        <w:t xml:space="preserve"> проектной документацией;</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2) следить за сохранностью </w:t>
      </w:r>
      <w:proofErr w:type="spellStart"/>
      <w:r w:rsidRPr="00F0742C">
        <w:rPr>
          <w:rFonts w:ascii="Times New Roman" w:hAnsi="Times New Roman" w:cs="Times New Roman"/>
          <w:sz w:val="20"/>
          <w:szCs w:val="20"/>
        </w:rPr>
        <w:t>зеленых</w:t>
      </w:r>
      <w:proofErr w:type="spellEnd"/>
      <w:r w:rsidRPr="00F0742C">
        <w:rPr>
          <w:rFonts w:ascii="Times New Roman" w:hAnsi="Times New Roman" w:cs="Times New Roman"/>
          <w:sz w:val="20"/>
          <w:szCs w:val="20"/>
        </w:rPr>
        <w:t xml:space="preserve">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5.7.5. </w:t>
      </w:r>
      <w:r w:rsidRPr="00F0742C">
        <w:rPr>
          <w:rFonts w:ascii="Times New Roman" w:hAnsi="Times New Roman" w:cs="Times New Roman"/>
          <w:b/>
          <w:bCs/>
          <w:sz w:val="20"/>
          <w:szCs w:val="20"/>
        </w:rPr>
        <w:t>Не допускается</w:t>
      </w:r>
      <w:r w:rsidRPr="00F0742C">
        <w:rPr>
          <w:rFonts w:ascii="Times New Roman" w:hAnsi="Times New Roman" w:cs="Times New Roman"/>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1) возводить к нестационарным объектам пристройки, козырьки, навесы и прочие конструкции, не предусмотренные проектами;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lastRenderedPageBreak/>
        <w:t>2) выставлять торгово-холодильное оборудование около нестационарных объектов;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4)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технических сооружений менее </w:t>
      </w:r>
      <w:smartTag w:uri="urn:schemas-microsoft-com:office:smarttags" w:element="metricconverter">
        <w:smartTagPr>
          <w:attr w:name="ProductID" w:val="10 м"/>
        </w:smartTagPr>
        <w:r w:rsidRPr="00F0742C">
          <w:rPr>
            <w:sz w:val="20"/>
            <w:szCs w:val="20"/>
          </w:rPr>
          <w:t>10 м</w:t>
        </w:r>
      </w:smartTag>
      <w:r w:rsidRPr="00F0742C">
        <w:rPr>
          <w:sz w:val="20"/>
          <w:szCs w:val="20"/>
        </w:rPr>
        <w:t xml:space="preserve">, до вентиляционных шахт – менее </w:t>
      </w:r>
      <w:smartTag w:uri="urn:schemas-microsoft-com:office:smarttags" w:element="metricconverter">
        <w:smartTagPr>
          <w:attr w:name="ProductID" w:val="25 м"/>
        </w:smartTagPr>
        <w:r w:rsidRPr="00F0742C">
          <w:rPr>
            <w:sz w:val="20"/>
            <w:szCs w:val="20"/>
          </w:rPr>
          <w:t>25 м</w:t>
        </w:r>
      </w:smartTag>
      <w:r w:rsidRPr="00F0742C">
        <w:rPr>
          <w:sz w:val="20"/>
          <w:szCs w:val="20"/>
        </w:rPr>
        <w:t xml:space="preserve">, до окон жилых помещений, витрин торговых предприятий – менее </w:t>
      </w:r>
      <w:smartTag w:uri="urn:schemas-microsoft-com:office:smarttags" w:element="metricconverter">
        <w:smartTagPr>
          <w:attr w:name="ProductID" w:val="20 м"/>
        </w:smartTagPr>
        <w:r w:rsidRPr="00F0742C">
          <w:rPr>
            <w:sz w:val="20"/>
            <w:szCs w:val="20"/>
          </w:rPr>
          <w:t>20 м</w:t>
        </w:r>
      </w:smartTag>
      <w:r w:rsidRPr="00F0742C">
        <w:rPr>
          <w:sz w:val="20"/>
          <w:szCs w:val="20"/>
        </w:rPr>
        <w:t xml:space="preserve">, до стволов деревьев – менее </w:t>
      </w:r>
      <w:smartTag w:uri="urn:schemas-microsoft-com:office:smarttags" w:element="metricconverter">
        <w:smartTagPr>
          <w:attr w:name="ProductID" w:val="3 м"/>
        </w:smartTagPr>
        <w:r w:rsidRPr="00F0742C">
          <w:rPr>
            <w:sz w:val="20"/>
            <w:szCs w:val="20"/>
          </w:rPr>
          <w:t>3 м</w:t>
        </w:r>
      </w:smartTag>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center"/>
        <w:rPr>
          <w:b/>
          <w:sz w:val="20"/>
          <w:szCs w:val="20"/>
        </w:rPr>
      </w:pPr>
      <w:r w:rsidRPr="00F0742C">
        <w:rPr>
          <w:b/>
          <w:sz w:val="20"/>
          <w:szCs w:val="20"/>
        </w:rPr>
        <w:t>6. Уборка и санитарное содержание объектов торговли (рынков)</w:t>
      </w:r>
    </w:p>
    <w:p w:rsidR="00F0742C" w:rsidRPr="00F0742C" w:rsidRDefault="00F0742C" w:rsidP="00F0742C">
      <w:pPr>
        <w:pStyle w:val="a3"/>
        <w:ind w:firstLine="709"/>
        <w:jc w:val="both"/>
        <w:rPr>
          <w:rFonts w:ascii="Times New Roman" w:hAnsi="Times New Roman" w:cs="Times New Roman"/>
          <w:sz w:val="20"/>
          <w:szCs w:val="20"/>
        </w:rPr>
      </w:pP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6.1. Уборка и санитарное содержание розничных рынков.</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 xml:space="preserve">1) территории розничных рынков (далее – рынок) должны быть благоустроены, оборудованы контейнерными площадками, контейнерами и урнами, должны иметь </w:t>
      </w:r>
      <w:proofErr w:type="spellStart"/>
      <w:r w:rsidRPr="00F0742C">
        <w:rPr>
          <w:rFonts w:ascii="Times New Roman" w:hAnsi="Times New Roman" w:cs="Times New Roman"/>
          <w:sz w:val="20"/>
          <w:szCs w:val="20"/>
        </w:rPr>
        <w:t>твердые</w:t>
      </w:r>
      <w:proofErr w:type="spellEnd"/>
      <w:r w:rsidRPr="00F0742C">
        <w:rPr>
          <w:rFonts w:ascii="Times New Roman" w:hAnsi="Times New Roman" w:cs="Times New Roman"/>
          <w:sz w:val="20"/>
          <w:szCs w:val="20"/>
        </w:rPr>
        <w:t xml:space="preserve"> покрытия и уклоны для стока ливневых и талых вод;</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2) основная уборка территории рынка и прилегающей территории производится после его закрытия. </w:t>
      </w:r>
      <w:proofErr w:type="spellStart"/>
      <w:r w:rsidRPr="00F0742C">
        <w:rPr>
          <w:sz w:val="20"/>
          <w:szCs w:val="20"/>
        </w:rPr>
        <w:t>Днем</w:t>
      </w:r>
      <w:proofErr w:type="spellEnd"/>
      <w:r w:rsidRPr="00F0742C">
        <w:rPr>
          <w:sz w:val="20"/>
          <w:szCs w:val="20"/>
        </w:rPr>
        <w:t xml:space="preserve"> осуществляется патрульная уборка и очистка наполненных </w:t>
      </w:r>
      <w:proofErr w:type="spellStart"/>
      <w:r w:rsidRPr="00F0742C">
        <w:rPr>
          <w:sz w:val="20"/>
          <w:szCs w:val="20"/>
        </w:rPr>
        <w:t>твердыми</w:t>
      </w:r>
      <w:proofErr w:type="spellEnd"/>
      <w:r w:rsidRPr="00F0742C">
        <w:rPr>
          <w:sz w:val="20"/>
          <w:szCs w:val="20"/>
        </w:rPr>
        <w:t xml:space="preserve"> бытовыми отходами мусоросборников;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3)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w:t>
      </w:r>
      <w:proofErr w:type="spellStart"/>
      <w:r w:rsidRPr="00F0742C">
        <w:rPr>
          <w:sz w:val="20"/>
          <w:szCs w:val="20"/>
        </w:rPr>
        <w:t>твердых</w:t>
      </w:r>
      <w:proofErr w:type="spellEnd"/>
      <w:r w:rsidRPr="00F0742C">
        <w:rPr>
          <w:sz w:val="20"/>
          <w:szCs w:val="20"/>
        </w:rPr>
        <w:t xml:space="preserve"> бытовых отходов.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6.2. Уборка и санитарное содержание объектов торговли и (или) общественного питания: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w:t>
      </w:r>
      <w:proofErr w:type="spellStart"/>
      <w:r w:rsidRPr="00F0742C">
        <w:rPr>
          <w:sz w:val="20"/>
          <w:szCs w:val="20"/>
        </w:rPr>
        <w:t>Днем</w:t>
      </w:r>
      <w:proofErr w:type="spellEnd"/>
      <w:r w:rsidRPr="00F0742C">
        <w:rPr>
          <w:sz w:val="20"/>
          <w:szCs w:val="20"/>
        </w:rPr>
        <w:t xml:space="preserve"> производятся патрульная уборка и очистка наполненных отходами урн и мусоросборников;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2) у входа в объекты торговли и (или) общественного питания устанавливаются урны;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3) в местах временной уличной торговли проводится уборка прилегающих территорий в радиусе </w:t>
      </w:r>
      <w:smartTag w:uri="urn:schemas-microsoft-com:office:smarttags" w:element="metricconverter">
        <w:smartTagPr>
          <w:attr w:name="ProductID" w:val="10 м"/>
        </w:smartTagPr>
        <w:r w:rsidRPr="00F0742C">
          <w:rPr>
            <w:sz w:val="20"/>
            <w:szCs w:val="20"/>
          </w:rPr>
          <w:t>10 м</w:t>
        </w:r>
      </w:smartTag>
      <w:r w:rsidRPr="00F0742C">
        <w:rPr>
          <w:sz w:val="20"/>
          <w:szCs w:val="20"/>
        </w:rPr>
        <w:t>, не допуская складирования тары и товаров на газонах и тротуарах;</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4) обеспечивается вывоз отходов.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6.3.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Текущая уборка производится в течение дня. Обеспечивается ежедневный вывоз </w:t>
      </w:r>
      <w:proofErr w:type="spellStart"/>
      <w:r w:rsidRPr="00F0742C">
        <w:rPr>
          <w:sz w:val="20"/>
          <w:szCs w:val="20"/>
        </w:rPr>
        <w:t>твердых</w:t>
      </w:r>
      <w:proofErr w:type="spellEnd"/>
      <w:r w:rsidRPr="00F0742C">
        <w:rPr>
          <w:sz w:val="20"/>
          <w:szCs w:val="20"/>
        </w:rPr>
        <w:t xml:space="preserve"> бытовых отходов.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lastRenderedPageBreak/>
        <w:t>6.4.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F0742C">
        <w:rPr>
          <w:b/>
          <w:bCs/>
          <w:sz w:val="20"/>
          <w:szCs w:val="20"/>
        </w:rPr>
        <w:t>7. Озеленение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rPr>
          <w:sz w:val="20"/>
          <w:szCs w:val="20"/>
        </w:rPr>
      </w:pPr>
      <w:r w:rsidRPr="00F0742C">
        <w:rPr>
          <w:sz w:val="20"/>
          <w:szCs w:val="20"/>
        </w:rPr>
        <w:t xml:space="preserve">7.1.  Работы по озеленению территорий и содержанию </w:t>
      </w:r>
      <w:proofErr w:type="spellStart"/>
      <w:r w:rsidRPr="00F0742C">
        <w:rPr>
          <w:sz w:val="20"/>
          <w:szCs w:val="20"/>
        </w:rPr>
        <w:t>зеленых</w:t>
      </w:r>
      <w:proofErr w:type="spellEnd"/>
      <w:r w:rsidRPr="00F0742C">
        <w:rPr>
          <w:sz w:val="20"/>
          <w:szCs w:val="20"/>
        </w:rPr>
        <w:t xml:space="preserve"> насаждений:</w:t>
      </w:r>
    </w:p>
    <w:p w:rsidR="00F0742C" w:rsidRPr="00F0742C" w:rsidRDefault="00F0742C" w:rsidP="007F39CF">
      <w:pPr>
        <w:pStyle w:val="15"/>
        <w:numPr>
          <w:ilvl w:val="0"/>
          <w:numId w:val="2"/>
        </w:numPr>
        <w:tabs>
          <w:tab w:val="num" w:pos="0"/>
          <w:tab w:val="num" w:pos="1080"/>
        </w:tabs>
        <w:suppressAutoHyphens/>
        <w:ind w:left="0" w:firstLine="720"/>
        <w:jc w:val="both"/>
        <w:rPr>
          <w:rFonts w:ascii="Times New Roman" w:hAnsi="Times New Roman"/>
          <w:sz w:val="20"/>
          <w:szCs w:val="20"/>
        </w:rPr>
      </w:pPr>
      <w:r w:rsidRPr="00F0742C">
        <w:rPr>
          <w:rFonts w:ascii="Times New Roman" w:hAnsi="Times New Roman"/>
          <w:sz w:val="20"/>
          <w:szCs w:val="20"/>
        </w:rPr>
        <w:t xml:space="preserve">озеленение территорий и содержание </w:t>
      </w:r>
      <w:proofErr w:type="spellStart"/>
      <w:r w:rsidRPr="00F0742C">
        <w:rPr>
          <w:rFonts w:ascii="Times New Roman" w:hAnsi="Times New Roman"/>
          <w:sz w:val="20"/>
          <w:szCs w:val="20"/>
        </w:rPr>
        <w:t>зеленых</w:t>
      </w:r>
      <w:proofErr w:type="spellEnd"/>
      <w:r w:rsidRPr="00F0742C">
        <w:rPr>
          <w:rFonts w:ascii="Times New Roman" w:hAnsi="Times New Roman"/>
          <w:sz w:val="20"/>
          <w:szCs w:val="20"/>
        </w:rPr>
        <w:t xml:space="preserve"> насаждений осуществляется лицами, ответственными за благоустройство и содержание объектов благоустройства в соответствии с п.3.2. настоящих Правил.  </w:t>
      </w:r>
    </w:p>
    <w:p w:rsidR="00F0742C" w:rsidRPr="00F0742C" w:rsidRDefault="00F0742C" w:rsidP="007F39CF">
      <w:pPr>
        <w:pStyle w:val="15"/>
        <w:numPr>
          <w:ilvl w:val="0"/>
          <w:numId w:val="2"/>
        </w:numPr>
        <w:tabs>
          <w:tab w:val="num" w:pos="0"/>
          <w:tab w:val="num" w:pos="1080"/>
        </w:tabs>
        <w:suppressAutoHyphens/>
        <w:ind w:left="0" w:firstLine="720"/>
        <w:jc w:val="both"/>
        <w:rPr>
          <w:rFonts w:ascii="Times New Roman" w:hAnsi="Times New Roman"/>
          <w:sz w:val="20"/>
          <w:szCs w:val="20"/>
        </w:rPr>
      </w:pPr>
      <w:r w:rsidRPr="00F0742C">
        <w:rPr>
          <w:rFonts w:ascii="Times New Roman" w:hAnsi="Times New Roman"/>
          <w:sz w:val="20"/>
          <w:szCs w:val="20"/>
        </w:rPr>
        <w:t xml:space="preserve">лица, указанные в п. 3.2. настоящих Правил, обязаны сохранять </w:t>
      </w:r>
      <w:proofErr w:type="spellStart"/>
      <w:r w:rsidRPr="00F0742C">
        <w:rPr>
          <w:rFonts w:ascii="Times New Roman" w:hAnsi="Times New Roman"/>
          <w:sz w:val="20"/>
          <w:szCs w:val="20"/>
        </w:rPr>
        <w:t>зеленые</w:t>
      </w:r>
      <w:proofErr w:type="spellEnd"/>
      <w:r w:rsidRPr="00F0742C">
        <w:rPr>
          <w:rFonts w:ascii="Times New Roman" w:hAnsi="Times New Roman"/>
          <w:sz w:val="20"/>
          <w:szCs w:val="20"/>
        </w:rPr>
        <w:t xml:space="preserve"> насаждения, проводить 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а также регулярно осуществлять работы по скашиванию травы и вырубке поросли.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rPr>
          <w:sz w:val="20"/>
          <w:szCs w:val="20"/>
        </w:rPr>
      </w:pPr>
      <w:r w:rsidRPr="00F0742C">
        <w:rPr>
          <w:sz w:val="20"/>
          <w:szCs w:val="20"/>
        </w:rPr>
        <w:t xml:space="preserve">7.2. На </w:t>
      </w:r>
      <w:proofErr w:type="spellStart"/>
      <w:r w:rsidRPr="00F0742C">
        <w:rPr>
          <w:sz w:val="20"/>
          <w:szCs w:val="20"/>
        </w:rPr>
        <w:t>озелененных</w:t>
      </w:r>
      <w:proofErr w:type="spellEnd"/>
      <w:r w:rsidRPr="00F0742C">
        <w:rPr>
          <w:sz w:val="20"/>
          <w:szCs w:val="20"/>
        </w:rPr>
        <w:t xml:space="preserve"> территориях </w:t>
      </w:r>
      <w:r w:rsidRPr="00F0742C">
        <w:rPr>
          <w:b/>
          <w:bCs/>
          <w:sz w:val="20"/>
          <w:szCs w:val="20"/>
        </w:rPr>
        <w:t>не допускается</w:t>
      </w:r>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1) осуществлять самовольную посадку и вырубку деревьев и кустарников, уничтожение газонов и цветников;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2) передвигаться на транспортных средствах и ставить их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3) подвешивать к деревьям и иным </w:t>
      </w:r>
      <w:proofErr w:type="spellStart"/>
      <w:r w:rsidRPr="00F0742C">
        <w:rPr>
          <w:sz w:val="20"/>
          <w:szCs w:val="20"/>
        </w:rPr>
        <w:t>зеленым</w:t>
      </w:r>
      <w:proofErr w:type="spellEnd"/>
      <w:r w:rsidRPr="00F0742C">
        <w:rPr>
          <w:sz w:val="20"/>
          <w:szCs w:val="20"/>
        </w:rPr>
        <w:t xml:space="preserve"> насаждениям </w:t>
      </w:r>
      <w:proofErr w:type="spellStart"/>
      <w:r w:rsidRPr="00F0742C">
        <w:rPr>
          <w:sz w:val="20"/>
          <w:szCs w:val="20"/>
        </w:rPr>
        <w:t>веревки</w:t>
      </w:r>
      <w:proofErr w:type="spellEnd"/>
      <w:r w:rsidRPr="00F0742C">
        <w:rPr>
          <w:sz w:val="20"/>
          <w:szCs w:val="20"/>
        </w:rPr>
        <w:t xml:space="preserve">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4)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5) складировать строительные и прочие материалы;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6) сжигать листья, траву, ветки, а также сметать их в водопропускные устройства;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7) сбрасывать мусор на газоны;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lastRenderedPageBreak/>
        <w:t>8) разжигать костры;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9) надрезать деревья для добычи сока, смолы, наносить им иные механические повреждения;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10) портить скульптуры, скамейки, ограды, урны, детское и спортивное оборудование, расположенные на </w:t>
      </w:r>
      <w:proofErr w:type="spellStart"/>
      <w:r w:rsidRPr="00F0742C">
        <w:rPr>
          <w:sz w:val="20"/>
          <w:szCs w:val="20"/>
        </w:rPr>
        <w:t>озелененных</w:t>
      </w:r>
      <w:proofErr w:type="spellEnd"/>
      <w:r w:rsidRPr="00F0742C">
        <w:rPr>
          <w:sz w:val="20"/>
          <w:szCs w:val="20"/>
        </w:rPr>
        <w:t xml:space="preserve"> территориях;</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11) обнажать корни деревьев на расстоянии ближе </w:t>
      </w:r>
      <w:smartTag w:uri="urn:schemas-microsoft-com:office:smarttags" w:element="metricconverter">
        <w:smartTagPr>
          <w:attr w:name="ProductID" w:val="1,5 м"/>
        </w:smartTagPr>
        <w:r w:rsidRPr="00F0742C">
          <w:rPr>
            <w:sz w:val="20"/>
            <w:szCs w:val="20"/>
          </w:rPr>
          <w:t>1,5 м</w:t>
        </w:r>
      </w:smartTag>
      <w:r w:rsidRPr="00F0742C">
        <w:rPr>
          <w:sz w:val="20"/>
          <w:szCs w:val="20"/>
        </w:rPr>
        <w:t xml:space="preserve"> от ствола и засыпать шейки деревьев </w:t>
      </w:r>
      <w:proofErr w:type="spellStart"/>
      <w:r w:rsidRPr="00F0742C">
        <w:rPr>
          <w:sz w:val="20"/>
          <w:szCs w:val="20"/>
        </w:rPr>
        <w:t>землей</w:t>
      </w:r>
      <w:proofErr w:type="spellEnd"/>
      <w:r w:rsidRPr="00F0742C">
        <w:rPr>
          <w:sz w:val="20"/>
          <w:szCs w:val="20"/>
        </w:rPr>
        <w:t xml:space="preserve"> или строительными отходами.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r w:rsidRPr="00F0742C">
        <w:rPr>
          <w:b/>
          <w:bCs/>
          <w:sz w:val="20"/>
          <w:szCs w:val="20"/>
        </w:rPr>
        <w:t>8. Требования к элементам благоустройства территории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 xml:space="preserve">Содержание элементов благоустройства, включая работы по их восстановлению и ремонту, осуществляют владельцы элементов благоустройства.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bCs/>
          <w:sz w:val="20"/>
          <w:szCs w:val="20"/>
        </w:rPr>
      </w:pPr>
    </w:p>
    <w:p w:rsidR="00F0742C" w:rsidRPr="00F0742C" w:rsidRDefault="00F0742C" w:rsidP="00F0742C">
      <w:pPr>
        <w:pStyle w:val="a3"/>
        <w:ind w:firstLine="567"/>
        <w:jc w:val="both"/>
        <w:rPr>
          <w:rFonts w:ascii="Times New Roman" w:hAnsi="Times New Roman" w:cs="Times New Roman"/>
          <w:b/>
          <w:i/>
          <w:sz w:val="20"/>
          <w:szCs w:val="20"/>
        </w:rPr>
      </w:pPr>
      <w:r w:rsidRPr="00F0742C">
        <w:rPr>
          <w:rFonts w:ascii="Times New Roman" w:hAnsi="Times New Roman" w:cs="Times New Roman"/>
          <w:b/>
          <w:i/>
          <w:sz w:val="20"/>
          <w:szCs w:val="20"/>
        </w:rPr>
        <w:t>8.1.Сопряжение поверхностей</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К элементам сопряжения поверхностей обычно относят различные виды бортовых камней, пандусы, ступени, лестницы.</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8.1.1. Бортовые камни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 Дорожные бортовые камни устанавливаются на стыке тротуара и проезжей части с нормативным превышением над уровнем проезжей части не менее </w:t>
      </w:r>
      <w:smartTag w:uri="urn:schemas-microsoft-com:office:smarttags" w:element="metricconverter">
        <w:smartTagPr>
          <w:attr w:name="ProductID" w:val="150 мм"/>
        </w:smartTagPr>
        <w:r w:rsidRPr="00F0742C">
          <w:rPr>
            <w:rFonts w:ascii="Times New Roman" w:hAnsi="Times New Roman" w:cs="Times New Roman"/>
            <w:sz w:val="20"/>
            <w:szCs w:val="20"/>
          </w:rPr>
          <w:t>150 мм</w:t>
        </w:r>
      </w:smartTag>
      <w:r w:rsidRPr="00F0742C">
        <w:rPr>
          <w:rFonts w:ascii="Times New Roman" w:hAnsi="Times New Roman" w:cs="Times New Roman"/>
          <w:sz w:val="20"/>
          <w:szCs w:val="20"/>
        </w:rPr>
        <w:t>, которое должно сохраняться и в случае ремонта поверхностей покрытий.</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2)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8.1.2.Ступени, лестницы, пандусы.</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1) При уклонах пешеходных коммуникаций более 60 промилле следует предусматривать устройство лестниц.</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3) Край первых ступеней лестниц при спуске и </w:t>
      </w:r>
      <w:proofErr w:type="spellStart"/>
      <w:r w:rsidRPr="00F0742C">
        <w:rPr>
          <w:sz w:val="20"/>
          <w:szCs w:val="20"/>
        </w:rPr>
        <w:t>подъеме</w:t>
      </w:r>
      <w:proofErr w:type="spellEnd"/>
      <w:r w:rsidRPr="00F0742C">
        <w:rPr>
          <w:sz w:val="20"/>
          <w:szCs w:val="20"/>
        </w:rPr>
        <w:t xml:space="preserve"> необходимо выделять полосами яркой контрастной окраски.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4) Все ступени наружных лестниц в пределах одного марша устанавливаются одинаковыми по ширине и высоте </w:t>
      </w:r>
      <w:proofErr w:type="spellStart"/>
      <w:r w:rsidRPr="00F0742C">
        <w:rPr>
          <w:sz w:val="20"/>
          <w:szCs w:val="20"/>
        </w:rPr>
        <w:t>подъема</w:t>
      </w:r>
      <w:proofErr w:type="spellEnd"/>
      <w:r w:rsidRPr="00F0742C">
        <w:rPr>
          <w:sz w:val="20"/>
          <w:szCs w:val="20"/>
        </w:rPr>
        <w:t xml:space="preserve"> ступеней.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5)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F0742C">
          <w:rPr>
            <w:sz w:val="20"/>
            <w:szCs w:val="20"/>
          </w:rPr>
          <w:t>75 мм</w:t>
        </w:r>
      </w:smartTag>
      <w:r w:rsidRPr="00F0742C">
        <w:rPr>
          <w:sz w:val="20"/>
          <w:szCs w:val="20"/>
        </w:rPr>
        <w:t xml:space="preserve"> и поручни.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6) По обеим сторонам лестницы или пандуса предусматриваются поручни на высоте 800-</w:t>
      </w:r>
      <w:smartTag w:uri="urn:schemas-microsoft-com:office:smarttags" w:element="metricconverter">
        <w:smartTagPr>
          <w:attr w:name="ProductID" w:val="920 мм"/>
        </w:smartTagPr>
        <w:r w:rsidRPr="00F0742C">
          <w:rPr>
            <w:sz w:val="20"/>
            <w:szCs w:val="20"/>
          </w:rPr>
          <w:t>920 мм</w:t>
        </w:r>
      </w:smartTag>
      <w:r w:rsidRPr="00F0742C">
        <w:rPr>
          <w:sz w:val="20"/>
          <w:szCs w:val="20"/>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F0742C">
          <w:rPr>
            <w:sz w:val="20"/>
            <w:szCs w:val="20"/>
          </w:rPr>
          <w:t>40 мм</w:t>
        </w:r>
      </w:smartTag>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p>
    <w:p w:rsidR="00F0742C" w:rsidRPr="00F0742C" w:rsidRDefault="00F0742C" w:rsidP="00F0742C">
      <w:pPr>
        <w:pStyle w:val="a3"/>
        <w:ind w:firstLine="567"/>
        <w:jc w:val="both"/>
        <w:rPr>
          <w:rFonts w:ascii="Times New Roman" w:hAnsi="Times New Roman" w:cs="Times New Roman"/>
          <w:b/>
          <w:i/>
          <w:sz w:val="20"/>
          <w:szCs w:val="20"/>
        </w:rPr>
      </w:pPr>
      <w:r w:rsidRPr="00F0742C">
        <w:rPr>
          <w:rFonts w:ascii="Times New Roman" w:hAnsi="Times New Roman" w:cs="Times New Roman"/>
          <w:b/>
          <w:i/>
          <w:sz w:val="20"/>
          <w:szCs w:val="20"/>
        </w:rPr>
        <w:lastRenderedPageBreak/>
        <w:t>8.2. Площадки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На территории муниципального образования размещаются следующие виды площадок: для игр детей, отдыха взрослых, занятий спортом, установки мусоросборников, стоянок автомобилей.</w:t>
      </w:r>
    </w:p>
    <w:p w:rsidR="00F0742C" w:rsidRPr="00F0742C" w:rsidRDefault="00F0742C" w:rsidP="00F0742C">
      <w:pPr>
        <w:pStyle w:val="a3"/>
        <w:ind w:firstLine="567"/>
        <w:jc w:val="both"/>
        <w:rPr>
          <w:rFonts w:ascii="Times New Roman" w:hAnsi="Times New Roman" w:cs="Times New Roman"/>
          <w:b/>
          <w:sz w:val="20"/>
          <w:szCs w:val="20"/>
        </w:rPr>
      </w:pPr>
      <w:r w:rsidRPr="00F0742C">
        <w:rPr>
          <w:rFonts w:ascii="Times New Roman" w:hAnsi="Times New Roman" w:cs="Times New Roman"/>
          <w:b/>
          <w:sz w:val="20"/>
          <w:szCs w:val="20"/>
        </w:rPr>
        <w:t>8.2.1.Детские площадки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2)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3) Расстояние от окон жилых домов и общественных зданий до границ детских площадок дошкольного возраста не должно быть менее </w:t>
      </w:r>
      <w:smartTag w:uri="urn:schemas-microsoft-com:office:smarttags" w:element="metricconverter">
        <w:smartTagPr>
          <w:attr w:name="ProductID" w:val="10 м"/>
        </w:smartTagPr>
        <w:r w:rsidRPr="00F0742C">
          <w:rPr>
            <w:sz w:val="20"/>
            <w:szCs w:val="20"/>
          </w:rPr>
          <w:t>10 м</w:t>
        </w:r>
      </w:smartTag>
      <w:r w:rsidRPr="00F0742C">
        <w:rPr>
          <w:sz w:val="20"/>
          <w:szCs w:val="20"/>
        </w:rPr>
        <w:t xml:space="preserve">, младшего и среднего школьного возраста – менее </w:t>
      </w:r>
      <w:smartTag w:uri="urn:schemas-microsoft-com:office:smarttags" w:element="metricconverter">
        <w:smartTagPr>
          <w:attr w:name="ProductID" w:val="20 м"/>
        </w:smartTagPr>
        <w:r w:rsidRPr="00F0742C">
          <w:rPr>
            <w:sz w:val="20"/>
            <w:szCs w:val="20"/>
          </w:rPr>
          <w:t>20 м</w:t>
        </w:r>
      </w:smartTag>
      <w:r w:rsidRPr="00F0742C">
        <w:rPr>
          <w:sz w:val="20"/>
          <w:szCs w:val="20"/>
        </w:rPr>
        <w:t xml:space="preserve">, комплексных игровых площадок – не менее </w:t>
      </w:r>
      <w:smartTag w:uri="urn:schemas-microsoft-com:office:smarttags" w:element="metricconverter">
        <w:smartTagPr>
          <w:attr w:name="ProductID" w:val="40 м"/>
        </w:smartTagPr>
        <w:r w:rsidRPr="00F0742C">
          <w:rPr>
            <w:sz w:val="20"/>
            <w:szCs w:val="20"/>
          </w:rPr>
          <w:t>40 м</w:t>
        </w:r>
      </w:smartTag>
      <w:r w:rsidRPr="00F0742C">
        <w:rPr>
          <w:sz w:val="20"/>
          <w:szCs w:val="20"/>
        </w:rPr>
        <w:t xml:space="preserve">, спортивно-игровых комплексов – не менее </w:t>
      </w:r>
      <w:smartTag w:uri="urn:schemas-microsoft-com:office:smarttags" w:element="metricconverter">
        <w:smartTagPr>
          <w:attr w:name="ProductID" w:val="100 м"/>
        </w:smartTagPr>
        <w:r w:rsidRPr="00F0742C">
          <w:rPr>
            <w:sz w:val="20"/>
            <w:szCs w:val="20"/>
          </w:rPr>
          <w:t>100 м</w:t>
        </w:r>
      </w:smartTag>
      <w:r w:rsidRPr="00F0742C">
        <w:rPr>
          <w:sz w:val="20"/>
          <w:szCs w:val="20"/>
        </w:rPr>
        <w:t>.</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 xml:space="preserve">4) Детские игровые площадки должны быть расположены на расстоянии не менее </w:t>
      </w:r>
      <w:smartTag w:uri="urn:schemas-microsoft-com:office:smarttags" w:element="metricconverter">
        <w:smartTagPr>
          <w:attr w:name="ProductID" w:val="20 м"/>
        </w:smartTagPr>
        <w:r w:rsidRPr="00F0742C">
          <w:rPr>
            <w:rFonts w:ascii="Times New Roman" w:hAnsi="Times New Roman" w:cs="Times New Roman"/>
            <w:sz w:val="20"/>
            <w:szCs w:val="20"/>
          </w:rPr>
          <w:t>20 м</w:t>
        </w:r>
      </w:smartTag>
      <w:r w:rsidRPr="00F0742C">
        <w:rPr>
          <w:rFonts w:ascii="Times New Roman" w:hAnsi="Times New Roman" w:cs="Times New Roman"/>
          <w:sz w:val="20"/>
          <w:szCs w:val="20"/>
        </w:rPr>
        <w:t xml:space="preserve"> от контейнерных площадок.</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5) Детские площадки должны:</w:t>
      </w:r>
    </w:p>
    <w:p w:rsidR="00F0742C" w:rsidRPr="00F0742C" w:rsidRDefault="00F0742C" w:rsidP="00F0742C">
      <w:pPr>
        <w:pStyle w:val="a3"/>
        <w:ind w:firstLine="567"/>
        <w:rPr>
          <w:rFonts w:ascii="Times New Roman" w:hAnsi="Times New Roman" w:cs="Times New Roman"/>
          <w:sz w:val="20"/>
          <w:szCs w:val="20"/>
        </w:rPr>
      </w:pPr>
      <w:r w:rsidRPr="00F0742C">
        <w:rPr>
          <w:rFonts w:ascii="Times New Roman" w:hAnsi="Times New Roman" w:cs="Times New Roman"/>
          <w:sz w:val="20"/>
          <w:szCs w:val="20"/>
        </w:rPr>
        <w:t>- иметь планировку поверхности с засыпкой песком неровностей в летнее время;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быть покрашены, окраску ограждений и строений на площадке производить не реже одного раза в год, а ремонт – по мере необходимости;</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6)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7) Осветительное оборудование, как правило,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F0742C">
          <w:rPr>
            <w:sz w:val="20"/>
            <w:szCs w:val="20"/>
          </w:rPr>
          <w:t>2,5 м</w:t>
        </w:r>
      </w:smartTag>
      <w:r w:rsidRPr="00F0742C">
        <w:rPr>
          <w:sz w:val="20"/>
          <w:szCs w:val="20"/>
        </w:rPr>
        <w:t>.</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8) Размещение игрового оборудования должно осуществляться с </w:t>
      </w:r>
      <w:proofErr w:type="spellStart"/>
      <w:r w:rsidRPr="00F0742C">
        <w:rPr>
          <w:sz w:val="20"/>
          <w:szCs w:val="20"/>
        </w:rPr>
        <w:t>учетом</w:t>
      </w:r>
      <w:proofErr w:type="spellEnd"/>
      <w:r w:rsidRPr="00F0742C">
        <w:rPr>
          <w:sz w:val="20"/>
          <w:szCs w:val="20"/>
        </w:rPr>
        <w:t xml:space="preserve"> нормативных параметров безопасности.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  9) Ответственность за содержание детских площадок и обеспечение безопасности на них возлагается на лиц, осуществляющих их эксплуатацию.</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i/>
          <w:sz w:val="20"/>
          <w:szCs w:val="20"/>
        </w:rPr>
        <w:t xml:space="preserve"> </w:t>
      </w:r>
      <w:r w:rsidRPr="00F0742C">
        <w:rPr>
          <w:rFonts w:ascii="Times New Roman" w:hAnsi="Times New Roman" w:cs="Times New Roman"/>
          <w:b/>
          <w:i/>
          <w:sz w:val="20"/>
          <w:szCs w:val="20"/>
        </w:rPr>
        <w:t>8.2.2.Площадки отдыха</w:t>
      </w:r>
      <w:r w:rsidRPr="00F0742C">
        <w:rPr>
          <w:rFonts w:ascii="Times New Roman" w:hAnsi="Times New Roman" w:cs="Times New Roman"/>
          <w:sz w:val="20"/>
          <w:szCs w:val="20"/>
        </w:rPr>
        <w:t>.</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На территории жилой застройки возможна организация площадок отдыха, предназначенных для тихого отдыха и настольных игр взрослого </w:t>
      </w:r>
      <w:r w:rsidRPr="00F0742C">
        <w:rPr>
          <w:rFonts w:ascii="Times New Roman" w:hAnsi="Times New Roman" w:cs="Times New Roman"/>
          <w:sz w:val="20"/>
          <w:szCs w:val="20"/>
        </w:rPr>
        <w:lastRenderedPageBreak/>
        <w:t xml:space="preserve">населения.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F0742C">
          <w:rPr>
            <w:rFonts w:ascii="Times New Roman" w:hAnsi="Times New Roman" w:cs="Times New Roman"/>
            <w:sz w:val="20"/>
            <w:szCs w:val="20"/>
          </w:rPr>
          <w:t>10 м</w:t>
        </w:r>
      </w:smartTag>
      <w:r w:rsidRPr="00F0742C">
        <w:rPr>
          <w:rFonts w:ascii="Times New Roman" w:hAnsi="Times New Roman" w:cs="Times New Roman"/>
          <w:sz w:val="20"/>
          <w:szCs w:val="20"/>
        </w:rPr>
        <w:t xml:space="preserve">, площадок шумных настольных игр – не менее </w:t>
      </w:r>
      <w:smartTag w:uri="urn:schemas-microsoft-com:office:smarttags" w:element="metricconverter">
        <w:smartTagPr>
          <w:attr w:name="ProductID" w:val="25 м"/>
        </w:smartTagPr>
        <w:r w:rsidRPr="00F0742C">
          <w:rPr>
            <w:rFonts w:ascii="Times New Roman" w:hAnsi="Times New Roman" w:cs="Times New Roman"/>
            <w:sz w:val="20"/>
            <w:szCs w:val="20"/>
          </w:rPr>
          <w:t>25 м</w:t>
        </w:r>
      </w:smartTag>
      <w:r w:rsidRPr="00F0742C">
        <w:rPr>
          <w:rFonts w:ascii="Times New Roman" w:hAnsi="Times New Roman" w:cs="Times New Roman"/>
          <w:sz w:val="20"/>
          <w:szCs w:val="20"/>
        </w:rPr>
        <w:t>.</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 8.2.3. Площадки для установки мусоросборников.</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 Площадки установки мусоросборников – специально оборудованные места, предназначенные для сбора </w:t>
      </w:r>
      <w:proofErr w:type="spellStart"/>
      <w:r w:rsidRPr="00F0742C">
        <w:rPr>
          <w:rFonts w:ascii="Times New Roman" w:hAnsi="Times New Roman" w:cs="Times New Roman"/>
          <w:sz w:val="20"/>
          <w:szCs w:val="20"/>
        </w:rPr>
        <w:t>твердых</w:t>
      </w:r>
      <w:proofErr w:type="spellEnd"/>
      <w:r w:rsidRPr="00F0742C">
        <w:rPr>
          <w:rFonts w:ascii="Times New Roman" w:hAnsi="Times New Roman" w:cs="Times New Roman"/>
          <w:sz w:val="20"/>
          <w:szCs w:val="20"/>
        </w:rPr>
        <w:t xml:space="preserve"> бытовых отходов (ТКО).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2) Площадки должны размещаться не менее чем в </w:t>
      </w:r>
      <w:smartTag w:uri="urn:schemas-microsoft-com:office:smarttags" w:element="metricconverter">
        <w:smartTagPr>
          <w:attr w:name="ProductID" w:val="20 м"/>
        </w:smartTagPr>
        <w:r w:rsidRPr="00F0742C">
          <w:rPr>
            <w:sz w:val="20"/>
            <w:szCs w:val="20"/>
          </w:rPr>
          <w:t>20 м</w:t>
        </w:r>
      </w:smartTag>
      <w:r w:rsidRPr="00F0742C">
        <w:rPr>
          <w:sz w:val="20"/>
          <w:szCs w:val="20"/>
        </w:rPr>
        <w:t xml:space="preserve"> от окон жилых зданий, границ участков детских учреждений, мест отдыха,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3) Размер площадки на один контейнер должен составлять 2- 3 </w:t>
      </w:r>
      <w:proofErr w:type="spellStart"/>
      <w:r w:rsidRPr="00F0742C">
        <w:rPr>
          <w:sz w:val="20"/>
          <w:szCs w:val="20"/>
        </w:rPr>
        <w:t>кв.м</w:t>
      </w:r>
      <w:proofErr w:type="spellEnd"/>
      <w:r w:rsidRPr="00F0742C">
        <w:rPr>
          <w:sz w:val="20"/>
          <w:szCs w:val="20"/>
        </w:rPr>
        <w:t xml:space="preserve">. Между контейнером и краем площадки размер прохода должно быть не менее </w:t>
      </w:r>
      <w:smartTag w:uri="urn:schemas-microsoft-com:office:smarttags" w:element="metricconverter">
        <w:smartTagPr>
          <w:attr w:name="ProductID" w:val="1,0 м"/>
        </w:smartTagPr>
        <w:r w:rsidRPr="00F0742C">
          <w:rPr>
            <w:sz w:val="20"/>
            <w:szCs w:val="20"/>
          </w:rPr>
          <w:t>1,0 м</w:t>
        </w:r>
      </w:smartTag>
      <w:r w:rsidRPr="00F0742C">
        <w:rPr>
          <w:sz w:val="20"/>
          <w:szCs w:val="20"/>
        </w:rPr>
        <w:t xml:space="preserve">. На территории жилого назначения площадки должны устанавливаться из </w:t>
      </w:r>
      <w:proofErr w:type="spellStart"/>
      <w:r w:rsidRPr="00F0742C">
        <w:rPr>
          <w:sz w:val="20"/>
          <w:szCs w:val="20"/>
        </w:rPr>
        <w:t>расчета</w:t>
      </w:r>
      <w:proofErr w:type="spellEnd"/>
      <w:r w:rsidRPr="00F0742C">
        <w:rPr>
          <w:sz w:val="20"/>
          <w:szCs w:val="20"/>
        </w:rPr>
        <w:t xml:space="preserve"> 0,03 </w:t>
      </w:r>
      <w:proofErr w:type="spellStart"/>
      <w:r w:rsidRPr="00F0742C">
        <w:rPr>
          <w:sz w:val="20"/>
          <w:szCs w:val="20"/>
        </w:rPr>
        <w:t>кв.м</w:t>
      </w:r>
      <w:proofErr w:type="spellEnd"/>
      <w:r w:rsidRPr="00F0742C">
        <w:rPr>
          <w:sz w:val="20"/>
          <w:szCs w:val="20"/>
        </w:rPr>
        <w:t>. на 1 жителя или 1 площадка на 6-8 подъездов жилых домов, имеющих мусоропроводы, если подъездов меньше - одну площадку при каждом доме.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4) Площадки для установки мусоросборников должны быть постоянно очищены от бытового мусора и крупногабаритного мусора, содержаться в чистоте и порядке.</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 xml:space="preserve">5) Подъезды к площадкам должны освещаться, и меть дорожные покрытия с </w:t>
      </w:r>
      <w:proofErr w:type="spellStart"/>
      <w:r w:rsidRPr="00F0742C">
        <w:rPr>
          <w:sz w:val="20"/>
          <w:szCs w:val="20"/>
        </w:rPr>
        <w:t>учетом</w:t>
      </w:r>
      <w:proofErr w:type="spellEnd"/>
      <w:r w:rsidRPr="00F0742C">
        <w:rPr>
          <w:sz w:val="20"/>
          <w:szCs w:val="20"/>
        </w:rPr>
        <w:t xml:space="preserve"> разворота машин и выпуска стрелы </w:t>
      </w:r>
      <w:proofErr w:type="spellStart"/>
      <w:r w:rsidRPr="00F0742C">
        <w:rPr>
          <w:sz w:val="20"/>
          <w:szCs w:val="20"/>
        </w:rPr>
        <w:t>подъема</w:t>
      </w:r>
      <w:proofErr w:type="spellEnd"/>
      <w:r w:rsidRPr="00F0742C">
        <w:rPr>
          <w:sz w:val="20"/>
          <w:szCs w:val="20"/>
        </w:rPr>
        <w:t xml:space="preserve"> контейнеровоза.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0"/>
          <w:szCs w:val="20"/>
        </w:rPr>
      </w:pPr>
      <w:r w:rsidRPr="00F0742C">
        <w:rPr>
          <w:sz w:val="20"/>
          <w:szCs w:val="20"/>
        </w:rPr>
        <w:t>6) Уборку мусора, просыпавшегося при выгрузке из контейнеров в мусоровоз или при загрузке бункера, производят организации, осуществляющие погрузку мусора.</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i/>
          <w:sz w:val="20"/>
          <w:szCs w:val="20"/>
        </w:rPr>
      </w:pPr>
      <w:r w:rsidRPr="00F0742C">
        <w:rPr>
          <w:b/>
          <w:bCs/>
          <w:i/>
          <w:sz w:val="20"/>
          <w:szCs w:val="20"/>
        </w:rPr>
        <w:t>8.3.Средства наружной рекламы и информации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8.3.1. К средствам наружной рекламы и информации относятся все виды объявлений, извещений и сообщений, передающих информацию посредством указателей, вывесок, афиш, плакатов, стендов, световых табло.</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8.3.2. Размещение рекламно-информационных элементов на территории муниципального образования «Шамардановское»  осуществляется в соответствии с действующим законодательством.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8.3.3. Размещение афиш, плакатов, листовок, объявлений производится исключительно в </w:t>
      </w:r>
      <w:proofErr w:type="spellStart"/>
      <w:r w:rsidRPr="00F0742C">
        <w:rPr>
          <w:rFonts w:ascii="Times New Roman" w:hAnsi="Times New Roman" w:cs="Times New Roman"/>
        </w:rPr>
        <w:t>отведенных</w:t>
      </w:r>
      <w:proofErr w:type="spellEnd"/>
      <w:r w:rsidRPr="00F0742C">
        <w:rPr>
          <w:rFonts w:ascii="Times New Roman" w:hAnsi="Times New Roman" w:cs="Times New Roman"/>
        </w:rPr>
        <w:t xml:space="preserve"> для этой цели местах.</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8.3.4. Материалы предвыборной агитации размещаются в специально </w:t>
      </w:r>
      <w:proofErr w:type="spellStart"/>
      <w:r w:rsidRPr="00F0742C">
        <w:rPr>
          <w:rFonts w:ascii="Times New Roman" w:hAnsi="Times New Roman" w:cs="Times New Roman"/>
        </w:rPr>
        <w:t>отведенных</w:t>
      </w:r>
      <w:proofErr w:type="spellEnd"/>
      <w:r w:rsidRPr="00F0742C">
        <w:rPr>
          <w:rFonts w:ascii="Times New Roman" w:hAnsi="Times New Roman" w:cs="Times New Roman"/>
        </w:rPr>
        <w:t xml:space="preserve"> местах по разрешению Администрации поселения. Уборка агитационных материалов осуществляется в течение одной недели после проведения агитационной компании лицами, проводившими данное мероприятие.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8.3.5. Ущерб, </w:t>
      </w:r>
      <w:proofErr w:type="spellStart"/>
      <w:r w:rsidRPr="00F0742C">
        <w:rPr>
          <w:rFonts w:ascii="Times New Roman" w:hAnsi="Times New Roman" w:cs="Times New Roman"/>
        </w:rPr>
        <w:t>причиненный</w:t>
      </w:r>
      <w:proofErr w:type="spellEnd"/>
      <w:r w:rsidRPr="00F0742C">
        <w:rPr>
          <w:rFonts w:ascii="Times New Roman" w:hAnsi="Times New Roman" w:cs="Times New Roman"/>
        </w:rPr>
        <w:t xml:space="preserve"> благоустройству вследствие нарушения </w:t>
      </w:r>
      <w:r w:rsidRPr="00F0742C">
        <w:rPr>
          <w:rFonts w:ascii="Times New Roman" w:hAnsi="Times New Roman" w:cs="Times New Roman"/>
        </w:rPr>
        <w:lastRenderedPageBreak/>
        <w:t>правил размещения рекламно-информационных элементов, подлежит возмещению лицом (юридическим, физическим), допустившим эти нарушения, в соответствии с действующим законодательством.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r w:rsidRPr="00F0742C">
        <w:rPr>
          <w:b/>
          <w:bCs/>
          <w:sz w:val="20"/>
          <w:szCs w:val="20"/>
        </w:rPr>
        <w:t>9. Основные требования к проведению земляных</w:t>
      </w:r>
      <w:r w:rsidRPr="00F0742C">
        <w:rPr>
          <w:b/>
          <w:sz w:val="20"/>
          <w:szCs w:val="20"/>
        </w:rPr>
        <w:t xml:space="preserve"> </w:t>
      </w:r>
      <w:r w:rsidRPr="00F0742C">
        <w:rPr>
          <w:b/>
          <w:bCs/>
          <w:sz w:val="20"/>
          <w:szCs w:val="20"/>
        </w:rPr>
        <w:t>работ при строительстве, ремонте, реконструкции коммуникаций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0"/>
          <w:szCs w:val="20"/>
        </w:rPr>
      </w:pP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9.2. Организация и порядок проведения земляных, строительных и ремонтных работ, связанных с благоустройством территории муниципального образования, оформления и получения ордера на производство земляных работ осуществляются в соответствии с установленными требованиями правовых актов.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Нарушение благоустройства, в том числе производство земляных работ, без разрешения запрещается.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9.3. Строительство, реконструкция или капитальный ремонт подземных сооружений при закрытом или открытом способах ведения работ может выполняться при наличии разработанной и согласованной в установленном порядке технической документации и разрешения на право производства земляных работ.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9.4. Без оформления разрешения (ордера) допускается производство следующих работ:</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ремонт и окраска фасадов зданий или проведение реконструктивных работ по изменению элементов фасадов (дверных и оконных </w:t>
      </w:r>
      <w:proofErr w:type="spellStart"/>
      <w:r w:rsidRPr="00F0742C">
        <w:rPr>
          <w:rFonts w:ascii="Times New Roman" w:hAnsi="Times New Roman" w:cs="Times New Roman"/>
          <w:sz w:val="20"/>
          <w:szCs w:val="20"/>
        </w:rPr>
        <w:t>проемов</w:t>
      </w:r>
      <w:proofErr w:type="spellEnd"/>
      <w:r w:rsidRPr="00F0742C">
        <w:rPr>
          <w:rFonts w:ascii="Times New Roman" w:hAnsi="Times New Roman" w:cs="Times New Roman"/>
          <w:sz w:val="20"/>
          <w:szCs w:val="20"/>
        </w:rPr>
        <w:t>, замена столярных элементов фасадов) при условии выполнения работ с применением передвижных или переставных вышек, люлек, автовышек, отсутствия необходимости в проведении земляных работ, организации строительных площадок для складирования материалов и конструкций, а также устройстве временных ограждений и лесов;</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текущий ремонт дорог, элементов их производства и тротуаров без изменения профиля и планировки (включая поднятие люков, колодцев, </w:t>
      </w:r>
      <w:proofErr w:type="spellStart"/>
      <w:r w:rsidRPr="00F0742C">
        <w:rPr>
          <w:rFonts w:ascii="Times New Roman" w:hAnsi="Times New Roman" w:cs="Times New Roman"/>
          <w:sz w:val="20"/>
          <w:szCs w:val="20"/>
        </w:rPr>
        <w:t>решеток</w:t>
      </w:r>
      <w:proofErr w:type="spellEnd"/>
      <w:r w:rsidRPr="00F0742C">
        <w:rPr>
          <w:rFonts w:ascii="Times New Roman" w:hAnsi="Times New Roman" w:cs="Times New Roman"/>
          <w:sz w:val="20"/>
          <w:szCs w:val="20"/>
        </w:rPr>
        <w:t>);</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установка палаток, киосков, сооружений, других некапитальных объектов, изготовленных в заводских условиях, без сборки несущих конструктивных элементов на месте и без производства земляных и строительных работ по планировке территории, прокладке коммуникаций, возведению несущих и ограждающих конструкций, устройству фундамента.</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lastRenderedPageBreak/>
        <w:t>9.5. Без предварительного оформления ордера – по аварийной телефонограмме начинается производство работ по устранению аварий и аварийных ситуаций на подземных коммуникациях и зданиях, дорогах и прочих сооружениях. По истечении нормативного срока работ для их продолжения оформляется ордер.</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9.6. Запрещается производить земляные работы в случае обнаружения подземных сооружений и коммуникаций, не указанных в проекте, до выяснения характера сооружения и его собственника, даже если они не мешают производству работ.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9.7. Запрещается загрязнение прилегающих участков улиц и засорение водопропускных труб, кюветов и газонов. Пропуск ливневых и талых вод в местах вскрытий и прилегающих к ним территорий обязаны обеспечить организации, производящие работу.</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9.8.  Запрещается вырубка деревьев, кустарников и обнажение корней деревьев без получения на то разрешения в установленной форме, полученного в органе местного самоуправления.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9.9. Запрещается производить откачку воды из траншей, котлованов, колодцев на дороги, тротуары. Вода должна быть направлена в существующую ливневую канализацию. Для защиты колодцев, </w:t>
      </w:r>
      <w:proofErr w:type="spellStart"/>
      <w:r w:rsidRPr="00F0742C">
        <w:rPr>
          <w:rFonts w:ascii="Times New Roman" w:hAnsi="Times New Roman" w:cs="Times New Roman"/>
          <w:sz w:val="20"/>
          <w:szCs w:val="20"/>
        </w:rPr>
        <w:t>дождеприемных</w:t>
      </w:r>
      <w:proofErr w:type="spellEnd"/>
      <w:r w:rsidRPr="00F0742C">
        <w:rPr>
          <w:rFonts w:ascii="Times New Roman" w:hAnsi="Times New Roman" w:cs="Times New Roman"/>
          <w:sz w:val="20"/>
          <w:szCs w:val="20"/>
        </w:rPr>
        <w:t xml:space="preserve"> </w:t>
      </w:r>
      <w:proofErr w:type="spellStart"/>
      <w:r w:rsidRPr="00F0742C">
        <w:rPr>
          <w:rFonts w:ascii="Times New Roman" w:hAnsi="Times New Roman" w:cs="Times New Roman"/>
          <w:sz w:val="20"/>
          <w:szCs w:val="20"/>
        </w:rPr>
        <w:t>решеток</w:t>
      </w:r>
      <w:proofErr w:type="spellEnd"/>
      <w:r w:rsidRPr="00F0742C">
        <w:rPr>
          <w:rFonts w:ascii="Times New Roman" w:hAnsi="Times New Roman" w:cs="Times New Roman"/>
          <w:sz w:val="20"/>
          <w:szCs w:val="20"/>
        </w:rPr>
        <w:t xml:space="preserve"> должны применяться деревянные щиты и короба, обеспечивающие доступ к колодцам и </w:t>
      </w:r>
      <w:proofErr w:type="spellStart"/>
      <w:r w:rsidRPr="00F0742C">
        <w:rPr>
          <w:rFonts w:ascii="Times New Roman" w:hAnsi="Times New Roman" w:cs="Times New Roman"/>
          <w:sz w:val="20"/>
          <w:szCs w:val="20"/>
        </w:rPr>
        <w:t>дождеприемникам</w:t>
      </w:r>
      <w:proofErr w:type="spellEnd"/>
      <w:r w:rsidRPr="00F0742C">
        <w:rPr>
          <w:rFonts w:ascii="Times New Roman" w:hAnsi="Times New Roman" w:cs="Times New Roman"/>
          <w:sz w:val="20"/>
          <w:szCs w:val="20"/>
        </w:rPr>
        <w:t xml:space="preserve">.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9.10. Организация, производящая земляные работы, обязана обеспечить сохранность разобранного дорожного и тротуарного бортового камня, а также ступеней и плит покрытия.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9.11. Смотровые колодцы на улицах и проездах должны восстанавливаться на одном уровне с дорожным покрытием.</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9.12. Организация, производящая земляные работы, обязана восстановить нарушенные газоны, </w:t>
      </w:r>
      <w:proofErr w:type="spellStart"/>
      <w:r w:rsidRPr="00F0742C">
        <w:rPr>
          <w:rFonts w:ascii="Times New Roman" w:hAnsi="Times New Roman" w:cs="Times New Roman"/>
          <w:sz w:val="20"/>
          <w:szCs w:val="20"/>
        </w:rPr>
        <w:t>зеленые</w:t>
      </w:r>
      <w:proofErr w:type="spellEnd"/>
      <w:r w:rsidRPr="00F0742C">
        <w:rPr>
          <w:rFonts w:ascii="Times New Roman" w:hAnsi="Times New Roman" w:cs="Times New Roman"/>
          <w:sz w:val="20"/>
          <w:szCs w:val="20"/>
        </w:rPr>
        <w:t xml:space="preserve"> насаждения, детские и спортивные площадки, малые архитектурные формы, бортовой камень и асфальтовое покрытие качественно правильными картами и по всей ширине проезжей части или тротуара. При пересечении улицы траншеями производится обратная засыпка с тщательным уплотнением всех конструктивных </w:t>
      </w:r>
      <w:proofErr w:type="spellStart"/>
      <w:r w:rsidRPr="00F0742C">
        <w:rPr>
          <w:rFonts w:ascii="Times New Roman" w:hAnsi="Times New Roman" w:cs="Times New Roman"/>
          <w:sz w:val="20"/>
          <w:szCs w:val="20"/>
        </w:rPr>
        <w:t>слоев</w:t>
      </w:r>
      <w:proofErr w:type="spellEnd"/>
      <w:r w:rsidRPr="00F0742C">
        <w:rPr>
          <w:rFonts w:ascii="Times New Roman" w:hAnsi="Times New Roman" w:cs="Times New Roman"/>
          <w:sz w:val="20"/>
          <w:szCs w:val="20"/>
        </w:rPr>
        <w:t xml:space="preserve">. В процессе восстановления покрытия края существующего покрытия обрубают на 10 - </w:t>
      </w:r>
      <w:smartTag w:uri="urn:schemas-microsoft-com:office:smarttags" w:element="metricconverter">
        <w:smartTagPr>
          <w:attr w:name="ProductID" w:val="15 см"/>
        </w:smartTagPr>
        <w:r w:rsidRPr="00F0742C">
          <w:rPr>
            <w:rFonts w:ascii="Times New Roman" w:hAnsi="Times New Roman" w:cs="Times New Roman"/>
            <w:sz w:val="20"/>
            <w:szCs w:val="20"/>
          </w:rPr>
          <w:t>15 см</w:t>
        </w:r>
      </w:smartTag>
      <w:r w:rsidRPr="00F0742C">
        <w:rPr>
          <w:rFonts w:ascii="Times New Roman" w:hAnsi="Times New Roman" w:cs="Times New Roman"/>
          <w:sz w:val="20"/>
          <w:szCs w:val="20"/>
        </w:rPr>
        <w:t xml:space="preserve"> в обе стороны от траншеи. Обрубленные края старого покрытия и верх основания обрабатывают битумом и восстанавливают покрытие согласно действующему СНиПу. Эта же организация обязана убрать после восстановительных работ грунт, материалы, конструкции, строительный мусор, ограждения.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9.13. По окончании работ по прокладке и переустройству подземных сооружений заказчик совместно с подрядной организацией </w:t>
      </w:r>
      <w:proofErr w:type="spellStart"/>
      <w:r w:rsidRPr="00F0742C">
        <w:rPr>
          <w:rFonts w:ascii="Times New Roman" w:hAnsi="Times New Roman" w:cs="Times New Roman"/>
          <w:sz w:val="20"/>
          <w:szCs w:val="20"/>
        </w:rPr>
        <w:t>сдает</w:t>
      </w:r>
      <w:proofErr w:type="spellEnd"/>
      <w:r w:rsidRPr="00F0742C">
        <w:rPr>
          <w:rFonts w:ascii="Times New Roman" w:hAnsi="Times New Roman" w:cs="Times New Roman"/>
          <w:sz w:val="20"/>
          <w:szCs w:val="20"/>
        </w:rPr>
        <w:t xml:space="preserve"> представителям исполнительного комитета восстановленные дорожные покрытия, газоны и другие элементы благоустройства.</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lastRenderedPageBreak/>
        <w:t xml:space="preserve">9.14. В случае некачественной заделки после производства земляных работ или обнаружившейся в течение </w:t>
      </w:r>
      <w:proofErr w:type="spellStart"/>
      <w:r w:rsidRPr="00F0742C">
        <w:rPr>
          <w:rFonts w:ascii="Times New Roman" w:hAnsi="Times New Roman" w:cs="Times New Roman"/>
          <w:sz w:val="20"/>
          <w:szCs w:val="20"/>
        </w:rPr>
        <w:t>трех</w:t>
      </w:r>
      <w:proofErr w:type="spellEnd"/>
      <w:r w:rsidRPr="00F0742C">
        <w:rPr>
          <w:rFonts w:ascii="Times New Roman" w:hAnsi="Times New Roman" w:cs="Times New Roman"/>
          <w:sz w:val="20"/>
          <w:szCs w:val="20"/>
        </w:rPr>
        <w:t xml:space="preserve"> лет просадки повторную заделку выполняют либо организация, производившая эти работы, либо заказчик данных работ.</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 xml:space="preserve">9.15. При проведении работ в зимний период организация, которая должна выполнять восстановление асфальтобетонных покрытий и </w:t>
      </w:r>
      <w:proofErr w:type="spellStart"/>
      <w:r w:rsidRPr="00F0742C">
        <w:rPr>
          <w:rFonts w:ascii="Times New Roman" w:hAnsi="Times New Roman" w:cs="Times New Roman"/>
          <w:sz w:val="20"/>
          <w:szCs w:val="20"/>
        </w:rPr>
        <w:t>зеленых</w:t>
      </w:r>
      <w:proofErr w:type="spellEnd"/>
      <w:r w:rsidRPr="00F0742C">
        <w:rPr>
          <w:rFonts w:ascii="Times New Roman" w:hAnsi="Times New Roman" w:cs="Times New Roman"/>
          <w:sz w:val="20"/>
          <w:szCs w:val="20"/>
        </w:rPr>
        <w:t xml:space="preserve"> насаждений должна предоставить в орган местного самоуправления либо уполномоченное им подведомственное учреждение гарантийное письмо с обязательством завершения </w:t>
      </w:r>
      <w:proofErr w:type="spellStart"/>
      <w:r w:rsidRPr="00F0742C">
        <w:rPr>
          <w:rFonts w:ascii="Times New Roman" w:hAnsi="Times New Roman" w:cs="Times New Roman"/>
          <w:sz w:val="20"/>
          <w:szCs w:val="20"/>
        </w:rPr>
        <w:t>благоустроительных</w:t>
      </w:r>
      <w:proofErr w:type="spellEnd"/>
      <w:r w:rsidRPr="00F0742C">
        <w:rPr>
          <w:rFonts w:ascii="Times New Roman" w:hAnsi="Times New Roman" w:cs="Times New Roman"/>
          <w:sz w:val="20"/>
          <w:szCs w:val="20"/>
        </w:rPr>
        <w:t xml:space="preserve"> работ в срок до 01 мая после окончания зимнего периода.</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 xml:space="preserve">9.16. При производстве земляных работ на улицах и площадях, лицо, осуществляющее контроль за ходом земляных работ, в случае обнаружения </w:t>
      </w:r>
      <w:bookmarkStart w:id="3" w:name="YANDEX_21"/>
      <w:bookmarkEnd w:id="3"/>
      <w:r w:rsidRPr="00F0742C">
        <w:rPr>
          <w:rFonts w:ascii="Times New Roman" w:hAnsi="Times New Roman" w:cs="Times New Roman"/>
          <w:sz w:val="20"/>
          <w:szCs w:val="20"/>
        </w:rPr>
        <w:t xml:space="preserve">нарушения </w:t>
      </w:r>
      <w:r w:rsidRPr="00F0742C">
        <w:rPr>
          <w:rStyle w:val="highlighthighlightactive"/>
          <w:rFonts w:ascii="Times New Roman" w:hAnsi="Times New Roman" w:cs="Times New Roman"/>
          <w:sz w:val="20"/>
          <w:szCs w:val="20"/>
        </w:rPr>
        <w:t> правил </w:t>
      </w:r>
      <w:r w:rsidRPr="00F0742C">
        <w:rPr>
          <w:rFonts w:ascii="Times New Roman" w:hAnsi="Times New Roman" w:cs="Times New Roman"/>
          <w:sz w:val="20"/>
          <w:szCs w:val="20"/>
        </w:rPr>
        <w:t xml:space="preserve"> производства работ по прокладке и переустройству подземных коммуникаций, невыполнение условий, поставленных в ордере, некачественной засыпки траншеи или некачественного восстановления дорожных покрытий и </w:t>
      </w:r>
      <w:proofErr w:type="spellStart"/>
      <w:r w:rsidRPr="00F0742C">
        <w:rPr>
          <w:rFonts w:ascii="Times New Roman" w:hAnsi="Times New Roman" w:cs="Times New Roman"/>
          <w:sz w:val="20"/>
          <w:szCs w:val="20"/>
        </w:rPr>
        <w:t>зеленых</w:t>
      </w:r>
      <w:proofErr w:type="spellEnd"/>
      <w:r w:rsidRPr="00F0742C">
        <w:rPr>
          <w:rFonts w:ascii="Times New Roman" w:hAnsi="Times New Roman" w:cs="Times New Roman"/>
          <w:sz w:val="20"/>
          <w:szCs w:val="20"/>
        </w:rPr>
        <w:t xml:space="preserve"> насаждений, самовольного вскрытия или выявленных других нарушений имеет право приостановить работы и составить протокол об административном правонарушении для передачи его в административную комиссию или другие органы для привлечения виновных к ответственности.</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9.17. Контроль над выполнением работ осуществляется соответствующими органами в установленном порядке.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r w:rsidRPr="00F0742C">
        <w:rPr>
          <w:rFonts w:ascii="Times New Roman" w:hAnsi="Times New Roman" w:cs="Times New Roman"/>
          <w:b/>
          <w:bCs/>
        </w:rPr>
        <w:t xml:space="preserve">10. Особые условия уборки и благоустройства территорий и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r w:rsidRPr="00F0742C">
        <w:rPr>
          <w:rFonts w:ascii="Times New Roman" w:hAnsi="Times New Roman" w:cs="Times New Roman"/>
          <w:b/>
          <w:bCs/>
        </w:rPr>
        <w:t>использования объектов улично-дорожной сети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 10.1. На территории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пунктов муниципального образования</w:t>
      </w:r>
      <w:r w:rsidRPr="00F0742C">
        <w:rPr>
          <w:rFonts w:ascii="Times New Roman" w:hAnsi="Times New Roman" w:cs="Times New Roman"/>
          <w:color w:val="FF0000"/>
        </w:rPr>
        <w:t xml:space="preserve"> </w:t>
      </w:r>
      <w:r w:rsidRPr="00F0742C">
        <w:rPr>
          <w:rFonts w:ascii="Times New Roman" w:hAnsi="Times New Roman" w:cs="Times New Roman"/>
          <w:b/>
        </w:rPr>
        <w:t>запрещается</w:t>
      </w:r>
      <w:r w:rsidRPr="00F0742C">
        <w:rPr>
          <w:rFonts w:ascii="Times New Roman" w:hAnsi="Times New Roman" w:cs="Times New Roman"/>
        </w:rPr>
        <w:t>:</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Вывозить и выгружать бытовой, строительный мусор и грунт в не </w:t>
      </w:r>
      <w:proofErr w:type="spellStart"/>
      <w:r w:rsidRPr="00F0742C">
        <w:rPr>
          <w:rFonts w:ascii="Times New Roman" w:hAnsi="Times New Roman" w:cs="Times New Roman"/>
        </w:rPr>
        <w:t>отведенные</w:t>
      </w:r>
      <w:proofErr w:type="spellEnd"/>
      <w:r w:rsidRPr="00F0742C">
        <w:rPr>
          <w:rFonts w:ascii="Times New Roman" w:hAnsi="Times New Roman" w:cs="Times New Roman"/>
        </w:rPr>
        <w:t xml:space="preserve"> для этой цели места;</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Устанавливать контейнеры для мусора и пищевых отходов в местах, не согласованных с органом местного самоуправления;</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Загружать в контейнеры для мусора: грунт, </w:t>
      </w:r>
      <w:proofErr w:type="spellStart"/>
      <w:r w:rsidRPr="00F0742C">
        <w:rPr>
          <w:rFonts w:ascii="Times New Roman" w:hAnsi="Times New Roman" w:cs="Times New Roman"/>
        </w:rPr>
        <w:t>загрязненный</w:t>
      </w:r>
      <w:proofErr w:type="spellEnd"/>
      <w:r w:rsidRPr="00F0742C">
        <w:rPr>
          <w:rFonts w:ascii="Times New Roman" w:hAnsi="Times New Roman" w:cs="Times New Roman"/>
        </w:rPr>
        <w:t xml:space="preserve"> химическими и эпидемиологическими опасными веществами, отработанными горюче-смазочными материалами; автошины, аккумуляторы, металлолом и биологические отходы.</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Сжигать промышленные отходы, мусор и т.п.;</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Предприятиям, организациям и населению сбрасывать в </w:t>
      </w:r>
      <w:proofErr w:type="spellStart"/>
      <w:r w:rsidRPr="00F0742C">
        <w:rPr>
          <w:rFonts w:ascii="Times New Roman" w:hAnsi="Times New Roman" w:cs="Times New Roman"/>
        </w:rPr>
        <w:t>водоемы</w:t>
      </w:r>
      <w:proofErr w:type="spellEnd"/>
      <w:r w:rsidRPr="00F0742C">
        <w:rPr>
          <w:rFonts w:ascii="Times New Roman" w:hAnsi="Times New Roman" w:cs="Times New Roman"/>
        </w:rPr>
        <w:t xml:space="preserve"> бытовые, производственные отходы и загрязнять воду и прилегающие к </w:t>
      </w:r>
      <w:proofErr w:type="spellStart"/>
      <w:r w:rsidRPr="00F0742C">
        <w:rPr>
          <w:rFonts w:ascii="Times New Roman" w:hAnsi="Times New Roman" w:cs="Times New Roman"/>
        </w:rPr>
        <w:t>водоемам</w:t>
      </w:r>
      <w:proofErr w:type="spellEnd"/>
      <w:r w:rsidRPr="00F0742C">
        <w:rPr>
          <w:rFonts w:ascii="Times New Roman" w:hAnsi="Times New Roman" w:cs="Times New Roman"/>
        </w:rPr>
        <w:t xml:space="preserve"> территории;</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lastRenderedPageBreak/>
        <w:t xml:space="preserve">Сметать (выбрасывать) мусор, хозяйственно-бытовые стоки, снег на проезжую часть дорог, в  леса на территории муниципального образования  и в другие, не </w:t>
      </w:r>
      <w:proofErr w:type="spellStart"/>
      <w:r w:rsidRPr="00F0742C">
        <w:rPr>
          <w:rFonts w:ascii="Times New Roman" w:hAnsi="Times New Roman" w:cs="Times New Roman"/>
        </w:rPr>
        <w:t>отведенные</w:t>
      </w:r>
      <w:proofErr w:type="spellEnd"/>
      <w:r w:rsidRPr="00F0742C">
        <w:rPr>
          <w:rFonts w:ascii="Times New Roman" w:hAnsi="Times New Roman" w:cs="Times New Roman"/>
        </w:rPr>
        <w:t xml:space="preserve"> для этого места; </w:t>
      </w:r>
    </w:p>
    <w:p w:rsidR="00F0742C" w:rsidRPr="00F0742C" w:rsidRDefault="00F0742C" w:rsidP="007F39CF">
      <w:pPr>
        <w:pStyle w:val="ConsPlusNormal"/>
        <w:widowControl/>
        <w:numPr>
          <w:ilvl w:val="0"/>
          <w:numId w:val="3"/>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Юридическим и физическим лицам складировать мусор, дрова  и строительные материалы на тротуарах, кюветах, прилегающих территорий домовладений и в местах общего пользования. Допускается   складирование при условии уборки:  </w:t>
      </w:r>
    </w:p>
    <w:p w:rsidR="00F0742C" w:rsidRPr="00F0742C" w:rsidRDefault="00F0742C" w:rsidP="00F0742C">
      <w:pPr>
        <w:pStyle w:val="ConsPlusNormal"/>
        <w:ind w:left="567"/>
        <w:jc w:val="both"/>
        <w:rPr>
          <w:rFonts w:ascii="Times New Roman" w:hAnsi="Times New Roman" w:cs="Times New Roman"/>
        </w:rPr>
      </w:pPr>
      <w:r w:rsidRPr="00F0742C">
        <w:rPr>
          <w:rFonts w:ascii="Times New Roman" w:hAnsi="Times New Roman" w:cs="Times New Roman"/>
        </w:rPr>
        <w:t>-   для  строительных  материалов  - 3 месяца;</w:t>
      </w:r>
    </w:p>
    <w:p w:rsidR="00F0742C" w:rsidRPr="00F0742C" w:rsidRDefault="00F0742C" w:rsidP="00F0742C">
      <w:pPr>
        <w:pStyle w:val="ConsPlusNormal"/>
        <w:ind w:left="567"/>
        <w:jc w:val="both"/>
        <w:rPr>
          <w:rFonts w:ascii="Times New Roman" w:hAnsi="Times New Roman" w:cs="Times New Roman"/>
        </w:rPr>
      </w:pPr>
      <w:r w:rsidRPr="00F0742C">
        <w:rPr>
          <w:rFonts w:ascii="Times New Roman" w:hAnsi="Times New Roman" w:cs="Times New Roman"/>
        </w:rPr>
        <w:t>- для  дров -  1 месяц.</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Организовывать несанкционированные свалки и места временного хранения </w:t>
      </w:r>
      <w:proofErr w:type="spellStart"/>
      <w:r w:rsidRPr="00F0742C">
        <w:rPr>
          <w:rFonts w:ascii="Times New Roman" w:hAnsi="Times New Roman" w:cs="Times New Roman"/>
        </w:rPr>
        <w:t>твердых</w:t>
      </w:r>
      <w:proofErr w:type="spellEnd"/>
      <w:r w:rsidRPr="00F0742C">
        <w:rPr>
          <w:rFonts w:ascii="Times New Roman" w:hAnsi="Times New Roman" w:cs="Times New Roman"/>
        </w:rPr>
        <w:t xml:space="preserve"> бытовых отходов, мусора, сена, дров, строительных материалов на прилегающих территориях административных зданий и домовладений;</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Устраивать выпуск сточных вод из бытовой канализации (или выгребов) жилых домов открытым способом на рельеф местности, в водные объекты;</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 Производить расклейку афиш, объявлений, рекламных и предвыборных материалов на фасадах зданий, столбах, деревьях, остановочных павильонах и других объектах, не предназначенных для этих целей;</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 Складировать около торговых точек тару, запасы товаров, организовывать торговлю без специального оборудования;</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 Мыть автотранспортные средства у водозаборных колонок, родников и открытых </w:t>
      </w:r>
      <w:proofErr w:type="spellStart"/>
      <w:r w:rsidRPr="00F0742C">
        <w:rPr>
          <w:rFonts w:ascii="Times New Roman" w:hAnsi="Times New Roman" w:cs="Times New Roman"/>
        </w:rPr>
        <w:t>водоемов</w:t>
      </w:r>
      <w:proofErr w:type="spellEnd"/>
      <w:r w:rsidRPr="00F0742C">
        <w:rPr>
          <w:rFonts w:ascii="Times New Roman" w:hAnsi="Times New Roman" w:cs="Times New Roman"/>
        </w:rPr>
        <w:t>;</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 Производить посадку на газонах овощей всех видов;</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 Организовывать стоянки автотранспорта без разработки проекта, соответствующего разрешения органа местного самоуправления и согласований с заинтересованными службами;</w:t>
      </w:r>
    </w:p>
    <w:p w:rsidR="00F0742C" w:rsidRPr="00F0742C" w:rsidRDefault="00F0742C" w:rsidP="007F39CF">
      <w:pPr>
        <w:pStyle w:val="ConsPlusNormal"/>
        <w:widowControl/>
        <w:numPr>
          <w:ilvl w:val="0"/>
          <w:numId w:val="3"/>
        </w:numPr>
        <w:tabs>
          <w:tab w:val="num" w:pos="142"/>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 Осуществлять движение </w:t>
      </w:r>
      <w:proofErr w:type="spellStart"/>
      <w:r w:rsidRPr="00F0742C">
        <w:rPr>
          <w:rFonts w:ascii="Times New Roman" w:hAnsi="Times New Roman" w:cs="Times New Roman"/>
        </w:rPr>
        <w:t>загрязненного</w:t>
      </w:r>
      <w:proofErr w:type="spellEnd"/>
      <w:r w:rsidRPr="00F0742C">
        <w:rPr>
          <w:rFonts w:ascii="Times New Roman" w:hAnsi="Times New Roman" w:cs="Times New Roman"/>
        </w:rPr>
        <w:t xml:space="preserve"> автотранспорта (выезжать с грунтовой дороги на проезжую часть с асфальтобетонным покрытием, вынося при этом грязь) и перевозку мусора, сыпучих и жидких материалов без применения мер предосторожности, предотвращающих загрязнение улиц.</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rPr>
      </w:pPr>
      <w:r w:rsidRPr="00F0742C">
        <w:rPr>
          <w:rFonts w:ascii="Times New Roman" w:hAnsi="Times New Roman" w:cs="Times New Roman"/>
        </w:rPr>
        <w:t xml:space="preserve">  10.2. Обгоревшие  и аварийные строения подлежат сносу или ремонту за </w:t>
      </w:r>
      <w:proofErr w:type="spellStart"/>
      <w:r w:rsidRPr="00F0742C">
        <w:rPr>
          <w:rFonts w:ascii="Times New Roman" w:hAnsi="Times New Roman" w:cs="Times New Roman"/>
        </w:rPr>
        <w:t>счет</w:t>
      </w:r>
      <w:proofErr w:type="spellEnd"/>
      <w:r w:rsidRPr="00F0742C">
        <w:rPr>
          <w:rFonts w:ascii="Times New Roman" w:hAnsi="Times New Roman" w:cs="Times New Roman"/>
        </w:rPr>
        <w:t xml:space="preserve"> средств собственника в течение одного года.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10.3.  С целью обеспечения санитарного состояния на территории муниципального образования «Шамардановское» </w:t>
      </w:r>
      <w:r w:rsidRPr="00F0742C">
        <w:rPr>
          <w:rFonts w:ascii="Times New Roman" w:hAnsi="Times New Roman" w:cs="Times New Roman"/>
          <w:b/>
        </w:rPr>
        <w:t>запрещается</w:t>
      </w:r>
      <w:r w:rsidRPr="00F0742C">
        <w:rPr>
          <w:rFonts w:ascii="Times New Roman" w:hAnsi="Times New Roman" w:cs="Times New Roman"/>
        </w:rPr>
        <w:t>:</w:t>
      </w:r>
    </w:p>
    <w:p w:rsidR="00F0742C" w:rsidRPr="00F0742C" w:rsidRDefault="00F0742C" w:rsidP="007F39CF">
      <w:pPr>
        <w:pStyle w:val="ConsPlusNormal"/>
        <w:widowControl/>
        <w:numPr>
          <w:ilvl w:val="0"/>
          <w:numId w:val="4"/>
        </w:numPr>
        <w:tabs>
          <w:tab w:val="clear" w:pos="720"/>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Выгуливать животных на детских площадках, стадионах и кладбищах. Водить стада животных на водопой в районе мест массового купания людей;</w:t>
      </w:r>
    </w:p>
    <w:p w:rsidR="00F0742C" w:rsidRPr="00F0742C" w:rsidRDefault="00F0742C" w:rsidP="007F39CF">
      <w:pPr>
        <w:pStyle w:val="ConsPlusNormal"/>
        <w:widowControl/>
        <w:numPr>
          <w:ilvl w:val="0"/>
          <w:numId w:val="4"/>
        </w:numPr>
        <w:tabs>
          <w:tab w:val="clear" w:pos="720"/>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lastRenderedPageBreak/>
        <w:t>Осуществлять выгул животных без надзора, а собак - без поводка или намордника;</w:t>
      </w:r>
    </w:p>
    <w:p w:rsidR="00F0742C" w:rsidRPr="00F0742C" w:rsidRDefault="00F0742C" w:rsidP="007F39CF">
      <w:pPr>
        <w:pStyle w:val="ConsPlusNormal"/>
        <w:widowControl/>
        <w:numPr>
          <w:ilvl w:val="0"/>
          <w:numId w:val="4"/>
        </w:numPr>
        <w:tabs>
          <w:tab w:val="clear" w:pos="720"/>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Юридическим и физическим лицам производить торговлю животными, птицей, фруктами, овощами и другими продуктами на улицах, площадях, стадионах и других местах, не предназначенных для этих целей.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i/>
        </w:rPr>
      </w:pPr>
      <w:r w:rsidRPr="00F0742C">
        <w:rPr>
          <w:rFonts w:ascii="Times New Roman" w:hAnsi="Times New Roman" w:cs="Times New Roman"/>
          <w:b/>
          <w:i/>
        </w:rPr>
        <w:t>10.4. Условия содержания дорог</w:t>
      </w:r>
    </w:p>
    <w:p w:rsidR="00F0742C" w:rsidRPr="00F0742C" w:rsidRDefault="00F0742C" w:rsidP="007F39CF">
      <w:pPr>
        <w:pStyle w:val="ConsPlusNormal"/>
        <w:widowControl/>
        <w:numPr>
          <w:ilvl w:val="0"/>
          <w:numId w:val="5"/>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Запрещается применение хлоридов при содержании проезжей части, а также обработка хлоридами тротуаров и проезжей части улиц при </w:t>
      </w:r>
      <w:proofErr w:type="spellStart"/>
      <w:r w:rsidRPr="00F0742C">
        <w:rPr>
          <w:rFonts w:ascii="Times New Roman" w:hAnsi="Times New Roman" w:cs="Times New Roman"/>
        </w:rPr>
        <w:t>гололеде</w:t>
      </w:r>
      <w:proofErr w:type="spellEnd"/>
      <w:r w:rsidRPr="00F0742C">
        <w:rPr>
          <w:rFonts w:ascii="Times New Roman" w:hAnsi="Times New Roman" w:cs="Times New Roman"/>
        </w:rPr>
        <w:t>. В крайнем случае, возможно, применять хлориды на отдельных участках дорог при согласовании с собственником УДС.</w:t>
      </w:r>
    </w:p>
    <w:p w:rsidR="00F0742C" w:rsidRPr="00F0742C" w:rsidRDefault="00F0742C" w:rsidP="007F39CF">
      <w:pPr>
        <w:pStyle w:val="ConsPlusNormal"/>
        <w:widowControl/>
        <w:numPr>
          <w:ilvl w:val="0"/>
          <w:numId w:val="5"/>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Условия эксплуатации в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пунктах дорог, улиц и сооружений на них должны соответствовать их техническим характеристикам.</w:t>
      </w:r>
    </w:p>
    <w:p w:rsidR="00F0742C" w:rsidRPr="00F0742C" w:rsidRDefault="00F0742C" w:rsidP="007F39CF">
      <w:pPr>
        <w:pStyle w:val="ConsPlusNormal"/>
        <w:widowControl/>
        <w:numPr>
          <w:ilvl w:val="0"/>
          <w:numId w:val="5"/>
        </w:numPr>
        <w:tabs>
          <w:tab w:val="num" w:pos="0"/>
        </w:tabs>
        <w:suppressAutoHyphens w:val="0"/>
        <w:autoSpaceDN w:val="0"/>
        <w:adjustRightInd w:val="0"/>
        <w:ind w:left="0" w:firstLine="567"/>
        <w:jc w:val="both"/>
        <w:rPr>
          <w:rFonts w:ascii="Times New Roman" w:hAnsi="Times New Roman" w:cs="Times New Roman"/>
        </w:rPr>
      </w:pPr>
      <w:r w:rsidRPr="00F0742C">
        <w:rPr>
          <w:rFonts w:ascii="Times New Roman" w:hAnsi="Times New Roman" w:cs="Times New Roman"/>
        </w:rPr>
        <w:t xml:space="preserve">Администрация района имеет право ограничить проезд по улицам и дорогам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пунктов в границах муниципального образования «Шамардановское» всех видов транспортных средств с </w:t>
      </w:r>
      <w:proofErr w:type="spellStart"/>
      <w:r w:rsidRPr="00F0742C">
        <w:rPr>
          <w:rFonts w:ascii="Times New Roman" w:hAnsi="Times New Roman" w:cs="Times New Roman"/>
        </w:rPr>
        <w:t>разрешенной</w:t>
      </w:r>
      <w:proofErr w:type="spellEnd"/>
      <w:r w:rsidRPr="00F0742C">
        <w:rPr>
          <w:rFonts w:ascii="Times New Roman" w:hAnsi="Times New Roman" w:cs="Times New Roman"/>
        </w:rPr>
        <w:t xml:space="preserve"> максимальной массой 10 тонн и выше, грузовых автомобилей повышенной проходимости, тракторов  всех марок. </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r w:rsidRPr="00F0742C">
        <w:rPr>
          <w:b/>
          <w:bCs/>
          <w:sz w:val="20"/>
          <w:szCs w:val="20"/>
        </w:rPr>
        <w:t>11. Границы прилегающих территорий</w:t>
      </w: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0"/>
          <w:szCs w:val="20"/>
        </w:rPr>
      </w:pPr>
    </w:p>
    <w:p w:rsidR="00F0742C" w:rsidRPr="00F0742C" w:rsidRDefault="00F0742C" w:rsidP="00F0742C">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20"/>
          <w:szCs w:val="20"/>
        </w:rPr>
      </w:pPr>
      <w:r w:rsidRPr="00F0742C">
        <w:rPr>
          <w:sz w:val="20"/>
          <w:szCs w:val="20"/>
        </w:rPr>
        <w:t>11.1. В целях обеспечения надлежащего санитарного состояния территории муниципального образования, реализации мероприятий по охране и защите окружающей среды от загрязнения территории закрепляются для их уборки и санитарного содержания за хозяйствующими субъектами и физическими лицами в качестве прилегающих территорий.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F0742C">
        <w:rPr>
          <w:rFonts w:ascii="Times New Roman" w:hAnsi="Times New Roman" w:cs="Times New Roman"/>
        </w:rPr>
        <w:t>11.2.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rPr>
      </w:pPr>
      <w:r w:rsidRPr="00F0742C">
        <w:rPr>
          <w:rFonts w:ascii="Times New Roman" w:hAnsi="Times New Roman" w:cs="Times New Roman"/>
        </w:rPr>
        <w:t>1) на улицах с двусторонней застройкой по длине занимаемого участка, по ширине – до проезжей части;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rPr>
      </w:pPr>
      <w:r w:rsidRPr="00F0742C">
        <w:rPr>
          <w:rFonts w:ascii="Times New Roman" w:hAnsi="Times New Roman" w:cs="Times New Roman"/>
        </w:rPr>
        <w:t>2) на улицах с односторонней застройкой по длине занимаемого участка, а по ширине – на до проезжей части;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rPr>
      </w:pPr>
      <w:r w:rsidRPr="00F0742C">
        <w:rPr>
          <w:rFonts w:ascii="Times New Roman" w:hAnsi="Times New Roman" w:cs="Times New Roman"/>
        </w:rPr>
        <w:t xml:space="preserve">3) на дорогах, подходах и подъездных путях к территориям, принадлежащим предприятиям, организациям и учреждениям независимо от их форм собственности – по всей длине дороги, включая 10-метровую </w:t>
      </w:r>
      <w:proofErr w:type="spellStart"/>
      <w:r w:rsidRPr="00F0742C">
        <w:rPr>
          <w:rFonts w:ascii="Times New Roman" w:hAnsi="Times New Roman" w:cs="Times New Roman"/>
        </w:rPr>
        <w:t>зеленую</w:t>
      </w:r>
      <w:proofErr w:type="spellEnd"/>
      <w:r w:rsidRPr="00F0742C">
        <w:rPr>
          <w:rFonts w:ascii="Times New Roman" w:hAnsi="Times New Roman" w:cs="Times New Roman"/>
        </w:rPr>
        <w:t xml:space="preserve"> зону;</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742C">
        <w:rPr>
          <w:rFonts w:ascii="Times New Roman" w:hAnsi="Times New Roman" w:cs="Times New Roman"/>
        </w:rPr>
        <w:t>4) крайние дома имеют прилегающую территорию по 3м от границы земельного участка;</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F0742C">
        <w:rPr>
          <w:rFonts w:ascii="Times New Roman" w:hAnsi="Times New Roman" w:cs="Times New Roman"/>
        </w:rPr>
        <w:t xml:space="preserve">5)  в случае если земельный участок, находящийся во владении </w:t>
      </w:r>
      <w:r w:rsidRPr="00F0742C">
        <w:rPr>
          <w:rFonts w:ascii="Times New Roman" w:hAnsi="Times New Roman" w:cs="Times New Roman"/>
        </w:rPr>
        <w:lastRenderedPageBreak/>
        <w:t>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r w:rsidRPr="00F0742C">
        <w:rPr>
          <w:rFonts w:ascii="Times New Roman" w:hAnsi="Times New Roman" w:cs="Times New Roman"/>
          <w:b/>
          <w:bCs/>
        </w:rPr>
        <w:t>12. Праздничное оформление</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12.1. Праздничное оформление выполняется по решению Администрации района в целях создания высокохудожественной среды </w:t>
      </w:r>
      <w:proofErr w:type="spellStart"/>
      <w:r w:rsidRPr="00F0742C">
        <w:rPr>
          <w:rFonts w:ascii="Times New Roman" w:hAnsi="Times New Roman" w:cs="Times New Roman"/>
        </w:rPr>
        <w:t>населенных</w:t>
      </w:r>
      <w:proofErr w:type="spellEnd"/>
      <w:r w:rsidRPr="00F0742C">
        <w:rPr>
          <w:rFonts w:ascii="Times New Roman" w:hAnsi="Times New Roman" w:cs="Times New Roman"/>
        </w:rPr>
        <w:t xml:space="preserve"> пунктов МО в период проведения государственных праздников, мероприятий, связанных со знаменательными событиями. Праздничное оформление включает вывеску национальных флагов, лозунгов, аншлагов, гирлянд, панно, установку декоративных элементов и композиций, стендов, трибун, эстрад, а также устройство праздничной иллюминации.</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12.2. Концепция праздничного оформления определяется программой мероприятий и схемой размещения объектов и элементов праздничного оформления. В концепции праздничного оформления выделяется обязательная часть, в которой определяются места размещения и требования к установке государственных символов (герба, знамени), атрибутов, связанных с конкретным праздником.</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12.3.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0742C">
        <w:rPr>
          <w:rFonts w:ascii="Times New Roman" w:hAnsi="Times New Roman" w:cs="Times New Roman"/>
        </w:rPr>
        <w:t xml:space="preserve">12.4. Оформление зданий, сооружений осуществляется их владельцами в рамках </w:t>
      </w:r>
      <w:proofErr w:type="spellStart"/>
      <w:r w:rsidRPr="00F0742C">
        <w:rPr>
          <w:rFonts w:ascii="Times New Roman" w:hAnsi="Times New Roman" w:cs="Times New Roman"/>
        </w:rPr>
        <w:t>утвержденной</w:t>
      </w:r>
      <w:proofErr w:type="spellEnd"/>
      <w:r w:rsidRPr="00F0742C">
        <w:rPr>
          <w:rFonts w:ascii="Times New Roman" w:hAnsi="Times New Roman" w:cs="Times New Roman"/>
        </w:rPr>
        <w:t xml:space="preserve"> концепции праздничного оформления </w:t>
      </w:r>
      <w:proofErr w:type="spellStart"/>
      <w:r w:rsidRPr="00F0742C">
        <w:rPr>
          <w:rFonts w:ascii="Times New Roman" w:hAnsi="Times New Roman" w:cs="Times New Roman"/>
        </w:rPr>
        <w:t>населенного</w:t>
      </w:r>
      <w:proofErr w:type="spellEnd"/>
      <w:r w:rsidRPr="00F0742C">
        <w:rPr>
          <w:rFonts w:ascii="Times New Roman" w:hAnsi="Times New Roman" w:cs="Times New Roman"/>
        </w:rPr>
        <w:t xml:space="preserve"> пункта МО. Концепция и схема доводятся до населения.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F0742C">
        <w:rPr>
          <w:b/>
          <w:color w:val="000000"/>
          <w:sz w:val="20"/>
          <w:szCs w:val="20"/>
        </w:rPr>
        <w:t>13. Благоустройство на территориях общественного назначения</w:t>
      </w:r>
    </w:p>
    <w:p w:rsidR="00F0742C" w:rsidRPr="00F0742C" w:rsidRDefault="00F0742C" w:rsidP="00F0742C">
      <w:pPr>
        <w:pStyle w:val="a3"/>
        <w:ind w:firstLine="567"/>
        <w:rPr>
          <w:rFonts w:ascii="Times New Roman" w:hAnsi="Times New Roman" w:cs="Times New Roman"/>
          <w:sz w:val="20"/>
          <w:szCs w:val="20"/>
        </w:rPr>
      </w:pPr>
    </w:p>
    <w:p w:rsidR="00F0742C" w:rsidRPr="00F0742C" w:rsidRDefault="00F0742C" w:rsidP="00F0742C">
      <w:pPr>
        <w:pStyle w:val="a3"/>
        <w:ind w:firstLine="567"/>
        <w:rPr>
          <w:rFonts w:ascii="Times New Roman" w:hAnsi="Times New Roman" w:cs="Times New Roman"/>
          <w:b/>
          <w:i/>
          <w:sz w:val="20"/>
          <w:szCs w:val="20"/>
        </w:rPr>
      </w:pPr>
      <w:r w:rsidRPr="00F0742C">
        <w:rPr>
          <w:rFonts w:ascii="Times New Roman" w:hAnsi="Times New Roman" w:cs="Times New Roman"/>
          <w:b/>
          <w:i/>
          <w:sz w:val="20"/>
          <w:szCs w:val="20"/>
        </w:rPr>
        <w:t>13.1. Общие положения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13.1.1. Объектами нормирования благоустройства на территориях общественного назначения являются: общественные пространства </w:t>
      </w:r>
      <w:proofErr w:type="spellStart"/>
      <w:r w:rsidRPr="00F0742C">
        <w:rPr>
          <w:rFonts w:ascii="Times New Roman" w:hAnsi="Times New Roman" w:cs="Times New Roman"/>
          <w:sz w:val="20"/>
          <w:szCs w:val="20"/>
        </w:rPr>
        <w:t>населенного</w:t>
      </w:r>
      <w:proofErr w:type="spellEnd"/>
      <w:r w:rsidRPr="00F0742C">
        <w:rPr>
          <w:rFonts w:ascii="Times New Roman" w:hAnsi="Times New Roman" w:cs="Times New Roman"/>
          <w:sz w:val="20"/>
          <w:szCs w:val="20"/>
        </w:rPr>
        <w:t xml:space="preserve">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w:t>
      </w:r>
      <w:proofErr w:type="spellStart"/>
      <w:r w:rsidRPr="00F0742C">
        <w:rPr>
          <w:rFonts w:ascii="Times New Roman" w:hAnsi="Times New Roman" w:cs="Times New Roman"/>
          <w:sz w:val="20"/>
          <w:szCs w:val="20"/>
        </w:rPr>
        <w:t>примагистральные</w:t>
      </w:r>
      <w:proofErr w:type="spellEnd"/>
      <w:r w:rsidRPr="00F0742C">
        <w:rPr>
          <w:rFonts w:ascii="Times New Roman" w:hAnsi="Times New Roman" w:cs="Times New Roman"/>
          <w:sz w:val="20"/>
          <w:szCs w:val="20"/>
        </w:rPr>
        <w:t xml:space="preserve"> и специализированные общественные зоны муниципального образования.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w:t>
      </w:r>
      <w:proofErr w:type="spellStart"/>
      <w:r w:rsidRPr="00F0742C">
        <w:rPr>
          <w:rFonts w:ascii="Times New Roman" w:hAnsi="Times New Roman" w:cs="Times New Roman"/>
          <w:sz w:val="20"/>
          <w:szCs w:val="20"/>
        </w:rPr>
        <w:t>приемы</w:t>
      </w:r>
      <w:proofErr w:type="spellEnd"/>
      <w:r w:rsidRPr="00F0742C">
        <w:rPr>
          <w:rFonts w:ascii="Times New Roman" w:hAnsi="Times New Roman" w:cs="Times New Roman"/>
          <w:sz w:val="20"/>
          <w:szCs w:val="20"/>
        </w:rPr>
        <w:t xml:space="preserve"> поддержки исторически сложившейся планировочной </w:t>
      </w:r>
      <w:r w:rsidRPr="00F0742C">
        <w:rPr>
          <w:rFonts w:ascii="Times New Roman" w:hAnsi="Times New Roman" w:cs="Times New Roman"/>
          <w:sz w:val="20"/>
          <w:szCs w:val="20"/>
        </w:rPr>
        <w:lastRenderedPageBreak/>
        <w:t xml:space="preserve">структуры и масштаба застройки, достижение стилевого единства элементов благоустройства с окружающей средой </w:t>
      </w:r>
      <w:proofErr w:type="spellStart"/>
      <w:r w:rsidRPr="00F0742C">
        <w:rPr>
          <w:rFonts w:ascii="Times New Roman" w:hAnsi="Times New Roman" w:cs="Times New Roman"/>
          <w:sz w:val="20"/>
          <w:szCs w:val="20"/>
        </w:rPr>
        <w:t>населенного</w:t>
      </w:r>
      <w:proofErr w:type="spellEnd"/>
      <w:r w:rsidRPr="00F0742C">
        <w:rPr>
          <w:rFonts w:ascii="Times New Roman" w:hAnsi="Times New Roman" w:cs="Times New Roman"/>
          <w:sz w:val="20"/>
          <w:szCs w:val="20"/>
        </w:rPr>
        <w:t xml:space="preserve"> пункта.</w:t>
      </w:r>
    </w:p>
    <w:p w:rsidR="00F0742C" w:rsidRPr="00F0742C" w:rsidRDefault="00F0742C" w:rsidP="00F0742C">
      <w:pPr>
        <w:pStyle w:val="a3"/>
        <w:ind w:firstLine="567"/>
        <w:jc w:val="both"/>
        <w:rPr>
          <w:rFonts w:ascii="Times New Roman" w:hAnsi="Times New Roman" w:cs="Times New Roman"/>
          <w:sz w:val="20"/>
          <w:szCs w:val="20"/>
        </w:rPr>
      </w:pP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color w:val="000000"/>
          <w:sz w:val="20"/>
          <w:szCs w:val="20"/>
        </w:rPr>
      </w:pPr>
      <w:r w:rsidRPr="00F0742C">
        <w:rPr>
          <w:b/>
          <w:i/>
          <w:color w:val="000000"/>
          <w:sz w:val="20"/>
          <w:szCs w:val="20"/>
        </w:rPr>
        <w:t>13.2. Общественные пространства</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 xml:space="preserve">13.2.1.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proofErr w:type="spellStart"/>
      <w:r w:rsidRPr="00F0742C">
        <w:rPr>
          <w:sz w:val="20"/>
          <w:szCs w:val="20"/>
        </w:rPr>
        <w:t>населенного</w:t>
      </w:r>
      <w:proofErr w:type="spellEnd"/>
      <w:r w:rsidRPr="00F0742C">
        <w:rPr>
          <w:sz w:val="20"/>
          <w:szCs w:val="20"/>
        </w:rPr>
        <w:t xml:space="preserve"> пункта, </w:t>
      </w:r>
      <w:proofErr w:type="spellStart"/>
      <w:r w:rsidRPr="00F0742C">
        <w:rPr>
          <w:sz w:val="20"/>
          <w:szCs w:val="20"/>
        </w:rPr>
        <w:t>примагистральных</w:t>
      </w:r>
      <w:proofErr w:type="spellEnd"/>
      <w:r w:rsidRPr="00F0742C">
        <w:rPr>
          <w:sz w:val="20"/>
          <w:szCs w:val="20"/>
        </w:rPr>
        <w:t xml:space="preserve"> и многофункциональных зон, центров </w:t>
      </w:r>
      <w:proofErr w:type="spellStart"/>
      <w:r w:rsidRPr="00F0742C">
        <w:rPr>
          <w:sz w:val="20"/>
          <w:szCs w:val="20"/>
        </w:rPr>
        <w:t>общемуниципального</w:t>
      </w:r>
      <w:proofErr w:type="spellEnd"/>
      <w:r w:rsidRPr="00F0742C">
        <w:rPr>
          <w:sz w:val="20"/>
          <w:szCs w:val="20"/>
        </w:rPr>
        <w:t xml:space="preserve"> и локального значения.</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 xml:space="preserve">13.2.1.1. Пешеходные коммуникации и пешеходные зоны, обеспечивают пешеходные связи и передвижения по территории </w:t>
      </w:r>
      <w:proofErr w:type="spellStart"/>
      <w:r w:rsidRPr="00F0742C">
        <w:rPr>
          <w:sz w:val="20"/>
          <w:szCs w:val="20"/>
        </w:rPr>
        <w:t>населенного</w:t>
      </w:r>
      <w:proofErr w:type="spellEnd"/>
      <w:r w:rsidRPr="00F0742C">
        <w:rPr>
          <w:sz w:val="20"/>
          <w:szCs w:val="20"/>
        </w:rPr>
        <w:t xml:space="preserve"> пункта.</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F0742C">
        <w:rPr>
          <w:sz w:val="20"/>
          <w:szCs w:val="20"/>
        </w:rPr>
        <w:t xml:space="preserve">13.2.1.2.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F0742C">
        <w:rPr>
          <w:sz w:val="20"/>
          <w:szCs w:val="20"/>
        </w:rPr>
        <w:t>приобъектной</w:t>
      </w:r>
      <w:proofErr w:type="spellEnd"/>
      <w:r w:rsidRPr="00F0742C">
        <w:rPr>
          <w:sz w:val="20"/>
          <w:szCs w:val="20"/>
        </w:rPr>
        <w:t xml:space="preserve"> территории, либо без </w:t>
      </w:r>
      <w:proofErr w:type="spellStart"/>
      <w:r w:rsidRPr="00F0742C">
        <w:rPr>
          <w:sz w:val="20"/>
          <w:szCs w:val="20"/>
        </w:rPr>
        <w:t>нее</w:t>
      </w:r>
      <w:proofErr w:type="spellEnd"/>
      <w:r w:rsidRPr="00F0742C">
        <w:rPr>
          <w:sz w:val="20"/>
          <w:szCs w:val="20"/>
        </w:rPr>
        <w:t>, в этом случае границы участка следует устанавливать совпадающими с внешним контуром подошвы застройки зданий и сооружений.</w:t>
      </w:r>
      <w:r w:rsidRPr="00F0742C">
        <w:rPr>
          <w:sz w:val="20"/>
          <w:szCs w:val="20"/>
        </w:rPr>
        <w:br/>
        <w:t xml:space="preserve">      13.2.1.3.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r w:rsidRPr="00F0742C">
        <w:rPr>
          <w:sz w:val="20"/>
          <w:szCs w:val="20"/>
        </w:rPr>
        <w:br/>
        <w:t xml:space="preserve">       13.2.2. Как правило, обязательный перечень элементов благоустройства на территории общественных пространств муниципального образования включает: </w:t>
      </w:r>
      <w:proofErr w:type="spellStart"/>
      <w:r w:rsidRPr="00F0742C">
        <w:rPr>
          <w:sz w:val="20"/>
          <w:szCs w:val="20"/>
        </w:rPr>
        <w:t>твердые</w:t>
      </w:r>
      <w:proofErr w:type="spellEnd"/>
      <w:r w:rsidRPr="00F0742C">
        <w:rPr>
          <w:sz w:val="20"/>
          <w:szCs w:val="20"/>
        </w:rPr>
        <w:t xml:space="preserve">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F0742C">
        <w:rPr>
          <w:sz w:val="20"/>
          <w:szCs w:val="20"/>
        </w:rPr>
        <w:br/>
        <w:t xml:space="preserve">       13.2.2.1. Рекомендуется на территории общественных пространств размещение произведений декоративно-прикладного искусства, декоративных водных устройств.</w:t>
      </w:r>
      <w:r w:rsidRPr="00F0742C">
        <w:rPr>
          <w:sz w:val="20"/>
          <w:szCs w:val="20"/>
        </w:rPr>
        <w:br/>
        <w:t xml:space="preserve">       13.2.2.2.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r w:rsidRPr="00F0742C">
        <w:rPr>
          <w:sz w:val="20"/>
          <w:szCs w:val="20"/>
        </w:rPr>
        <w:br/>
        <w:t xml:space="preserve">       13.2.2.3. Возможно на территории участков общественной застройки (при наличии </w:t>
      </w:r>
      <w:proofErr w:type="spellStart"/>
      <w:r w:rsidRPr="00F0742C">
        <w:rPr>
          <w:sz w:val="20"/>
          <w:szCs w:val="20"/>
        </w:rPr>
        <w:t>приобъектных</w:t>
      </w:r>
      <w:proofErr w:type="spellEnd"/>
      <w:r w:rsidRPr="00F0742C">
        <w:rPr>
          <w:sz w:val="20"/>
          <w:szCs w:val="20"/>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0742C" w:rsidRPr="00F0742C" w:rsidRDefault="00F0742C" w:rsidP="00F0742C">
      <w:pPr>
        <w:pStyle w:val="a3"/>
        <w:ind w:firstLine="567"/>
        <w:jc w:val="both"/>
        <w:rPr>
          <w:rFonts w:ascii="Times New Roman" w:hAnsi="Times New Roman" w:cs="Times New Roman"/>
          <w:sz w:val="20"/>
          <w:szCs w:val="20"/>
        </w:rPr>
      </w:pPr>
    </w:p>
    <w:p w:rsidR="00F0742C" w:rsidRPr="00F0742C" w:rsidRDefault="00F0742C" w:rsidP="00F0742C">
      <w:pPr>
        <w:pStyle w:val="a3"/>
        <w:ind w:firstLine="567"/>
        <w:jc w:val="both"/>
        <w:rPr>
          <w:rFonts w:ascii="Times New Roman" w:hAnsi="Times New Roman" w:cs="Times New Roman"/>
          <w:b/>
          <w:i/>
          <w:sz w:val="20"/>
          <w:szCs w:val="20"/>
        </w:rPr>
      </w:pPr>
      <w:r w:rsidRPr="00F0742C">
        <w:rPr>
          <w:rFonts w:ascii="Times New Roman" w:hAnsi="Times New Roman" w:cs="Times New Roman"/>
          <w:b/>
          <w:i/>
          <w:sz w:val="20"/>
          <w:szCs w:val="20"/>
        </w:rPr>
        <w:t>13.3. Участки и специализированные зоны общественной застройки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13.3.1. Участки общественной застройки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F0742C">
        <w:rPr>
          <w:rFonts w:ascii="Times New Roman" w:hAnsi="Times New Roman" w:cs="Times New Roman"/>
          <w:sz w:val="20"/>
          <w:szCs w:val="20"/>
        </w:rPr>
        <w:t>приобъектной</w:t>
      </w:r>
      <w:proofErr w:type="spellEnd"/>
      <w:r w:rsidRPr="00F0742C">
        <w:rPr>
          <w:rFonts w:ascii="Times New Roman" w:hAnsi="Times New Roman" w:cs="Times New Roman"/>
          <w:sz w:val="20"/>
          <w:szCs w:val="20"/>
        </w:rPr>
        <w:t xml:space="preserve"> территории, либо без </w:t>
      </w:r>
      <w:proofErr w:type="spellStart"/>
      <w:r w:rsidRPr="00F0742C">
        <w:rPr>
          <w:rFonts w:ascii="Times New Roman" w:hAnsi="Times New Roman" w:cs="Times New Roman"/>
          <w:sz w:val="20"/>
          <w:szCs w:val="20"/>
        </w:rPr>
        <w:t>нее</w:t>
      </w:r>
      <w:proofErr w:type="spellEnd"/>
      <w:r w:rsidRPr="00F0742C">
        <w:rPr>
          <w:rFonts w:ascii="Times New Roman" w:hAnsi="Times New Roman" w:cs="Times New Roman"/>
          <w:sz w:val="20"/>
          <w:szCs w:val="20"/>
        </w:rPr>
        <w:t xml:space="preserve"> - в этом случае границы участка следует устанавливать совпадающими с внешним контуром подошвы застройки зданий и сооружений.</w:t>
      </w:r>
    </w:p>
    <w:p w:rsidR="00F0742C" w:rsidRPr="00F0742C" w:rsidRDefault="00F0742C" w:rsidP="00F0742C">
      <w:pPr>
        <w:pStyle w:val="a3"/>
        <w:jc w:val="both"/>
        <w:rPr>
          <w:rFonts w:ascii="Times New Roman" w:hAnsi="Times New Roman" w:cs="Times New Roman"/>
          <w:sz w:val="20"/>
          <w:szCs w:val="20"/>
        </w:rPr>
      </w:pPr>
      <w:r w:rsidRPr="00F0742C">
        <w:rPr>
          <w:rFonts w:ascii="Times New Roman" w:hAnsi="Times New Roman" w:cs="Times New Roman"/>
          <w:sz w:val="20"/>
          <w:szCs w:val="20"/>
        </w:rPr>
        <w:t xml:space="preserve">        13.3.1.1.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r w:rsidRPr="00F0742C">
        <w:rPr>
          <w:rFonts w:ascii="Times New Roman" w:hAnsi="Times New Roman" w:cs="Times New Roman"/>
          <w:sz w:val="20"/>
          <w:szCs w:val="20"/>
        </w:rPr>
        <w:br/>
        <w:t xml:space="preserve">        13.3.2. Как правило, обязательный перечень элементов благоустройства территории на участках общественной застройки (при наличии </w:t>
      </w:r>
      <w:proofErr w:type="spellStart"/>
      <w:r w:rsidRPr="00F0742C">
        <w:rPr>
          <w:rFonts w:ascii="Times New Roman" w:hAnsi="Times New Roman" w:cs="Times New Roman"/>
          <w:sz w:val="20"/>
          <w:szCs w:val="20"/>
        </w:rPr>
        <w:t>приобъектных</w:t>
      </w:r>
      <w:proofErr w:type="spellEnd"/>
      <w:r w:rsidRPr="00F0742C">
        <w:rPr>
          <w:rFonts w:ascii="Times New Roman" w:hAnsi="Times New Roman" w:cs="Times New Roman"/>
          <w:sz w:val="20"/>
          <w:szCs w:val="20"/>
        </w:rPr>
        <w:t xml:space="preserve"> территорий) включает: </w:t>
      </w:r>
      <w:proofErr w:type="spellStart"/>
      <w:r w:rsidRPr="00F0742C">
        <w:rPr>
          <w:rFonts w:ascii="Times New Roman" w:hAnsi="Times New Roman" w:cs="Times New Roman"/>
          <w:sz w:val="20"/>
          <w:szCs w:val="20"/>
        </w:rPr>
        <w:t>твердые</w:t>
      </w:r>
      <w:proofErr w:type="spellEnd"/>
      <w:r w:rsidRPr="00F0742C">
        <w:rPr>
          <w:rFonts w:ascii="Times New Roman" w:hAnsi="Times New Roman" w:cs="Times New Roman"/>
          <w:sz w:val="20"/>
          <w:szCs w:val="20"/>
        </w:rPr>
        <w:t xml:space="preserve">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w:t>
      </w:r>
      <w:proofErr w:type="spellStart"/>
      <w:r w:rsidRPr="00F0742C">
        <w:rPr>
          <w:rFonts w:ascii="Times New Roman" w:hAnsi="Times New Roman" w:cs="Times New Roman"/>
          <w:sz w:val="20"/>
          <w:szCs w:val="20"/>
        </w:rPr>
        <w:t>приемом</w:t>
      </w:r>
      <w:proofErr w:type="spellEnd"/>
      <w:r w:rsidRPr="00F0742C">
        <w:rPr>
          <w:rFonts w:ascii="Times New Roman" w:hAnsi="Times New Roman" w:cs="Times New Roman"/>
          <w:sz w:val="20"/>
          <w:szCs w:val="20"/>
        </w:rPr>
        <w:t xml:space="preserve"> посетителей, рекомендуется предусматривать обязательное размещение скамей.</w:t>
      </w:r>
      <w:r w:rsidRPr="00F0742C">
        <w:rPr>
          <w:rFonts w:ascii="Times New Roman" w:hAnsi="Times New Roman" w:cs="Times New Roman"/>
          <w:sz w:val="20"/>
          <w:szCs w:val="20"/>
        </w:rPr>
        <w:br/>
        <w:t xml:space="preserve">         13.3.2.1.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w:t>
      </w:r>
      <w:proofErr w:type="spellStart"/>
      <w:r w:rsidRPr="00F0742C">
        <w:rPr>
          <w:rFonts w:ascii="Times New Roman" w:hAnsi="Times New Roman" w:cs="Times New Roman"/>
          <w:sz w:val="20"/>
          <w:szCs w:val="20"/>
        </w:rPr>
        <w:t>населенного</w:t>
      </w:r>
      <w:proofErr w:type="spellEnd"/>
      <w:r w:rsidRPr="00F0742C">
        <w:rPr>
          <w:rFonts w:ascii="Times New Roman" w:hAnsi="Times New Roman" w:cs="Times New Roman"/>
          <w:sz w:val="20"/>
          <w:szCs w:val="20"/>
        </w:rPr>
        <w:t xml:space="preserve"> пункта допускается отсутствие стационарного озеленения.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F0742C">
        <w:rPr>
          <w:b/>
          <w:color w:val="000000"/>
          <w:sz w:val="20"/>
          <w:szCs w:val="20"/>
        </w:rPr>
        <w:t>14. Благоустройство на территориях рекреационного назначения</w:t>
      </w:r>
    </w:p>
    <w:p w:rsidR="00F0742C" w:rsidRPr="00F0742C" w:rsidRDefault="00F0742C" w:rsidP="00F0742C">
      <w:pPr>
        <w:pStyle w:val="a3"/>
        <w:rPr>
          <w:rFonts w:ascii="Times New Roman" w:hAnsi="Times New Roman" w:cs="Times New Roman"/>
          <w:sz w:val="20"/>
          <w:szCs w:val="20"/>
        </w:rPr>
      </w:pP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14.1. Общие положения</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14.1.1.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r w:rsidRPr="00F0742C">
        <w:rPr>
          <w:rFonts w:ascii="Times New Roman" w:hAnsi="Times New Roman" w:cs="Times New Roman"/>
          <w:sz w:val="20"/>
          <w:szCs w:val="20"/>
        </w:rPr>
        <w:br/>
        <w:t xml:space="preserve">       14.1.2.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w:t>
      </w:r>
      <w:r w:rsidRPr="00F0742C">
        <w:rPr>
          <w:rFonts w:ascii="Times New Roman" w:hAnsi="Times New Roman" w:cs="Times New Roman"/>
          <w:sz w:val="20"/>
          <w:szCs w:val="20"/>
        </w:rPr>
        <w:br/>
      </w:r>
      <w:r w:rsidRPr="00F0742C">
        <w:rPr>
          <w:rFonts w:ascii="Times New Roman" w:hAnsi="Times New Roman" w:cs="Times New Roman"/>
          <w:sz w:val="20"/>
          <w:szCs w:val="20"/>
        </w:rPr>
        <w:lastRenderedPageBreak/>
        <w:t xml:space="preserve">       14.1.3.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proofErr w:type="spellStart"/>
      <w:r w:rsidRPr="00F0742C">
        <w:rPr>
          <w:rFonts w:ascii="Times New Roman" w:hAnsi="Times New Roman" w:cs="Times New Roman"/>
          <w:sz w:val="20"/>
          <w:szCs w:val="20"/>
        </w:rPr>
        <w:t>населенного</w:t>
      </w:r>
      <w:proofErr w:type="spellEnd"/>
      <w:r w:rsidRPr="00F0742C">
        <w:rPr>
          <w:rFonts w:ascii="Times New Roman" w:hAnsi="Times New Roman" w:cs="Times New Roman"/>
          <w:sz w:val="20"/>
          <w:szCs w:val="20"/>
        </w:rPr>
        <w:t xml:space="preserve"> пункта.</w:t>
      </w:r>
      <w:r w:rsidRPr="00F0742C">
        <w:rPr>
          <w:rFonts w:ascii="Times New Roman" w:hAnsi="Times New Roman" w:cs="Times New Roman"/>
          <w:sz w:val="20"/>
          <w:szCs w:val="20"/>
        </w:rPr>
        <w:br/>
        <w:t xml:space="preserve">       14.1.4. При реконструкции объектов рекреации рекомендуется предусматривать:</w:t>
      </w:r>
      <w:r w:rsidRPr="00F0742C">
        <w:rPr>
          <w:rFonts w:ascii="Times New Roman" w:hAnsi="Times New Roman" w:cs="Times New Roman"/>
          <w:sz w:val="20"/>
          <w:szCs w:val="20"/>
        </w:rPr>
        <w:b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r w:rsidRPr="00F0742C">
        <w:rPr>
          <w:rFonts w:ascii="Times New Roman" w:hAnsi="Times New Roman" w:cs="Times New Roman"/>
          <w:sz w:val="20"/>
          <w:szCs w:val="20"/>
        </w:rPr>
        <w:br/>
        <w:t>- для парков и садов: реконструкция планировочной структуры (например, изменение плотности дорожно-</w:t>
      </w:r>
      <w:proofErr w:type="spellStart"/>
      <w:r w:rsidRPr="00F0742C">
        <w:rPr>
          <w:rFonts w:ascii="Times New Roman" w:hAnsi="Times New Roman" w:cs="Times New Roman"/>
          <w:sz w:val="20"/>
          <w:szCs w:val="20"/>
        </w:rPr>
        <w:t>тропиночной</w:t>
      </w:r>
      <w:proofErr w:type="spellEnd"/>
      <w:r w:rsidRPr="00F0742C">
        <w:rPr>
          <w:rFonts w:ascii="Times New Roman" w:hAnsi="Times New Roman" w:cs="Times New Roman"/>
          <w:sz w:val="20"/>
          <w:szCs w:val="20"/>
        </w:rPr>
        <w:t xml:space="preserve"> сети), </w:t>
      </w:r>
      <w:proofErr w:type="spellStart"/>
      <w:r w:rsidRPr="00F0742C">
        <w:rPr>
          <w:rFonts w:ascii="Times New Roman" w:hAnsi="Times New Roman" w:cs="Times New Roman"/>
          <w:sz w:val="20"/>
          <w:szCs w:val="20"/>
        </w:rPr>
        <w:t>разреживание</w:t>
      </w:r>
      <w:proofErr w:type="spellEnd"/>
      <w:r w:rsidRPr="00F0742C">
        <w:rPr>
          <w:rFonts w:ascii="Times New Roman" w:hAnsi="Times New Roman" w:cs="Times New Roman"/>
          <w:sz w:val="20"/>
          <w:szCs w:val="20"/>
        </w:rPr>
        <w:t xml:space="preserve"> участков с повышенной плотностью насаждений, удаление больных, старых, </w:t>
      </w:r>
      <w:proofErr w:type="spellStart"/>
      <w:r w:rsidRPr="00F0742C">
        <w:rPr>
          <w:rFonts w:ascii="Times New Roman" w:hAnsi="Times New Roman" w:cs="Times New Roman"/>
          <w:sz w:val="20"/>
          <w:szCs w:val="20"/>
        </w:rPr>
        <w:t>недекоративньгх</w:t>
      </w:r>
      <w:proofErr w:type="spellEnd"/>
      <w:r w:rsidRPr="00F0742C">
        <w:rPr>
          <w:rFonts w:ascii="Times New Roman" w:hAnsi="Times New Roman" w:cs="Times New Roman"/>
          <w:sz w:val="20"/>
          <w:szCs w:val="20"/>
        </w:rPr>
        <w:t xml:space="preserve">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F0742C">
        <w:rPr>
          <w:rFonts w:ascii="Times New Roman" w:hAnsi="Times New Roman" w:cs="Times New Roman"/>
          <w:sz w:val="20"/>
          <w:szCs w:val="20"/>
        </w:rPr>
        <w:b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F0742C">
        <w:rPr>
          <w:rFonts w:ascii="Times New Roman" w:hAnsi="Times New Roman" w:cs="Times New Roman"/>
          <w:sz w:val="20"/>
          <w:szCs w:val="20"/>
        </w:rPr>
        <w:br/>
        <w:t xml:space="preserve">        14.1.5. Проектирование инженерных коммуникаций на территориях рекреационного назначения рекомендуется вести с </w:t>
      </w:r>
      <w:proofErr w:type="spellStart"/>
      <w:r w:rsidRPr="00F0742C">
        <w:rPr>
          <w:rFonts w:ascii="Times New Roman" w:hAnsi="Times New Roman" w:cs="Times New Roman"/>
          <w:sz w:val="20"/>
          <w:szCs w:val="20"/>
        </w:rPr>
        <w:t>учетом</w:t>
      </w:r>
      <w:proofErr w:type="spellEnd"/>
      <w:r w:rsidRPr="00F0742C">
        <w:rPr>
          <w:rFonts w:ascii="Times New Roman" w:hAnsi="Times New Roman" w:cs="Times New Roman"/>
          <w:sz w:val="20"/>
          <w:szCs w:val="20"/>
        </w:rPr>
        <w:t xml:space="preserve"> экологических особенностей территории, преимущественно в проходных коллекторах или в обход объекта рекреации.</w:t>
      </w:r>
    </w:p>
    <w:p w:rsidR="00F0742C" w:rsidRPr="00F0742C" w:rsidRDefault="00F0742C" w:rsidP="00F0742C">
      <w:pPr>
        <w:pStyle w:val="a3"/>
        <w:ind w:firstLine="567"/>
        <w:jc w:val="both"/>
        <w:rPr>
          <w:rFonts w:ascii="Times New Roman" w:hAnsi="Times New Roman" w:cs="Times New Roman"/>
          <w:sz w:val="20"/>
          <w:szCs w:val="20"/>
        </w:rPr>
      </w:pPr>
    </w:p>
    <w:p w:rsidR="00F0742C" w:rsidRPr="00F0742C" w:rsidRDefault="00F0742C" w:rsidP="00F0742C">
      <w:pPr>
        <w:pStyle w:val="a3"/>
        <w:jc w:val="both"/>
        <w:rPr>
          <w:rFonts w:ascii="Times New Roman" w:hAnsi="Times New Roman" w:cs="Times New Roman"/>
          <w:b/>
          <w:i/>
          <w:sz w:val="20"/>
          <w:szCs w:val="20"/>
        </w:rPr>
      </w:pPr>
      <w:r w:rsidRPr="00F0742C">
        <w:rPr>
          <w:rFonts w:ascii="Times New Roman" w:hAnsi="Times New Roman" w:cs="Times New Roman"/>
          <w:b/>
          <w:i/>
          <w:sz w:val="20"/>
          <w:szCs w:val="20"/>
        </w:rPr>
        <w:t xml:space="preserve">       14.2. Зоны отдыха</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14.2.1. Зоны отдыха - территории, предназначенные и обустроенные для организации активного массового отдыха, купания и рекреации.</w:t>
      </w:r>
      <w:r w:rsidRPr="00F0742C">
        <w:rPr>
          <w:rFonts w:ascii="Times New Roman" w:hAnsi="Times New Roman" w:cs="Times New Roman"/>
          <w:sz w:val="20"/>
          <w:szCs w:val="20"/>
        </w:rPr>
        <w:br/>
        <w:t xml:space="preserve">       14.2.2. При проектировании зон отдыха в прибрежной части </w:t>
      </w:r>
      <w:proofErr w:type="spellStart"/>
      <w:r w:rsidRPr="00F0742C">
        <w:rPr>
          <w:rFonts w:ascii="Times New Roman" w:hAnsi="Times New Roman" w:cs="Times New Roman"/>
          <w:sz w:val="20"/>
          <w:szCs w:val="20"/>
        </w:rPr>
        <w:t>водоемов</w:t>
      </w:r>
      <w:proofErr w:type="spellEnd"/>
      <w:r w:rsidRPr="00F0742C">
        <w:rPr>
          <w:rFonts w:ascii="Times New Roman" w:hAnsi="Times New Roman" w:cs="Times New Roman"/>
          <w:sz w:val="20"/>
          <w:szCs w:val="20"/>
        </w:rPr>
        <w:t xml:space="preserve"> площадь пляжа и </w:t>
      </w:r>
      <w:proofErr w:type="spellStart"/>
      <w:r w:rsidRPr="00F0742C">
        <w:rPr>
          <w:rFonts w:ascii="Times New Roman" w:hAnsi="Times New Roman" w:cs="Times New Roman"/>
          <w:sz w:val="20"/>
          <w:szCs w:val="20"/>
        </w:rPr>
        <w:t>протяженность</w:t>
      </w:r>
      <w:proofErr w:type="spellEnd"/>
      <w:r w:rsidRPr="00F0742C">
        <w:rPr>
          <w:rFonts w:ascii="Times New Roman" w:hAnsi="Times New Roman" w:cs="Times New Roman"/>
          <w:sz w:val="20"/>
          <w:szCs w:val="20"/>
        </w:rPr>
        <w:t xml:space="preserve"> береговой линии пляжей обычно принимаются по </w:t>
      </w:r>
      <w:proofErr w:type="spellStart"/>
      <w:r w:rsidRPr="00F0742C">
        <w:rPr>
          <w:rFonts w:ascii="Times New Roman" w:hAnsi="Times New Roman" w:cs="Times New Roman"/>
          <w:sz w:val="20"/>
          <w:szCs w:val="20"/>
        </w:rPr>
        <w:t>расчету</w:t>
      </w:r>
      <w:proofErr w:type="spellEnd"/>
      <w:r w:rsidRPr="00F0742C">
        <w:rPr>
          <w:rFonts w:ascii="Times New Roman" w:hAnsi="Times New Roman" w:cs="Times New Roman"/>
          <w:sz w:val="20"/>
          <w:szCs w:val="20"/>
        </w:rPr>
        <w:t xml:space="preserve"> количества посетителей.</w:t>
      </w:r>
      <w:r w:rsidRPr="00F0742C">
        <w:rPr>
          <w:rFonts w:ascii="Times New Roman" w:hAnsi="Times New Roman" w:cs="Times New Roman"/>
          <w:sz w:val="20"/>
          <w:szCs w:val="20"/>
        </w:rPr>
        <w:br/>
        <w:t xml:space="preserve">       14.2.3.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w:t>
      </w:r>
      <w:r w:rsidRPr="00F0742C">
        <w:rPr>
          <w:rFonts w:ascii="Times New Roman" w:hAnsi="Times New Roman" w:cs="Times New Roman"/>
          <w:sz w:val="20"/>
          <w:szCs w:val="20"/>
        </w:rPr>
        <w:lastRenderedPageBreak/>
        <w:t xml:space="preserve">водоотведение, защита от попадания </w:t>
      </w:r>
      <w:proofErr w:type="spellStart"/>
      <w:r w:rsidRPr="00F0742C">
        <w:rPr>
          <w:rFonts w:ascii="Times New Roman" w:hAnsi="Times New Roman" w:cs="Times New Roman"/>
          <w:sz w:val="20"/>
          <w:szCs w:val="20"/>
        </w:rPr>
        <w:t>загрязненного</w:t>
      </w:r>
      <w:proofErr w:type="spellEnd"/>
      <w:r w:rsidRPr="00F0742C">
        <w:rPr>
          <w:rFonts w:ascii="Times New Roman" w:hAnsi="Times New Roman" w:cs="Times New Roman"/>
          <w:sz w:val="20"/>
          <w:szCs w:val="20"/>
        </w:rPr>
        <w:t xml:space="preserve"> поверхностного стока в </w:t>
      </w:r>
      <w:proofErr w:type="spellStart"/>
      <w:r w:rsidRPr="00F0742C">
        <w:rPr>
          <w:rFonts w:ascii="Times New Roman" w:hAnsi="Times New Roman" w:cs="Times New Roman"/>
          <w:sz w:val="20"/>
          <w:szCs w:val="20"/>
        </w:rPr>
        <w:t>водоем</w:t>
      </w:r>
      <w:proofErr w:type="spellEnd"/>
      <w:r w:rsidRPr="00F0742C">
        <w:rPr>
          <w:rFonts w:ascii="Times New Roman" w:hAnsi="Times New Roman" w:cs="Times New Roman"/>
          <w:sz w:val="20"/>
          <w:szCs w:val="20"/>
        </w:rPr>
        <w:t xml:space="preserve">).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proofErr w:type="spellStart"/>
      <w:r w:rsidRPr="00F0742C">
        <w:rPr>
          <w:rFonts w:ascii="Times New Roman" w:hAnsi="Times New Roman" w:cs="Times New Roman"/>
          <w:sz w:val="20"/>
          <w:szCs w:val="20"/>
        </w:rPr>
        <w:t>кв.м</w:t>
      </w:r>
      <w:proofErr w:type="spellEnd"/>
      <w:r w:rsidRPr="00F0742C">
        <w:rPr>
          <w:rFonts w:ascii="Times New Roman" w:hAnsi="Times New Roman" w:cs="Times New Roman"/>
          <w:sz w:val="20"/>
          <w:szCs w:val="20"/>
        </w:rPr>
        <w:t>, имеющим естественное и искусственное освещение, водопровод и туалет.</w:t>
      </w:r>
      <w:r w:rsidRPr="00F0742C">
        <w:rPr>
          <w:rFonts w:ascii="Times New Roman" w:hAnsi="Times New Roman" w:cs="Times New Roman"/>
          <w:sz w:val="20"/>
          <w:szCs w:val="20"/>
        </w:rPr>
        <w:br/>
        <w:t xml:space="preserve">       14.2.4. Обязательный перечень элементов благоустройства на территории зоны отдыха включает: </w:t>
      </w:r>
      <w:proofErr w:type="spellStart"/>
      <w:r w:rsidRPr="00F0742C">
        <w:rPr>
          <w:rFonts w:ascii="Times New Roman" w:hAnsi="Times New Roman" w:cs="Times New Roman"/>
          <w:sz w:val="20"/>
          <w:szCs w:val="20"/>
        </w:rPr>
        <w:t>твердые</w:t>
      </w:r>
      <w:proofErr w:type="spellEnd"/>
      <w:r w:rsidRPr="00F0742C">
        <w:rPr>
          <w:rFonts w:ascii="Times New Roman" w:hAnsi="Times New Roman" w:cs="Times New Roman"/>
          <w:sz w:val="20"/>
          <w:szCs w:val="20"/>
        </w:rPr>
        <w:t xml:space="preserve">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F0742C">
        <w:rPr>
          <w:rFonts w:ascii="Times New Roman" w:hAnsi="Times New Roman" w:cs="Times New Roman"/>
          <w:sz w:val="20"/>
          <w:szCs w:val="20"/>
        </w:rPr>
        <w:br/>
        <w:t xml:space="preserve">       14.2.4.1. При проектировании озеленения рекомендуется обеспечивать:</w:t>
      </w:r>
      <w:r w:rsidRPr="00F0742C">
        <w:rPr>
          <w:rFonts w:ascii="Times New Roman" w:hAnsi="Times New Roman" w:cs="Times New Roman"/>
          <w:sz w:val="20"/>
          <w:szCs w:val="20"/>
        </w:rPr>
        <w:br/>
        <w:t>- сохранение травяного покрова, древесно-кустарниковой и прибрежной растительности не менее, чем на 80% общей площади зоны отдыха;</w:t>
      </w:r>
      <w:r w:rsidRPr="00F0742C">
        <w:rPr>
          <w:rFonts w:ascii="Times New Roman" w:hAnsi="Times New Roman" w:cs="Times New Roman"/>
          <w:sz w:val="20"/>
          <w:szCs w:val="20"/>
        </w:rPr>
        <w:br/>
        <w:t xml:space="preserve">- озеленение и формирование берегов </w:t>
      </w:r>
      <w:proofErr w:type="spellStart"/>
      <w:r w:rsidRPr="00F0742C">
        <w:rPr>
          <w:rFonts w:ascii="Times New Roman" w:hAnsi="Times New Roman" w:cs="Times New Roman"/>
          <w:sz w:val="20"/>
          <w:szCs w:val="20"/>
        </w:rPr>
        <w:t>водоема</w:t>
      </w:r>
      <w:proofErr w:type="spellEnd"/>
      <w:r w:rsidRPr="00F0742C">
        <w:rPr>
          <w:rFonts w:ascii="Times New Roman" w:hAnsi="Times New Roman" w:cs="Times New Roman"/>
          <w:sz w:val="20"/>
          <w:szCs w:val="20"/>
        </w:rPr>
        <w:t xml:space="preserve"> (берегоукрепительный пояс на оползневых и эродируемых склонах, склоновые водозадерживающие пояса - головной дренаж и пр.);</w:t>
      </w:r>
      <w:r w:rsidRPr="00F0742C">
        <w:rPr>
          <w:rFonts w:ascii="Times New Roman" w:hAnsi="Times New Roman" w:cs="Times New Roman"/>
          <w:sz w:val="20"/>
          <w:szCs w:val="20"/>
        </w:rPr>
        <w:br/>
        <w:t>- недопущение использования территории зоны отдыха для иных целей (выгуливания собак, устройства игровых городков, аттракционов и т.п.).</w:t>
      </w:r>
      <w:r w:rsidRPr="00F0742C">
        <w:rPr>
          <w:rFonts w:ascii="Times New Roman" w:hAnsi="Times New Roman" w:cs="Times New Roman"/>
          <w:sz w:val="20"/>
          <w:szCs w:val="20"/>
        </w:rPr>
        <w:br/>
        <w:t xml:space="preserve">       14.2.4.2. Возможно размещение ограждения, уличного технического оборудования (торговые тележки "вода", "мороженое").</w:t>
      </w:r>
    </w:p>
    <w:p w:rsidR="00F0742C" w:rsidRPr="00F0742C" w:rsidRDefault="00F0742C" w:rsidP="00F0742C">
      <w:pPr>
        <w:pStyle w:val="a3"/>
        <w:ind w:firstLine="567"/>
        <w:jc w:val="both"/>
        <w:rPr>
          <w:rFonts w:ascii="Times New Roman" w:hAnsi="Times New Roman" w:cs="Times New Roman"/>
          <w:sz w:val="20"/>
          <w:szCs w:val="20"/>
        </w:rPr>
      </w:pP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
        <w:rPr>
          <w:color w:val="000000"/>
          <w:sz w:val="20"/>
          <w:szCs w:val="20"/>
        </w:rPr>
      </w:pP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color w:val="000000"/>
          <w:sz w:val="20"/>
          <w:szCs w:val="20"/>
        </w:rPr>
      </w:pPr>
      <w:r w:rsidRPr="00F0742C">
        <w:rPr>
          <w:b/>
          <w:i/>
          <w:color w:val="000000"/>
          <w:sz w:val="20"/>
          <w:szCs w:val="20"/>
        </w:rPr>
        <w:t>14.3. Бульвары, скверы</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14.3.1. Бульвары и скверы обычно предназначены для организации кратковременного отдыха, прогулок, транзитных пешеходных передвижений.</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 xml:space="preserve">14.3.2. Как правило, обязательный перечень элементов благоустройства на территории бульваров и скверов включает: </w:t>
      </w:r>
      <w:proofErr w:type="spellStart"/>
      <w:r w:rsidRPr="00F0742C">
        <w:rPr>
          <w:sz w:val="20"/>
          <w:szCs w:val="20"/>
        </w:rPr>
        <w:t>твердые</w:t>
      </w:r>
      <w:proofErr w:type="spellEnd"/>
      <w:r w:rsidRPr="00F0742C">
        <w:rPr>
          <w:sz w:val="20"/>
          <w:szCs w:val="20"/>
        </w:rPr>
        <w:t xml:space="preserve">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14.3.2.1.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 xml:space="preserve">14.3.2.2. При озеленении бульваров рекомендуется предусматривать полосы насаждений, изолирующих внутренние территории бульвара от улиц, </w:t>
      </w:r>
      <w:r w:rsidRPr="00F0742C">
        <w:rPr>
          <w:sz w:val="20"/>
          <w:szCs w:val="20"/>
        </w:rPr>
        <w:lastRenderedPageBreak/>
        <w:t xml:space="preserve">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w:t>
      </w:r>
      <w:proofErr w:type="spellStart"/>
      <w:r w:rsidRPr="00F0742C">
        <w:rPr>
          <w:sz w:val="20"/>
          <w:szCs w:val="20"/>
        </w:rPr>
        <w:t>обращенные</w:t>
      </w:r>
      <w:proofErr w:type="spellEnd"/>
      <w:r w:rsidRPr="00F0742C">
        <w:rPr>
          <w:sz w:val="20"/>
          <w:szCs w:val="20"/>
        </w:rPr>
        <w:t xml:space="preserve"> к водному зеркалу. При озеленении скверов рекомендуется использовать </w:t>
      </w:r>
      <w:proofErr w:type="spellStart"/>
      <w:r w:rsidRPr="00F0742C">
        <w:rPr>
          <w:sz w:val="20"/>
          <w:szCs w:val="20"/>
        </w:rPr>
        <w:t>приемы</w:t>
      </w:r>
      <w:proofErr w:type="spellEnd"/>
      <w:r w:rsidRPr="00F0742C">
        <w:rPr>
          <w:sz w:val="20"/>
          <w:szCs w:val="20"/>
        </w:rPr>
        <w:t xml:space="preserve"> зрительного расширения озеленяемого пространства.</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F0742C">
        <w:rPr>
          <w:sz w:val="20"/>
          <w:szCs w:val="20"/>
        </w:rPr>
        <w:t>14.3.2.3. Возможно размещение технического оборудования (тележки "вода", "мороженое").</w:t>
      </w:r>
    </w:p>
    <w:p w:rsidR="00F0742C" w:rsidRPr="00F0742C" w:rsidRDefault="00F0742C" w:rsidP="00F0742C">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
        <w:jc w:val="center"/>
        <w:rPr>
          <w:color w:val="000000"/>
          <w:sz w:val="20"/>
          <w:szCs w:val="20"/>
        </w:rPr>
      </w:pP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82E2C"/>
          <w:sz w:val="20"/>
          <w:szCs w:val="20"/>
        </w:rPr>
      </w:pPr>
      <w:r w:rsidRPr="00F0742C">
        <w:rPr>
          <w:rStyle w:val="af0"/>
          <w:rFonts w:eastAsiaTheme="minorEastAsia"/>
          <w:color w:val="382E2C"/>
          <w:sz w:val="20"/>
          <w:szCs w:val="20"/>
        </w:rPr>
        <w:t>15. Порядок общественного обсуждения проектов муниципальных программ по благоустройству общественных территорий, муниципальной территории общего пользования</w:t>
      </w:r>
    </w:p>
    <w:p w:rsidR="00F0742C" w:rsidRPr="00F0742C" w:rsidRDefault="00F0742C" w:rsidP="00F0742C">
      <w:pPr>
        <w:pStyle w:val="a3"/>
        <w:ind w:firstLine="567"/>
        <w:jc w:val="both"/>
        <w:rPr>
          <w:rFonts w:ascii="Times New Roman" w:hAnsi="Times New Roman" w:cs="Times New Roman"/>
          <w:sz w:val="20"/>
          <w:szCs w:val="20"/>
        </w:rPr>
      </w:pPr>
      <w:r w:rsidRPr="00F0742C">
        <w:rPr>
          <w:rStyle w:val="af0"/>
          <w:rFonts w:ascii="Times New Roman" w:hAnsi="Times New Roman" w:cs="Times New Roman"/>
          <w:color w:val="382E2C"/>
          <w:sz w:val="20"/>
          <w:szCs w:val="20"/>
        </w:rPr>
        <w:t>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15.1.  Порядок общественного обсуждения проектов муниципальных программ по благоустройству общественных территорий, муниципальной территории общего пользования сельского поселения (далее – Порядок) определяет форму, механизм и сроки проведения общественного обсуждения проектов муниципальных программ по благоустройству общественных территорий, муниципальной территории общего пользования (далее — проекты программ), а также контроль за реализацией муниципальной программы.</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 xml:space="preserve">15.2. Общественное обсуждение проектов муниципальных программ осуществляется </w:t>
      </w:r>
      <w:proofErr w:type="spellStart"/>
      <w:r w:rsidRPr="00F0742C">
        <w:rPr>
          <w:rFonts w:ascii="Times New Roman" w:hAnsi="Times New Roman" w:cs="Times New Roman"/>
          <w:sz w:val="20"/>
          <w:szCs w:val="20"/>
        </w:rPr>
        <w:t>путем</w:t>
      </w:r>
      <w:proofErr w:type="spellEnd"/>
      <w:r w:rsidRPr="00F0742C">
        <w:rPr>
          <w:rFonts w:ascii="Times New Roman" w:hAnsi="Times New Roman" w:cs="Times New Roman"/>
          <w:sz w:val="20"/>
          <w:szCs w:val="20"/>
        </w:rPr>
        <w:t xml:space="preserve"> их размещения на странице муниципального образования «Шамардановское» официального сайта муниципального образования «Юкаменский район» в сети «Интернет».</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15.3.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   </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F0742C">
        <w:rPr>
          <w:sz w:val="20"/>
          <w:szCs w:val="20"/>
        </w:rPr>
        <w:t>          2) проект муниципальной программы (документа);</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lastRenderedPageBreak/>
        <w:t>   3) пояснительную записку к проекту программы, содержащую обоснование необходимости его принятия.</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 xml:space="preserve">15.4. Продолжительность проведения общественного обсуждения проекта муниципальной программы должна составлять не менее 30 календарных дней. </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15.5. При направлении замечаний и предложений к проекту документа участники общественного обсуждения указывают:</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граждане — фамилию, имя, отчество (при наличии), контактные данные;</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Не рассматриваются также замечания и предложения:</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1) экстремистской направленности;</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2) содержащие нецензурные либо оскорбительные выражения;</w:t>
      </w:r>
    </w:p>
    <w:p w:rsidR="00F0742C" w:rsidRPr="00F0742C" w:rsidRDefault="00F0742C" w:rsidP="00F0742C">
      <w:pPr>
        <w:pStyle w:val="a3"/>
        <w:ind w:firstLine="709"/>
        <w:jc w:val="both"/>
        <w:rPr>
          <w:rFonts w:ascii="Times New Roman" w:hAnsi="Times New Roman" w:cs="Times New Roman"/>
          <w:sz w:val="20"/>
          <w:szCs w:val="20"/>
        </w:rPr>
      </w:pPr>
      <w:r w:rsidRPr="00F0742C">
        <w:rPr>
          <w:rFonts w:ascii="Times New Roman" w:hAnsi="Times New Roman" w:cs="Times New Roman"/>
          <w:sz w:val="20"/>
          <w:szCs w:val="20"/>
        </w:rPr>
        <w:t>3) поступившие по истечении установленного срока проведения общественного обсуждения проектов документов.</w:t>
      </w:r>
    </w:p>
    <w:p w:rsidR="00F0742C" w:rsidRPr="00F0742C" w:rsidRDefault="00F0742C" w:rsidP="00F0742C">
      <w:pPr>
        <w:pStyle w:val="a3"/>
        <w:ind w:firstLine="567"/>
        <w:jc w:val="both"/>
        <w:rPr>
          <w:rFonts w:ascii="Times New Roman" w:eastAsia="Batang" w:hAnsi="Times New Roman" w:cs="Times New Roman"/>
          <w:sz w:val="20"/>
          <w:szCs w:val="20"/>
        </w:rPr>
      </w:pPr>
      <w:r w:rsidRPr="00F0742C">
        <w:rPr>
          <w:rFonts w:ascii="Times New Roman" w:eastAsia="Batang" w:hAnsi="Times New Roman" w:cs="Times New Roman"/>
          <w:sz w:val="20"/>
          <w:szCs w:val="20"/>
        </w:rPr>
        <w:t>15.6. Разработчик в срок, не превышающий 7 рабочих дней со дня окончания срока общественного обсуждения:</w:t>
      </w:r>
    </w:p>
    <w:p w:rsidR="00F0742C" w:rsidRPr="00F0742C" w:rsidRDefault="00F0742C" w:rsidP="00F0742C">
      <w:pPr>
        <w:pStyle w:val="a3"/>
        <w:ind w:firstLine="567"/>
        <w:jc w:val="both"/>
        <w:rPr>
          <w:rFonts w:ascii="Times New Roman" w:eastAsia="Batang" w:hAnsi="Times New Roman" w:cs="Times New Roman"/>
          <w:sz w:val="20"/>
          <w:szCs w:val="20"/>
        </w:rPr>
      </w:pPr>
      <w:r w:rsidRPr="00F0742C">
        <w:rPr>
          <w:rFonts w:ascii="Times New Roman" w:eastAsia="Batang" w:hAnsi="Times New Roman" w:cs="Times New Roman"/>
          <w:sz w:val="20"/>
          <w:szCs w:val="20"/>
        </w:rPr>
        <w:t>— рассматривает поступившие замечания и предложения к проекту документа;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eastAsia="Batang" w:hAnsi="Times New Roman" w:cs="Times New Roman"/>
          <w:sz w:val="20"/>
          <w:szCs w:val="20"/>
        </w:rPr>
        <w:t>- анализирует замечания и (или) предложения, поступившие в рамках общественного обсуждения</w:t>
      </w:r>
      <w:r w:rsidRPr="00F0742C">
        <w:rPr>
          <w:rFonts w:ascii="Times New Roman" w:hAnsi="Times New Roman" w:cs="Times New Roman"/>
          <w:sz w:val="20"/>
          <w:szCs w:val="20"/>
        </w:rPr>
        <w:t xml:space="preserve"> проекта программы,</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 xml:space="preserve">— принимает решение о целесообразности, обоснованности и возможности их </w:t>
      </w:r>
      <w:proofErr w:type="spellStart"/>
      <w:r w:rsidRPr="00F0742C">
        <w:rPr>
          <w:sz w:val="20"/>
          <w:szCs w:val="20"/>
        </w:rPr>
        <w:t>учета</w:t>
      </w:r>
      <w:proofErr w:type="spellEnd"/>
      <w:r w:rsidRPr="00F0742C">
        <w:rPr>
          <w:sz w:val="20"/>
          <w:szCs w:val="20"/>
        </w:rPr>
        <w:t>, и в случае необходимости дорабатывает проект программы.</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Предложения и замечания, поступившие в ходе общественного обсуждения проекта программы, носят рекомендательный характер.</w:t>
      </w:r>
    </w:p>
    <w:p w:rsidR="00F0742C" w:rsidRPr="00F0742C" w:rsidRDefault="00F0742C" w:rsidP="00F0742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r w:rsidRPr="00F0742C">
        <w:rPr>
          <w:sz w:val="20"/>
          <w:szCs w:val="20"/>
        </w:rPr>
        <w:t xml:space="preserve"> </w:t>
      </w:r>
      <w:proofErr w:type="spellStart"/>
      <w:r w:rsidRPr="00F0742C">
        <w:rPr>
          <w:sz w:val="20"/>
          <w:szCs w:val="20"/>
        </w:rPr>
        <w:t>Непоступление</w:t>
      </w:r>
      <w:proofErr w:type="spellEnd"/>
      <w:r w:rsidRPr="00F0742C">
        <w:rPr>
          <w:sz w:val="20"/>
          <w:szCs w:val="20"/>
        </w:rPr>
        <w:t xml:space="preserve"> замечаний и (или) предложений по проекту программы в установленный срок, </w:t>
      </w:r>
      <w:proofErr w:type="spellStart"/>
      <w:r w:rsidRPr="00F0742C">
        <w:rPr>
          <w:sz w:val="20"/>
          <w:szCs w:val="20"/>
        </w:rPr>
        <w:t>отведенный</w:t>
      </w:r>
      <w:proofErr w:type="spellEnd"/>
      <w:r w:rsidRPr="00F0742C">
        <w:rPr>
          <w:sz w:val="20"/>
          <w:szCs w:val="20"/>
        </w:rPr>
        <w:t xml:space="preserve"> для общественного обсуждения проекта программы, не является препятствием для </w:t>
      </w:r>
      <w:proofErr w:type="spellStart"/>
      <w:r w:rsidRPr="00F0742C">
        <w:rPr>
          <w:sz w:val="20"/>
          <w:szCs w:val="20"/>
        </w:rPr>
        <w:t>ее</w:t>
      </w:r>
      <w:proofErr w:type="spellEnd"/>
      <w:r w:rsidRPr="00F0742C">
        <w:rPr>
          <w:sz w:val="20"/>
          <w:szCs w:val="20"/>
        </w:rPr>
        <w:t xml:space="preserve"> утверждения. Итоги общественного обсуждения проекта программы подлежат размещению на сайте и должны быть доступны на нем в течение пяти рабочих дней со дня их размещения.       </w:t>
      </w:r>
    </w:p>
    <w:p w:rsidR="00F0742C" w:rsidRPr="00F0742C" w:rsidRDefault="00F0742C" w:rsidP="00F0742C">
      <w:pPr>
        <w:pStyle w:val="a3"/>
        <w:ind w:firstLine="567"/>
        <w:jc w:val="both"/>
        <w:rPr>
          <w:rFonts w:ascii="Times New Roman" w:hAnsi="Times New Roman" w:cs="Times New Roman"/>
          <w:sz w:val="20"/>
          <w:szCs w:val="20"/>
        </w:rPr>
      </w:pPr>
      <w:r w:rsidRPr="00F0742C">
        <w:rPr>
          <w:rFonts w:ascii="Times New Roman" w:hAnsi="Times New Roman" w:cs="Times New Roman"/>
          <w:sz w:val="20"/>
          <w:szCs w:val="20"/>
        </w:rPr>
        <w:t>15.7. Общественное обсуждение проектов муниципальных программ по благоустройству общественных территорий, муниципальной территории общего пользования сельского поселения, комиссионная оценка предложений заинтересованных лиц по благоустройству общественных территорий, муниципальной территории общего пользования и контроль за реализацией программ может осуществляться общественной комиссией.</w:t>
      </w:r>
    </w:p>
    <w:p w:rsidR="00F0742C" w:rsidRPr="00F0742C" w:rsidRDefault="00F0742C" w:rsidP="00F0742C">
      <w:pPr>
        <w:pStyle w:val="a3"/>
        <w:ind w:firstLine="567"/>
        <w:jc w:val="both"/>
        <w:rPr>
          <w:rFonts w:ascii="Times New Roman" w:hAnsi="Times New Roman" w:cs="Times New Roman"/>
          <w:sz w:val="20"/>
          <w:szCs w:val="20"/>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r w:rsidRPr="00F0742C">
        <w:rPr>
          <w:rFonts w:ascii="Times New Roman" w:hAnsi="Times New Roman" w:cs="Times New Roman"/>
          <w:b/>
          <w:bCs/>
        </w:rPr>
        <w:lastRenderedPageBreak/>
        <w:t xml:space="preserve">16. Ответственность за нарушение Правил </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rPr>
      </w:pP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Times New Roman" w:hAnsi="Times New Roman" w:cs="Times New Roman"/>
        </w:rPr>
      </w:pPr>
      <w:r w:rsidRPr="00F0742C">
        <w:rPr>
          <w:rFonts w:ascii="Times New Roman" w:hAnsi="Times New Roman" w:cs="Times New Roman"/>
        </w:rPr>
        <w:t xml:space="preserve">16.1. Нарушение настоящих Правил </w:t>
      </w:r>
      <w:proofErr w:type="spellStart"/>
      <w:r w:rsidRPr="00F0742C">
        <w:rPr>
          <w:rFonts w:ascii="Times New Roman" w:hAnsi="Times New Roman" w:cs="Times New Roman"/>
        </w:rPr>
        <w:t>влечет</w:t>
      </w:r>
      <w:proofErr w:type="spellEnd"/>
      <w:r w:rsidRPr="00F0742C">
        <w:rPr>
          <w:rFonts w:ascii="Times New Roman" w:hAnsi="Times New Roman" w:cs="Times New Roman"/>
        </w:rPr>
        <w:t xml:space="preserve"> ответственность в соответствии с Законом Удмуртской Республики «Об установлении административной ответственности за отдельные виды правонарушений».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Times New Roman" w:hAnsi="Times New Roman" w:cs="Times New Roman"/>
        </w:rPr>
      </w:pPr>
      <w:r w:rsidRPr="00F0742C">
        <w:rPr>
          <w:rFonts w:ascii="Times New Roman" w:hAnsi="Times New Roman" w:cs="Times New Roman"/>
        </w:rPr>
        <w:t xml:space="preserve">16.2. Привлечение к ответственности за неисполнение или ненадлежащее исполнение требований законодательства и муниципальных правовых актов в области </w:t>
      </w:r>
      <w:r w:rsidRPr="00F0742C">
        <w:rPr>
          <w:rStyle w:val="highlighthighlightactive"/>
          <w:rFonts w:ascii="Times New Roman" w:hAnsi="Times New Roman" w:cs="Times New Roman"/>
        </w:rPr>
        <w:t> благоустройства </w:t>
      </w:r>
      <w:r w:rsidRPr="00F0742C">
        <w:rPr>
          <w:rFonts w:ascii="Times New Roman" w:hAnsi="Times New Roman" w:cs="Times New Roman"/>
        </w:rPr>
        <w:t xml:space="preserve"> не освобождает лицо от исполнения указанных требований и устранения допущенных нарушений.</w:t>
      </w:r>
    </w:p>
    <w:p w:rsidR="00F0742C" w:rsidRPr="00F0742C" w:rsidRDefault="00F0742C" w:rsidP="00F0742C">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Times New Roman" w:hAnsi="Times New Roman" w:cs="Times New Roman"/>
        </w:rPr>
      </w:pPr>
      <w:r w:rsidRPr="00F0742C">
        <w:rPr>
          <w:rFonts w:ascii="Times New Roman" w:hAnsi="Times New Roman" w:cs="Times New Roman"/>
        </w:rPr>
        <w:t>16.3. Контроль над соблюдением юридическими лицами, должностными лицами, гражданами Правил благоустройства осуществляют должностные лица администрации муниципального образования, сотрудники полиции.</w:t>
      </w:r>
    </w:p>
    <w:tbl>
      <w:tblPr>
        <w:tblW w:w="9293" w:type="dxa"/>
        <w:tblInd w:w="5" w:type="dxa"/>
        <w:tblLook w:val="04A0" w:firstRow="1" w:lastRow="0" w:firstColumn="1" w:lastColumn="0" w:noHBand="0" w:noVBand="1"/>
      </w:tblPr>
      <w:tblGrid>
        <w:gridCol w:w="9293"/>
      </w:tblGrid>
      <w:tr w:rsidR="00F0742C" w:rsidRPr="00F0742C" w:rsidTr="00F0742C">
        <w:trPr>
          <w:trHeight w:val="1074"/>
        </w:trPr>
        <w:tc>
          <w:tcPr>
            <w:tcW w:w="9293" w:type="dxa"/>
          </w:tcPr>
          <w:p w:rsidR="00EC2519" w:rsidRDefault="00F0742C" w:rsidP="00F0742C">
            <w:pPr>
              <w:tabs>
                <w:tab w:val="left" w:pos="588"/>
                <w:tab w:val="left" w:pos="5535"/>
              </w:tabs>
              <w:spacing w:after="0" w:line="240" w:lineRule="auto"/>
              <w:rPr>
                <w:rFonts w:ascii="Times New Roman" w:hAnsi="Times New Roman" w:cs="Times New Roman"/>
                <w:sz w:val="16"/>
                <w:szCs w:val="16"/>
              </w:rPr>
            </w:pPr>
            <w:r w:rsidRPr="00F0742C">
              <w:rPr>
                <w:rFonts w:ascii="Times New Roman" w:hAnsi="Times New Roman" w:cs="Times New Roman"/>
                <w:sz w:val="16"/>
                <w:szCs w:val="16"/>
              </w:rPr>
              <w:t xml:space="preserve">                                                </w:t>
            </w: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EC2519" w:rsidRDefault="00EC2519" w:rsidP="00F0742C">
            <w:pPr>
              <w:tabs>
                <w:tab w:val="left" w:pos="588"/>
                <w:tab w:val="left" w:pos="5535"/>
              </w:tabs>
              <w:spacing w:after="0" w:line="240" w:lineRule="auto"/>
              <w:rPr>
                <w:rFonts w:ascii="Times New Roman" w:hAnsi="Times New Roman" w:cs="Times New Roman"/>
                <w:sz w:val="16"/>
                <w:szCs w:val="16"/>
              </w:rPr>
            </w:pPr>
          </w:p>
          <w:p w:rsidR="00F0742C" w:rsidRPr="00F0742C" w:rsidRDefault="00EC2519" w:rsidP="00EC2519">
            <w:pPr>
              <w:tabs>
                <w:tab w:val="left" w:pos="588"/>
                <w:tab w:val="left" w:pos="5535"/>
              </w:tabs>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                                                                          </w:t>
            </w:r>
            <w:r w:rsidR="00F0742C" w:rsidRPr="00F0742C">
              <w:rPr>
                <w:rFonts w:ascii="Times New Roman" w:hAnsi="Times New Roman" w:cs="Times New Roman"/>
                <w:b/>
                <w:noProof/>
                <w:sz w:val="16"/>
                <w:szCs w:val="16"/>
              </w:rPr>
              <w:drawing>
                <wp:inline distT="0" distB="0" distL="0" distR="0" wp14:anchorId="12C3AE8F" wp14:editId="780C6489">
                  <wp:extent cx="622300" cy="990600"/>
                  <wp:effectExtent l="0" t="0" r="6350" b="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300" cy="990600"/>
                          </a:xfrm>
                          <a:prstGeom prst="rect">
                            <a:avLst/>
                          </a:prstGeom>
                          <a:noFill/>
                          <a:ln>
                            <a:noFill/>
                          </a:ln>
                        </pic:spPr>
                      </pic:pic>
                    </a:graphicData>
                  </a:graphic>
                </wp:inline>
              </w:drawing>
            </w:r>
          </w:p>
        </w:tc>
      </w:tr>
    </w:tbl>
    <w:p w:rsidR="00F0742C" w:rsidRPr="00F0742C" w:rsidRDefault="00F0742C" w:rsidP="00F0742C">
      <w:pPr>
        <w:spacing w:after="0" w:line="240" w:lineRule="auto"/>
        <w:jc w:val="center"/>
        <w:outlineLvl w:val="0"/>
        <w:rPr>
          <w:rFonts w:ascii="Times New Roman" w:eastAsia="Calibri" w:hAnsi="Times New Roman" w:cs="Times New Roman"/>
          <w:b/>
          <w:sz w:val="16"/>
          <w:szCs w:val="16"/>
        </w:rPr>
      </w:pPr>
      <w:r w:rsidRPr="00F0742C">
        <w:rPr>
          <w:rFonts w:ascii="Times New Roman" w:hAnsi="Times New Roman" w:cs="Times New Roman"/>
          <w:b/>
          <w:sz w:val="16"/>
          <w:szCs w:val="16"/>
        </w:rPr>
        <w:t>АДМИНИСТРАЦИЯ  МУНИЦИПАЛЬНОГО ОБРАЗОВАНИЯ     «ШАМАРДАНОВСКОЕ»</w:t>
      </w:r>
    </w:p>
    <w:p w:rsidR="00F0742C" w:rsidRPr="00F0742C" w:rsidRDefault="00F0742C" w:rsidP="00F0742C">
      <w:pPr>
        <w:spacing w:after="0" w:line="240" w:lineRule="auto"/>
        <w:jc w:val="center"/>
        <w:rPr>
          <w:rFonts w:ascii="Times New Roman" w:hAnsi="Times New Roman" w:cs="Times New Roman"/>
          <w:b/>
          <w:sz w:val="16"/>
          <w:szCs w:val="16"/>
        </w:rPr>
      </w:pPr>
      <w:r w:rsidRPr="00F0742C">
        <w:rPr>
          <w:rFonts w:ascii="Times New Roman" w:hAnsi="Times New Roman" w:cs="Times New Roman"/>
          <w:b/>
          <w:sz w:val="16"/>
          <w:szCs w:val="16"/>
        </w:rPr>
        <w:t>«ШАМАРДАН» МУНИЦИПАЛ КЫЛДЫТЭТЛЭН АДМИНИСТРАЦИЕЗ</w:t>
      </w:r>
    </w:p>
    <w:p w:rsidR="00F0742C" w:rsidRPr="00F0742C" w:rsidRDefault="00F0742C" w:rsidP="00F0742C">
      <w:pPr>
        <w:spacing w:after="0" w:line="240" w:lineRule="auto"/>
        <w:jc w:val="center"/>
        <w:outlineLvl w:val="0"/>
        <w:rPr>
          <w:rFonts w:ascii="Times New Roman" w:hAnsi="Times New Roman" w:cs="Times New Roman"/>
          <w:b/>
          <w:sz w:val="16"/>
          <w:szCs w:val="16"/>
        </w:rPr>
      </w:pPr>
    </w:p>
    <w:p w:rsidR="00F0742C" w:rsidRPr="00F0742C" w:rsidRDefault="00F0742C" w:rsidP="00F0742C">
      <w:pPr>
        <w:spacing w:after="0" w:line="240" w:lineRule="auto"/>
        <w:jc w:val="center"/>
        <w:outlineLvl w:val="0"/>
        <w:rPr>
          <w:rFonts w:ascii="Times New Roman" w:hAnsi="Times New Roman" w:cs="Times New Roman"/>
          <w:b/>
          <w:sz w:val="16"/>
          <w:szCs w:val="16"/>
        </w:rPr>
      </w:pPr>
    </w:p>
    <w:p w:rsidR="00F0742C" w:rsidRPr="00F0742C" w:rsidRDefault="00F0742C" w:rsidP="00F0742C">
      <w:pPr>
        <w:spacing w:after="0" w:line="240" w:lineRule="auto"/>
        <w:jc w:val="center"/>
        <w:rPr>
          <w:rFonts w:ascii="Times New Roman" w:hAnsi="Times New Roman" w:cs="Times New Roman"/>
          <w:b/>
          <w:sz w:val="20"/>
          <w:szCs w:val="20"/>
        </w:rPr>
      </w:pPr>
      <w:r w:rsidRPr="00F0742C">
        <w:rPr>
          <w:rFonts w:ascii="Times New Roman" w:hAnsi="Times New Roman" w:cs="Times New Roman"/>
          <w:b/>
          <w:sz w:val="20"/>
          <w:szCs w:val="20"/>
        </w:rPr>
        <w:t>ПОСТАНОВЛЕНИЕ</w:t>
      </w: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от «01 » июня  2018  года</w:t>
      </w:r>
      <w:r w:rsidRPr="00F0742C">
        <w:rPr>
          <w:rFonts w:ascii="Times New Roman" w:hAnsi="Times New Roman" w:cs="Times New Roman"/>
          <w:sz w:val="20"/>
          <w:szCs w:val="20"/>
        </w:rPr>
        <w:tab/>
        <w:t xml:space="preserve">                                         №12</w:t>
      </w:r>
    </w:p>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д.Шамардан</w:t>
      </w:r>
    </w:p>
    <w:p w:rsidR="00F0742C" w:rsidRPr="00F0742C" w:rsidRDefault="00F0742C" w:rsidP="00F0742C">
      <w:pPr>
        <w:spacing w:after="0" w:line="240" w:lineRule="auto"/>
        <w:jc w:val="center"/>
        <w:rPr>
          <w:rFonts w:ascii="Times New Roman" w:hAnsi="Times New Roman" w:cs="Times New Roman"/>
          <w:sz w:val="20"/>
          <w:szCs w:val="20"/>
        </w:rPr>
      </w:pPr>
    </w:p>
    <w:tbl>
      <w:tblPr>
        <w:tblStyle w:val="50"/>
        <w:tblW w:w="0" w:type="auto"/>
        <w:tblLook w:val="04A0" w:firstRow="1" w:lastRow="0" w:firstColumn="1" w:lastColumn="0" w:noHBand="0" w:noVBand="1"/>
      </w:tblPr>
      <w:tblGrid>
        <w:gridCol w:w="5211"/>
      </w:tblGrid>
      <w:tr w:rsidR="00F0742C" w:rsidRPr="00EC2519" w:rsidTr="00F0742C">
        <w:tc>
          <w:tcPr>
            <w:tcW w:w="5211" w:type="dxa"/>
            <w:tcBorders>
              <w:top w:val="nil"/>
              <w:left w:val="nil"/>
              <w:bottom w:val="nil"/>
              <w:right w:val="nil"/>
            </w:tcBorders>
          </w:tcPr>
          <w:p w:rsidR="00F0742C" w:rsidRPr="00EC2519" w:rsidRDefault="00F0742C" w:rsidP="00EC2519">
            <w:pPr>
              <w:spacing w:after="0" w:line="240" w:lineRule="auto"/>
              <w:jc w:val="both"/>
              <w:rPr>
                <w:rFonts w:ascii="Times New Roman" w:hAnsi="Times New Roman" w:cs="Times New Roman"/>
                <w:b/>
                <w:sz w:val="20"/>
                <w:szCs w:val="20"/>
              </w:rPr>
            </w:pPr>
            <w:r w:rsidRPr="00EC2519">
              <w:rPr>
                <w:rFonts w:ascii="Times New Roman" w:hAnsi="Times New Roman" w:cs="Times New Roman"/>
                <w:b/>
                <w:sz w:val="20"/>
                <w:szCs w:val="20"/>
              </w:rPr>
              <w:t>О проведении публичных слушаний</w:t>
            </w:r>
          </w:p>
          <w:p w:rsidR="00F0742C" w:rsidRPr="00EC2519" w:rsidRDefault="00F0742C" w:rsidP="00EC2519">
            <w:pPr>
              <w:spacing w:after="0" w:line="240" w:lineRule="auto"/>
              <w:jc w:val="both"/>
              <w:rPr>
                <w:rFonts w:ascii="Times New Roman" w:hAnsi="Times New Roman" w:cs="Times New Roman"/>
                <w:b/>
                <w:sz w:val="20"/>
                <w:szCs w:val="20"/>
              </w:rPr>
            </w:pPr>
            <w:r w:rsidRPr="00EC2519">
              <w:rPr>
                <w:rFonts w:ascii="Times New Roman" w:hAnsi="Times New Roman" w:cs="Times New Roman"/>
                <w:b/>
                <w:sz w:val="20"/>
                <w:szCs w:val="20"/>
              </w:rPr>
              <w:t xml:space="preserve">по проекту правил землепользования и застройки муниципального образования «Шамардановское» </w:t>
            </w:r>
          </w:p>
          <w:p w:rsidR="00F0742C" w:rsidRPr="00EC2519" w:rsidRDefault="00F0742C" w:rsidP="00EC2519">
            <w:pPr>
              <w:spacing w:after="0" w:line="240" w:lineRule="auto"/>
              <w:jc w:val="both"/>
              <w:rPr>
                <w:rFonts w:ascii="Times New Roman" w:hAnsi="Times New Roman" w:cs="Times New Roman"/>
                <w:b/>
                <w:sz w:val="20"/>
                <w:szCs w:val="20"/>
              </w:rPr>
            </w:pPr>
          </w:p>
        </w:tc>
      </w:tr>
    </w:tbl>
    <w:p w:rsidR="00F0742C" w:rsidRPr="00F0742C" w:rsidRDefault="00F0742C" w:rsidP="00F0742C">
      <w:pPr>
        <w:spacing w:after="0" w:line="240" w:lineRule="auto"/>
        <w:ind w:firstLine="540"/>
        <w:jc w:val="both"/>
        <w:rPr>
          <w:rFonts w:ascii="Times New Roman" w:hAnsi="Times New Roman" w:cs="Times New Roman"/>
          <w:sz w:val="20"/>
          <w:szCs w:val="20"/>
        </w:rPr>
      </w:pPr>
      <w:r w:rsidRPr="00F0742C">
        <w:rPr>
          <w:rFonts w:ascii="Times New Roman" w:hAnsi="Times New Roman" w:cs="Times New Roman"/>
          <w:sz w:val="20"/>
          <w:szCs w:val="20"/>
        </w:rPr>
        <w:lastRenderedPageBreak/>
        <w:t xml:space="preserve">В соответствии с Градостроительным кодексом РФ, Федеральным законом от 06.10.2003 № 131-ФЗ «Об общих принципах организации местного самоуправления в Российской Федерации», распоряжением Правительства Удмуртской Республики от 04.05.2016 № 521-р «О подготовке проекта по внесению изменений в Правила землепользования и застройки муниципального образования «Шамардановское» Юкаменского района Удмуртской Республики», Положением о публичных слушаниях в муниципальном образовании «Шамардановское», </w:t>
      </w:r>
      <w:proofErr w:type="spellStart"/>
      <w:r w:rsidRPr="00F0742C">
        <w:rPr>
          <w:rFonts w:ascii="Times New Roman" w:hAnsi="Times New Roman" w:cs="Times New Roman"/>
          <w:sz w:val="20"/>
          <w:szCs w:val="20"/>
        </w:rPr>
        <w:t>утвержденным</w:t>
      </w:r>
      <w:proofErr w:type="spellEnd"/>
      <w:r w:rsidRPr="00F0742C">
        <w:rPr>
          <w:rFonts w:ascii="Times New Roman" w:hAnsi="Times New Roman" w:cs="Times New Roman"/>
          <w:sz w:val="20"/>
          <w:szCs w:val="20"/>
        </w:rPr>
        <w:t xml:space="preserve"> решением Совета депутатов муниципального образования «Шамардановское» от 25.10.2007 № 40, руководствуясь Уставом муниципального образования «Шамардановское»,    </w:t>
      </w:r>
    </w:p>
    <w:p w:rsidR="00F0742C" w:rsidRPr="00F0742C" w:rsidRDefault="00F0742C" w:rsidP="00F0742C">
      <w:pPr>
        <w:spacing w:after="0" w:line="240" w:lineRule="auto"/>
        <w:ind w:firstLine="540"/>
        <w:jc w:val="center"/>
        <w:rPr>
          <w:rFonts w:ascii="Times New Roman" w:hAnsi="Times New Roman" w:cs="Times New Roman"/>
          <w:sz w:val="20"/>
          <w:szCs w:val="20"/>
        </w:rPr>
      </w:pPr>
      <w:r w:rsidRPr="00F0742C">
        <w:rPr>
          <w:rFonts w:ascii="Times New Roman" w:hAnsi="Times New Roman" w:cs="Times New Roman"/>
          <w:b/>
          <w:sz w:val="20"/>
          <w:szCs w:val="20"/>
        </w:rPr>
        <w:t>п о с т а н о в л я ю</w:t>
      </w:r>
      <w:r w:rsidRPr="00F0742C">
        <w:rPr>
          <w:rFonts w:ascii="Times New Roman" w:hAnsi="Times New Roman" w:cs="Times New Roman"/>
          <w:sz w:val="20"/>
          <w:szCs w:val="20"/>
        </w:rPr>
        <w:t>:</w:t>
      </w:r>
    </w:p>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tabs>
          <w:tab w:val="left" w:pos="993"/>
        </w:tabs>
        <w:autoSpaceDE w:val="0"/>
        <w:autoSpaceDN w:val="0"/>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1. Организовать и провести публичные слушания по проекту правил  землепользования и застройки муниципального образования «Шамардановское». </w:t>
      </w:r>
    </w:p>
    <w:p w:rsidR="00F0742C" w:rsidRPr="00F0742C" w:rsidRDefault="00F0742C" w:rsidP="00F0742C">
      <w:pPr>
        <w:widowControl w:val="0"/>
        <w:tabs>
          <w:tab w:val="left" w:pos="993"/>
        </w:tabs>
        <w:autoSpaceDE w:val="0"/>
        <w:autoSpaceDN w:val="0"/>
        <w:adjustRightInd w:val="0"/>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2.  «Публичные слушания провести в форме массового обсуждения населением во всех  деревнях муниципального образования «Шамардановское» проекта нормативно правового акта :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565"/>
        <w:gridCol w:w="3260"/>
        <w:gridCol w:w="2977"/>
      </w:tblGrid>
      <w:tr w:rsidR="00F0742C" w:rsidRPr="00F0742C" w:rsidTr="00F0742C">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w:t>
            </w:r>
          </w:p>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п/п</w:t>
            </w:r>
          </w:p>
        </w:tc>
        <w:tc>
          <w:tcPr>
            <w:tcW w:w="2565"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center"/>
              <w:rPr>
                <w:rFonts w:ascii="Times New Roman" w:hAnsi="Times New Roman" w:cs="Times New Roman"/>
                <w:sz w:val="20"/>
                <w:szCs w:val="20"/>
              </w:rPr>
            </w:pPr>
            <w:proofErr w:type="spellStart"/>
            <w:r w:rsidRPr="00F0742C">
              <w:rPr>
                <w:rFonts w:ascii="Times New Roman" w:hAnsi="Times New Roman" w:cs="Times New Roman"/>
                <w:sz w:val="20"/>
                <w:szCs w:val="20"/>
              </w:rPr>
              <w:t>Населенный</w:t>
            </w:r>
            <w:proofErr w:type="spellEnd"/>
            <w:r w:rsidRPr="00F0742C">
              <w:rPr>
                <w:rFonts w:ascii="Times New Roman" w:hAnsi="Times New Roman" w:cs="Times New Roman"/>
                <w:sz w:val="20"/>
                <w:szCs w:val="20"/>
              </w:rPr>
              <w:t xml:space="preserve"> пункт</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Адрес проведения</w:t>
            </w:r>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Дата и время проведения</w:t>
            </w:r>
          </w:p>
        </w:tc>
      </w:tr>
      <w:tr w:rsidR="00F0742C" w:rsidRPr="00F0742C" w:rsidTr="00F0742C">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1</w:t>
            </w:r>
          </w:p>
        </w:tc>
        <w:tc>
          <w:tcPr>
            <w:tcW w:w="2565" w:type="dxa"/>
            <w:tcBorders>
              <w:top w:val="single" w:sz="4" w:space="0" w:color="auto"/>
              <w:left w:val="single" w:sz="4" w:space="0" w:color="auto"/>
              <w:bottom w:val="single" w:sz="4" w:space="0" w:color="auto"/>
              <w:right w:val="single" w:sz="4" w:space="0" w:color="auto"/>
            </w:tcBorders>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Д.Шамардан и выселок Лемский</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у СКЦ </w:t>
            </w:r>
            <w:proofErr w:type="spellStart"/>
            <w:r w:rsidRPr="00F0742C">
              <w:rPr>
                <w:rFonts w:ascii="Times New Roman" w:hAnsi="Times New Roman" w:cs="Times New Roman"/>
                <w:sz w:val="20"/>
                <w:szCs w:val="20"/>
              </w:rPr>
              <w:t>Шамардановский</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07.08.2018 в 7-00 час.</w:t>
            </w:r>
          </w:p>
        </w:tc>
      </w:tr>
      <w:tr w:rsidR="00F0742C" w:rsidRPr="00F0742C" w:rsidTr="00F0742C">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2</w:t>
            </w:r>
          </w:p>
        </w:tc>
        <w:tc>
          <w:tcPr>
            <w:tcW w:w="2565" w:type="dxa"/>
            <w:tcBorders>
              <w:top w:val="single" w:sz="4" w:space="0" w:color="auto"/>
              <w:left w:val="single" w:sz="4" w:space="0" w:color="auto"/>
              <w:bottom w:val="single" w:sz="4" w:space="0" w:color="auto"/>
              <w:right w:val="single" w:sz="4" w:space="0" w:color="auto"/>
            </w:tcBorders>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Д.Абашево</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у магазина ул.им.Соболева</w:t>
            </w:r>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07.08.2018 в 8-00 час.</w:t>
            </w:r>
          </w:p>
        </w:tc>
      </w:tr>
      <w:tr w:rsidR="00F0742C" w:rsidRPr="00F0742C" w:rsidTr="00F0742C">
        <w:trPr>
          <w:trHeight w:val="224"/>
        </w:trPr>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3</w:t>
            </w:r>
          </w:p>
        </w:tc>
        <w:tc>
          <w:tcPr>
            <w:tcW w:w="2565" w:type="dxa"/>
            <w:tcBorders>
              <w:top w:val="single" w:sz="4" w:space="0" w:color="auto"/>
              <w:left w:val="single" w:sz="4" w:space="0" w:color="auto"/>
              <w:bottom w:val="single" w:sz="4" w:space="0" w:color="auto"/>
              <w:right w:val="single" w:sz="4" w:space="0" w:color="auto"/>
            </w:tcBorders>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Д.Беляново</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у дома №6  по </w:t>
            </w:r>
            <w:proofErr w:type="spellStart"/>
            <w:r w:rsidRPr="00F0742C">
              <w:rPr>
                <w:rFonts w:ascii="Times New Roman" w:hAnsi="Times New Roman" w:cs="Times New Roman"/>
                <w:sz w:val="20"/>
                <w:szCs w:val="20"/>
              </w:rPr>
              <w:t>ул.Речная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07.08.2018 в 9-00 час.</w:t>
            </w:r>
          </w:p>
        </w:tc>
      </w:tr>
      <w:tr w:rsidR="00F0742C" w:rsidRPr="00F0742C" w:rsidTr="00F0742C">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4</w:t>
            </w:r>
          </w:p>
        </w:tc>
        <w:tc>
          <w:tcPr>
            <w:tcW w:w="2565" w:type="dxa"/>
            <w:tcBorders>
              <w:top w:val="single" w:sz="4" w:space="0" w:color="auto"/>
              <w:left w:val="single" w:sz="4" w:space="0" w:color="auto"/>
              <w:bottom w:val="single" w:sz="4" w:space="0" w:color="auto"/>
              <w:right w:val="single" w:sz="4" w:space="0" w:color="auto"/>
            </w:tcBorders>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Починок Глазовский</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у дома № 1 по ул. Глазовская</w:t>
            </w:r>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07.08.2018 в 9-30 час.</w:t>
            </w:r>
          </w:p>
        </w:tc>
      </w:tr>
      <w:tr w:rsidR="00F0742C" w:rsidRPr="00F0742C" w:rsidTr="00F0742C">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5</w:t>
            </w:r>
          </w:p>
        </w:tc>
        <w:tc>
          <w:tcPr>
            <w:tcW w:w="2565" w:type="dxa"/>
            <w:tcBorders>
              <w:top w:val="single" w:sz="4" w:space="0" w:color="auto"/>
              <w:left w:val="single" w:sz="4" w:space="0" w:color="auto"/>
              <w:bottom w:val="single" w:sz="4" w:space="0" w:color="auto"/>
              <w:right w:val="single" w:sz="4" w:space="0" w:color="auto"/>
            </w:tcBorders>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Д.Новоелово</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у магазина  ИП «Ситников»</w:t>
            </w:r>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07.08.2018 в 10-00 час.</w:t>
            </w:r>
          </w:p>
        </w:tc>
      </w:tr>
      <w:tr w:rsidR="00F0742C" w:rsidRPr="00F0742C" w:rsidTr="00F0742C">
        <w:tc>
          <w:tcPr>
            <w:tcW w:w="696"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6</w:t>
            </w:r>
          </w:p>
        </w:tc>
        <w:tc>
          <w:tcPr>
            <w:tcW w:w="2565" w:type="dxa"/>
            <w:tcBorders>
              <w:top w:val="single" w:sz="4" w:space="0" w:color="auto"/>
              <w:left w:val="single" w:sz="4" w:space="0" w:color="auto"/>
              <w:bottom w:val="single" w:sz="4" w:space="0" w:color="auto"/>
              <w:right w:val="single" w:sz="4" w:space="0" w:color="auto"/>
            </w:tcBorders>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Д.Кочуково</w:t>
            </w:r>
          </w:p>
        </w:tc>
        <w:tc>
          <w:tcPr>
            <w:tcW w:w="3260"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у дома № 2 </w:t>
            </w:r>
            <w:proofErr w:type="spellStart"/>
            <w:r w:rsidRPr="00F0742C">
              <w:rPr>
                <w:rFonts w:ascii="Times New Roman" w:hAnsi="Times New Roman" w:cs="Times New Roman"/>
                <w:sz w:val="20"/>
                <w:szCs w:val="20"/>
              </w:rPr>
              <w:t>ул.Луговая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07.08.2018 в 11-00 час.</w:t>
            </w:r>
          </w:p>
        </w:tc>
      </w:tr>
    </w:tbl>
    <w:p w:rsidR="00F0742C" w:rsidRPr="00F0742C" w:rsidRDefault="00F0742C" w:rsidP="00F0742C">
      <w:pPr>
        <w:widowControl w:val="0"/>
        <w:autoSpaceDE w:val="0"/>
        <w:autoSpaceDN w:val="0"/>
        <w:adjustRightInd w:val="0"/>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3. Подготовку и проведение публичных слушаний возложить на Администрацию муниципального образования «Шамардановское» </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4. С проектом правил землепользования и застройки муниципального образования «Шамардановское» можно ознакомиться:</w:t>
      </w:r>
    </w:p>
    <w:p w:rsidR="00F0742C" w:rsidRPr="00F0742C" w:rsidRDefault="00F0742C" w:rsidP="00F0742C">
      <w:pPr>
        <w:spacing w:after="0" w:line="240" w:lineRule="auto"/>
        <w:ind w:firstLine="540"/>
        <w:jc w:val="both"/>
        <w:rPr>
          <w:rFonts w:ascii="Times New Roman" w:hAnsi="Times New Roman" w:cs="Times New Roman"/>
          <w:sz w:val="20"/>
          <w:szCs w:val="20"/>
        </w:rPr>
      </w:pPr>
      <w:r w:rsidRPr="00F0742C">
        <w:rPr>
          <w:rFonts w:ascii="Times New Roman" w:hAnsi="Times New Roman" w:cs="Times New Roman"/>
          <w:sz w:val="20"/>
          <w:szCs w:val="20"/>
        </w:rPr>
        <w:t xml:space="preserve">в Администрации муниципального образования «Шамардановское», расположенной по адресу: Удмуртская Республика Юкаменский район, д.Шамардан, </w:t>
      </w:r>
      <w:proofErr w:type="spellStart"/>
      <w:r w:rsidRPr="00F0742C">
        <w:rPr>
          <w:rFonts w:ascii="Times New Roman" w:hAnsi="Times New Roman" w:cs="Times New Roman"/>
          <w:sz w:val="20"/>
          <w:szCs w:val="20"/>
        </w:rPr>
        <w:t>ул.Центральная</w:t>
      </w:r>
      <w:proofErr w:type="spellEnd"/>
      <w:r w:rsidRPr="00F0742C">
        <w:rPr>
          <w:rFonts w:ascii="Times New Roman" w:hAnsi="Times New Roman" w:cs="Times New Roman"/>
          <w:sz w:val="20"/>
          <w:szCs w:val="20"/>
        </w:rPr>
        <w:t xml:space="preserve">, д.5 на сайте муниципального образования «Юкаменский район», на страничке муниципального образования «Шамардановское» - </w:t>
      </w:r>
      <w:proofErr w:type="spellStart"/>
      <w:r w:rsidRPr="00F0742C">
        <w:rPr>
          <w:rFonts w:ascii="Times New Roman" w:hAnsi="Times New Roman" w:cs="Times New Roman"/>
          <w:sz w:val="20"/>
          <w:szCs w:val="20"/>
          <w:lang w:val="en-US"/>
        </w:rPr>
        <w:t>yukamensk</w:t>
      </w:r>
      <w:proofErr w:type="spellEnd"/>
      <w:r w:rsidRPr="00F0742C">
        <w:rPr>
          <w:rFonts w:ascii="Times New Roman" w:hAnsi="Times New Roman" w:cs="Times New Roman"/>
          <w:sz w:val="20"/>
          <w:szCs w:val="20"/>
        </w:rPr>
        <w:t>.</w:t>
      </w:r>
      <w:proofErr w:type="spellStart"/>
      <w:r w:rsidRPr="00F0742C">
        <w:rPr>
          <w:rFonts w:ascii="Times New Roman" w:hAnsi="Times New Roman" w:cs="Times New Roman"/>
          <w:sz w:val="20"/>
          <w:szCs w:val="20"/>
          <w:lang w:val="en-US"/>
        </w:rPr>
        <w:t>udmurt</w:t>
      </w:r>
      <w:proofErr w:type="spellEnd"/>
      <w:r w:rsidRPr="00F0742C">
        <w:rPr>
          <w:rFonts w:ascii="Times New Roman" w:hAnsi="Times New Roman" w:cs="Times New Roman"/>
          <w:sz w:val="20"/>
          <w:szCs w:val="20"/>
        </w:rPr>
        <w:t>.</w:t>
      </w:r>
      <w:proofErr w:type="spellStart"/>
      <w:r w:rsidRPr="00F0742C">
        <w:rPr>
          <w:rFonts w:ascii="Times New Roman" w:hAnsi="Times New Roman" w:cs="Times New Roman"/>
          <w:sz w:val="20"/>
          <w:szCs w:val="20"/>
          <w:lang w:val="en-US"/>
        </w:rPr>
        <w:t>ru</w:t>
      </w:r>
      <w:proofErr w:type="spellEnd"/>
      <w:r w:rsidRPr="00F0742C">
        <w:rPr>
          <w:rFonts w:ascii="Times New Roman" w:hAnsi="Times New Roman" w:cs="Times New Roman"/>
          <w:sz w:val="20"/>
          <w:szCs w:val="20"/>
        </w:rPr>
        <w:t xml:space="preserve"> с момента опубликования настоящего постановления.</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5. Пригласить к участию в публичных слушаниях население муниципального образования «Шамардановское», должностных лиц, специалистов, организации и представителей общественности.</w:t>
      </w:r>
    </w:p>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Глава муниципального</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образования «Шамардановское»                                                  Егорова Н.В. </w:t>
      </w:r>
    </w:p>
    <w:p w:rsidR="00F0742C" w:rsidRPr="00F0742C" w:rsidRDefault="00F0742C" w:rsidP="00F0742C">
      <w:pPr>
        <w:spacing w:after="0" w:line="240" w:lineRule="auto"/>
        <w:jc w:val="right"/>
        <w:rPr>
          <w:rFonts w:ascii="Times New Roman" w:hAnsi="Times New Roman" w:cs="Times New Roman"/>
          <w:sz w:val="20"/>
          <w:szCs w:val="20"/>
        </w:rPr>
      </w:pPr>
    </w:p>
    <w:p w:rsidR="00F0742C" w:rsidRPr="00F0742C" w:rsidRDefault="00F0742C" w:rsidP="00F0742C">
      <w:pPr>
        <w:spacing w:after="0" w:line="240" w:lineRule="auto"/>
        <w:rPr>
          <w:rFonts w:ascii="Times New Roman" w:hAnsi="Times New Roman" w:cs="Times New Roman"/>
          <w:sz w:val="16"/>
          <w:szCs w:val="16"/>
        </w:rPr>
      </w:pPr>
    </w:p>
    <w:tbl>
      <w:tblPr>
        <w:tblW w:w="9293" w:type="dxa"/>
        <w:tblInd w:w="5" w:type="dxa"/>
        <w:tblLook w:val="04A0" w:firstRow="1" w:lastRow="0" w:firstColumn="1" w:lastColumn="0" w:noHBand="0" w:noVBand="1"/>
      </w:tblPr>
      <w:tblGrid>
        <w:gridCol w:w="9293"/>
      </w:tblGrid>
      <w:tr w:rsidR="00F0742C" w:rsidRPr="00F0742C" w:rsidTr="00F0742C">
        <w:trPr>
          <w:trHeight w:val="1074"/>
        </w:trPr>
        <w:tc>
          <w:tcPr>
            <w:tcW w:w="9293" w:type="dxa"/>
          </w:tcPr>
          <w:p w:rsidR="00F0742C" w:rsidRPr="00F0742C" w:rsidRDefault="00F0742C" w:rsidP="00F0742C">
            <w:pPr>
              <w:tabs>
                <w:tab w:val="left" w:pos="588"/>
                <w:tab w:val="left" w:pos="5535"/>
              </w:tabs>
              <w:spacing w:after="0" w:line="240" w:lineRule="auto"/>
              <w:rPr>
                <w:rFonts w:ascii="Times New Roman" w:eastAsia="Calibri" w:hAnsi="Times New Roman" w:cs="Times New Roman"/>
                <w:sz w:val="16"/>
                <w:szCs w:val="16"/>
              </w:rPr>
            </w:pPr>
            <w:r w:rsidRPr="00F0742C">
              <w:rPr>
                <w:rFonts w:ascii="Times New Roman" w:hAnsi="Times New Roman" w:cs="Times New Roman"/>
                <w:sz w:val="16"/>
                <w:szCs w:val="16"/>
              </w:rPr>
              <w:t xml:space="preserve">                                                                   </w:t>
            </w:r>
            <w:r w:rsidRPr="00F0742C">
              <w:rPr>
                <w:rFonts w:ascii="Times New Roman" w:hAnsi="Times New Roman" w:cs="Times New Roman"/>
                <w:b/>
                <w:noProof/>
                <w:sz w:val="16"/>
                <w:szCs w:val="16"/>
                <w:lang w:eastAsia="ru-RU"/>
              </w:rPr>
              <w:drawing>
                <wp:inline distT="0" distB="0" distL="0" distR="0" wp14:anchorId="39E4415E" wp14:editId="04AC7623">
                  <wp:extent cx="626745" cy="986155"/>
                  <wp:effectExtent l="0" t="0" r="1905" b="4445"/>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745" cy="986155"/>
                          </a:xfrm>
                          <a:prstGeom prst="rect">
                            <a:avLst/>
                          </a:prstGeom>
                          <a:noFill/>
                          <a:ln>
                            <a:noFill/>
                          </a:ln>
                        </pic:spPr>
                      </pic:pic>
                    </a:graphicData>
                  </a:graphic>
                </wp:inline>
              </w:drawing>
            </w:r>
            <w:r w:rsidRPr="00F0742C">
              <w:rPr>
                <w:rFonts w:ascii="Times New Roman" w:hAnsi="Times New Roman" w:cs="Times New Roman"/>
                <w:sz w:val="16"/>
                <w:szCs w:val="16"/>
              </w:rPr>
              <w:tab/>
            </w:r>
          </w:p>
        </w:tc>
      </w:tr>
    </w:tbl>
    <w:p w:rsidR="00F0742C" w:rsidRPr="00F0742C" w:rsidRDefault="00F0742C" w:rsidP="00F0742C">
      <w:pPr>
        <w:spacing w:after="0" w:line="240" w:lineRule="auto"/>
        <w:jc w:val="center"/>
        <w:outlineLvl w:val="0"/>
        <w:rPr>
          <w:rFonts w:ascii="Times New Roman" w:eastAsia="Calibri" w:hAnsi="Times New Roman" w:cs="Times New Roman"/>
          <w:b/>
          <w:sz w:val="16"/>
          <w:szCs w:val="16"/>
        </w:rPr>
      </w:pPr>
      <w:r w:rsidRPr="00F0742C">
        <w:rPr>
          <w:rFonts w:ascii="Times New Roman" w:hAnsi="Times New Roman" w:cs="Times New Roman"/>
          <w:b/>
          <w:sz w:val="16"/>
          <w:szCs w:val="16"/>
        </w:rPr>
        <w:t>АДМИНИСТРАЦИЯ  МУНИЦИПАЛЬНОГО ОБРАЗОВАНИЯ     «ШАМАРДАНОВСКОЕ»</w:t>
      </w:r>
    </w:p>
    <w:p w:rsidR="00F0742C" w:rsidRPr="00F0742C" w:rsidRDefault="00F0742C" w:rsidP="00F0742C">
      <w:pPr>
        <w:spacing w:after="0" w:line="240" w:lineRule="auto"/>
        <w:jc w:val="center"/>
        <w:rPr>
          <w:rFonts w:ascii="Times New Roman" w:hAnsi="Times New Roman" w:cs="Times New Roman"/>
          <w:b/>
          <w:sz w:val="16"/>
          <w:szCs w:val="16"/>
        </w:rPr>
      </w:pPr>
      <w:r w:rsidRPr="00F0742C">
        <w:rPr>
          <w:rFonts w:ascii="Times New Roman" w:hAnsi="Times New Roman" w:cs="Times New Roman"/>
          <w:b/>
          <w:sz w:val="16"/>
          <w:szCs w:val="16"/>
        </w:rPr>
        <w:t>«ШАМАРДАН» МУНИЦИПАЛ КЫЛДЫТЭТЛЭН АДМИНИСТРАЦИЕЗ</w:t>
      </w:r>
    </w:p>
    <w:p w:rsidR="00F0742C" w:rsidRPr="00F0742C" w:rsidRDefault="00F0742C" w:rsidP="00F0742C">
      <w:pPr>
        <w:spacing w:after="0" w:line="240" w:lineRule="auto"/>
        <w:jc w:val="center"/>
        <w:outlineLvl w:val="0"/>
        <w:rPr>
          <w:rFonts w:ascii="Times New Roman" w:hAnsi="Times New Roman" w:cs="Times New Roman"/>
          <w:b/>
          <w:sz w:val="16"/>
          <w:szCs w:val="16"/>
        </w:rPr>
      </w:pPr>
    </w:p>
    <w:p w:rsidR="00F0742C" w:rsidRPr="00F0742C" w:rsidRDefault="00F0742C" w:rsidP="00F0742C">
      <w:pPr>
        <w:spacing w:after="0" w:line="240" w:lineRule="auto"/>
        <w:jc w:val="center"/>
        <w:outlineLvl w:val="0"/>
        <w:rPr>
          <w:rFonts w:ascii="Times New Roman" w:hAnsi="Times New Roman" w:cs="Times New Roman"/>
          <w:b/>
          <w:sz w:val="16"/>
          <w:szCs w:val="16"/>
        </w:rPr>
      </w:pPr>
    </w:p>
    <w:p w:rsidR="00F0742C" w:rsidRPr="00F0742C" w:rsidRDefault="00F0742C" w:rsidP="00F0742C">
      <w:pPr>
        <w:spacing w:after="0" w:line="240" w:lineRule="auto"/>
        <w:jc w:val="center"/>
        <w:rPr>
          <w:rFonts w:ascii="Times New Roman" w:hAnsi="Times New Roman" w:cs="Times New Roman"/>
          <w:b/>
          <w:sz w:val="20"/>
          <w:szCs w:val="20"/>
        </w:rPr>
      </w:pPr>
      <w:r w:rsidRPr="00F0742C">
        <w:rPr>
          <w:rFonts w:ascii="Times New Roman" w:hAnsi="Times New Roman" w:cs="Times New Roman"/>
          <w:b/>
          <w:sz w:val="20"/>
          <w:szCs w:val="20"/>
        </w:rPr>
        <w:t>ПОСТАНОВЛЕНИЕ</w:t>
      </w: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 xml:space="preserve"> «05 » июня  2018  года</w:t>
      </w:r>
      <w:r w:rsidRPr="00F0742C">
        <w:rPr>
          <w:rFonts w:ascii="Times New Roman" w:hAnsi="Times New Roman" w:cs="Times New Roman"/>
          <w:sz w:val="20"/>
          <w:szCs w:val="20"/>
        </w:rPr>
        <w:tab/>
      </w:r>
      <w:r w:rsidRPr="00F0742C">
        <w:rPr>
          <w:rFonts w:ascii="Times New Roman" w:hAnsi="Times New Roman" w:cs="Times New Roman"/>
          <w:sz w:val="20"/>
          <w:szCs w:val="20"/>
        </w:rPr>
        <w:tab/>
      </w:r>
      <w:r w:rsidRPr="00F0742C">
        <w:rPr>
          <w:rFonts w:ascii="Times New Roman" w:hAnsi="Times New Roman" w:cs="Times New Roman"/>
          <w:sz w:val="20"/>
          <w:szCs w:val="20"/>
        </w:rPr>
        <w:tab/>
        <w:t xml:space="preserve">                                         №13</w:t>
      </w:r>
    </w:p>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д.Шамардан</w:t>
      </w:r>
    </w:p>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О внесении изменений в Постановление</w:t>
      </w: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от 09  января 2017 года № 01</w:t>
      </w: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 xml:space="preserve">«Об администрировании доходов  бюджета </w:t>
      </w: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муниципального образования «Шамардановское»</w:t>
      </w:r>
    </w:p>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В соответствии со </w:t>
      </w:r>
      <w:proofErr w:type="spellStart"/>
      <w:r w:rsidRPr="00F0742C">
        <w:rPr>
          <w:rFonts w:ascii="Times New Roman" w:hAnsi="Times New Roman" w:cs="Times New Roman"/>
          <w:sz w:val="20"/>
          <w:szCs w:val="20"/>
        </w:rPr>
        <w:t>статьей</w:t>
      </w:r>
      <w:proofErr w:type="spellEnd"/>
      <w:r w:rsidRPr="00F0742C">
        <w:rPr>
          <w:rFonts w:ascii="Times New Roman" w:hAnsi="Times New Roman" w:cs="Times New Roman"/>
          <w:sz w:val="20"/>
          <w:szCs w:val="20"/>
        </w:rPr>
        <w:t xml:space="preserve"> 160.1 Бюджетного кодекса Российской Федерации Администрация муниципального образование «Шамардановское» </w:t>
      </w: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center"/>
        <w:rPr>
          <w:rFonts w:ascii="Times New Roman" w:hAnsi="Times New Roman" w:cs="Times New Roman"/>
          <w:sz w:val="20"/>
          <w:szCs w:val="20"/>
        </w:rPr>
      </w:pPr>
      <w:r w:rsidRPr="00F0742C">
        <w:rPr>
          <w:rFonts w:ascii="Times New Roman" w:hAnsi="Times New Roman" w:cs="Times New Roman"/>
          <w:sz w:val="20"/>
          <w:szCs w:val="20"/>
        </w:rPr>
        <w:t>ПОСТАНОВЛЯЕТ:</w:t>
      </w:r>
    </w:p>
    <w:p w:rsidR="00F0742C" w:rsidRPr="00F0742C" w:rsidRDefault="00F0742C" w:rsidP="00F0742C">
      <w:pPr>
        <w:spacing w:after="0" w:line="240" w:lineRule="auto"/>
        <w:jc w:val="center"/>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Дополнить Приложение 1 Постановления от 09 января 2017 года №01  «Об администрировании доходов  бюджета муниципального образования «Шамардановское»</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следующим кодом доходов бюджетной классификации:</w:t>
      </w:r>
    </w:p>
    <w:p w:rsidR="00F0742C" w:rsidRPr="00F0742C" w:rsidRDefault="00F0742C" w:rsidP="00F0742C">
      <w:pPr>
        <w:spacing w:after="0" w:line="240" w:lineRule="auto"/>
        <w:jc w:val="both"/>
        <w:rPr>
          <w:rFonts w:ascii="Times New Roman" w:hAnsi="Times New Roman" w:cs="Times New Roman"/>
          <w:sz w:val="20"/>
          <w:szCs w:val="20"/>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68"/>
        <w:gridCol w:w="3827"/>
      </w:tblGrid>
      <w:tr w:rsidR="00F0742C" w:rsidRPr="00F0742C" w:rsidTr="00F0742C">
        <w:tc>
          <w:tcPr>
            <w:tcW w:w="817" w:type="dxa"/>
          </w:tcPr>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761</w:t>
            </w:r>
          </w:p>
        </w:tc>
        <w:tc>
          <w:tcPr>
            <w:tcW w:w="2268" w:type="dxa"/>
          </w:tcPr>
          <w:p w:rsidR="00F0742C" w:rsidRPr="00F0742C" w:rsidRDefault="00F0742C" w:rsidP="00F0742C">
            <w:pPr>
              <w:spacing w:after="0" w:line="240" w:lineRule="auto"/>
              <w:rPr>
                <w:rFonts w:ascii="Times New Roman" w:hAnsi="Times New Roman" w:cs="Times New Roman"/>
                <w:sz w:val="20"/>
                <w:szCs w:val="20"/>
              </w:rPr>
            </w:pPr>
          </w:p>
          <w:p w:rsidR="00F0742C" w:rsidRPr="00F0742C" w:rsidRDefault="00F0742C" w:rsidP="00F0742C">
            <w:pPr>
              <w:spacing w:after="0" w:line="240" w:lineRule="auto"/>
              <w:rPr>
                <w:rFonts w:ascii="Times New Roman" w:hAnsi="Times New Roman" w:cs="Times New Roman"/>
                <w:sz w:val="20"/>
                <w:szCs w:val="20"/>
              </w:rPr>
            </w:pPr>
            <w:r w:rsidRPr="00F0742C">
              <w:rPr>
                <w:rFonts w:ascii="Times New Roman" w:hAnsi="Times New Roman" w:cs="Times New Roman"/>
                <w:sz w:val="20"/>
                <w:szCs w:val="20"/>
              </w:rPr>
              <w:t>2 07 05030 10 0000 180</w:t>
            </w:r>
          </w:p>
        </w:tc>
        <w:tc>
          <w:tcPr>
            <w:tcW w:w="3827" w:type="dxa"/>
            <w:vAlign w:val="bottom"/>
          </w:tcPr>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Прочие безвозмездные поступления в бюджеты сельских поселений</w:t>
            </w:r>
          </w:p>
        </w:tc>
      </w:tr>
    </w:tbl>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lastRenderedPageBreak/>
        <w:t>Глава  муниципального</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образования «Шамардановское»                                 Егорова Н.В.                            </w:t>
      </w: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Проект вносит:</w:t>
      </w: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Заместитель Главы Администрации-</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начальник Управления финансов                                                         </w:t>
      </w:r>
      <w:proofErr w:type="spellStart"/>
      <w:r w:rsidRPr="00F0742C">
        <w:rPr>
          <w:rFonts w:ascii="Times New Roman" w:hAnsi="Times New Roman" w:cs="Times New Roman"/>
          <w:sz w:val="20"/>
          <w:szCs w:val="20"/>
        </w:rPr>
        <w:t>Р.И.Бекмансурова</w:t>
      </w:r>
      <w:proofErr w:type="spellEnd"/>
      <w:r w:rsidRPr="00F0742C">
        <w:rPr>
          <w:rFonts w:ascii="Times New Roman" w:hAnsi="Times New Roman" w:cs="Times New Roman"/>
          <w:sz w:val="20"/>
          <w:szCs w:val="20"/>
        </w:rPr>
        <w:t xml:space="preserve"> </w:t>
      </w: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Согласовано:</w:t>
      </w:r>
    </w:p>
    <w:p w:rsidR="00F0742C" w:rsidRPr="00F0742C" w:rsidRDefault="00F0742C" w:rsidP="00F0742C">
      <w:pPr>
        <w:spacing w:after="0" w:line="240" w:lineRule="auto"/>
        <w:jc w:val="both"/>
        <w:rPr>
          <w:rFonts w:ascii="Times New Roman" w:hAnsi="Times New Roman" w:cs="Times New Roman"/>
          <w:sz w:val="20"/>
          <w:szCs w:val="20"/>
        </w:rPr>
      </w:pP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Начальник отдела правовой и </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кадровой работы Администрации </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муниципального образования</w:t>
      </w:r>
    </w:p>
    <w:p w:rsidR="00F0742C" w:rsidRPr="00F0742C" w:rsidRDefault="00F0742C" w:rsidP="00F0742C">
      <w:pPr>
        <w:spacing w:after="0" w:line="240" w:lineRule="auto"/>
        <w:jc w:val="both"/>
        <w:rPr>
          <w:rFonts w:ascii="Times New Roman" w:hAnsi="Times New Roman" w:cs="Times New Roman"/>
          <w:sz w:val="20"/>
          <w:szCs w:val="20"/>
        </w:rPr>
      </w:pPr>
      <w:r w:rsidRPr="00F0742C">
        <w:rPr>
          <w:rFonts w:ascii="Times New Roman" w:hAnsi="Times New Roman" w:cs="Times New Roman"/>
          <w:sz w:val="20"/>
          <w:szCs w:val="20"/>
        </w:rPr>
        <w:t xml:space="preserve"> «Юкаменский район»                                                                        </w:t>
      </w:r>
      <w:proofErr w:type="spellStart"/>
      <w:r w:rsidRPr="00F0742C">
        <w:rPr>
          <w:rFonts w:ascii="Times New Roman" w:hAnsi="Times New Roman" w:cs="Times New Roman"/>
          <w:sz w:val="20"/>
          <w:szCs w:val="20"/>
        </w:rPr>
        <w:t>О.А.Бекмансурова</w:t>
      </w:r>
      <w:proofErr w:type="spellEnd"/>
      <w:r w:rsidRPr="00F0742C">
        <w:rPr>
          <w:rFonts w:ascii="Times New Roman" w:hAnsi="Times New Roman" w:cs="Times New Roman"/>
          <w:sz w:val="20"/>
          <w:szCs w:val="20"/>
        </w:rPr>
        <w:t xml:space="preserve"> </w:t>
      </w:r>
    </w:p>
    <w:p w:rsidR="003825D9" w:rsidRPr="00F0742C" w:rsidRDefault="003825D9" w:rsidP="00F0742C">
      <w:pPr>
        <w:spacing w:after="0" w:line="240" w:lineRule="auto"/>
        <w:jc w:val="center"/>
        <w:rPr>
          <w:rFonts w:ascii="Times New Roman" w:hAnsi="Times New Roman" w:cs="Times New Roman"/>
          <w:sz w:val="20"/>
          <w:szCs w:val="20"/>
        </w:rPr>
      </w:pPr>
    </w:p>
    <w:p w:rsidR="003825D9" w:rsidRPr="00F0742C" w:rsidRDefault="003825D9" w:rsidP="00F0742C">
      <w:pPr>
        <w:spacing w:after="0" w:line="240" w:lineRule="auto"/>
        <w:jc w:val="center"/>
        <w:rPr>
          <w:rFonts w:ascii="Times New Roman" w:hAnsi="Times New Roman" w:cs="Times New Roman"/>
          <w:sz w:val="20"/>
          <w:szCs w:val="20"/>
        </w:rPr>
      </w:pPr>
    </w:p>
    <w:p w:rsidR="003825D9" w:rsidRPr="00F0742C" w:rsidRDefault="003825D9" w:rsidP="00F0742C">
      <w:pPr>
        <w:spacing w:after="0" w:line="240" w:lineRule="auto"/>
        <w:jc w:val="center"/>
        <w:rPr>
          <w:rFonts w:ascii="Times New Roman" w:hAnsi="Times New Roman" w:cs="Times New Roman"/>
          <w:sz w:val="20"/>
          <w:szCs w:val="20"/>
        </w:rPr>
      </w:pPr>
    </w:p>
    <w:p w:rsidR="00CA3881" w:rsidRPr="00F0742C" w:rsidRDefault="00CA3881" w:rsidP="00F0742C">
      <w:pPr>
        <w:spacing w:after="0" w:line="240" w:lineRule="auto"/>
        <w:contextualSpacing/>
        <w:jc w:val="center"/>
        <w:rPr>
          <w:rFonts w:ascii="Times New Roman" w:hAnsi="Times New Roman" w:cs="Times New Roman"/>
          <w:sz w:val="16"/>
          <w:szCs w:val="16"/>
        </w:rPr>
      </w:pPr>
    </w:p>
    <w:p w:rsidR="00CA3881" w:rsidRPr="00F0742C" w:rsidRDefault="00CA3881" w:rsidP="00F0742C">
      <w:pPr>
        <w:spacing w:after="0" w:line="240" w:lineRule="auto"/>
        <w:contextualSpacing/>
        <w:jc w:val="center"/>
        <w:rPr>
          <w:rFonts w:ascii="Times New Roman" w:hAnsi="Times New Roman" w:cs="Times New Roman"/>
          <w:sz w:val="16"/>
          <w:szCs w:val="16"/>
        </w:rPr>
      </w:pPr>
    </w:p>
    <w:p w:rsidR="00CA3881" w:rsidRPr="00F0742C" w:rsidRDefault="00CA3881" w:rsidP="00F0742C">
      <w:pPr>
        <w:spacing w:after="0" w:line="240" w:lineRule="auto"/>
        <w:contextualSpacing/>
        <w:jc w:val="center"/>
        <w:rPr>
          <w:rFonts w:ascii="Times New Roman" w:hAnsi="Times New Roman" w:cs="Times New Roman"/>
          <w:sz w:val="16"/>
          <w:szCs w:val="16"/>
        </w:rPr>
      </w:pPr>
    </w:p>
    <w:p w:rsidR="00CA3881" w:rsidRPr="00F0742C" w:rsidRDefault="00CA3881" w:rsidP="00F0742C">
      <w:pPr>
        <w:spacing w:after="0" w:line="240" w:lineRule="auto"/>
        <w:contextualSpacing/>
        <w:jc w:val="center"/>
        <w:rPr>
          <w:rFonts w:ascii="Times New Roman" w:hAnsi="Times New Roman" w:cs="Times New Roman"/>
          <w:sz w:val="16"/>
          <w:szCs w:val="16"/>
        </w:rPr>
      </w:pPr>
    </w:p>
    <w:p w:rsidR="00C95EB4" w:rsidRDefault="00C95EB4"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Default="00EC2519" w:rsidP="00F0742C">
      <w:pPr>
        <w:spacing w:after="0" w:line="240" w:lineRule="auto"/>
        <w:contextualSpacing/>
        <w:jc w:val="center"/>
        <w:rPr>
          <w:rFonts w:ascii="Times New Roman" w:hAnsi="Times New Roman" w:cs="Times New Roman"/>
          <w:sz w:val="16"/>
          <w:szCs w:val="16"/>
        </w:rPr>
      </w:pPr>
    </w:p>
    <w:p w:rsidR="00EC2519" w:rsidRPr="00F0742C" w:rsidRDefault="00EC2519" w:rsidP="00F0742C">
      <w:pPr>
        <w:spacing w:after="0" w:line="240" w:lineRule="auto"/>
        <w:contextualSpacing/>
        <w:jc w:val="center"/>
        <w:rPr>
          <w:rFonts w:ascii="Times New Roman" w:hAnsi="Times New Roman" w:cs="Times New Roman"/>
          <w:sz w:val="16"/>
          <w:szCs w:val="16"/>
        </w:rPr>
      </w:pPr>
    </w:p>
    <w:p w:rsidR="00C95EB4" w:rsidRPr="00EC2519" w:rsidRDefault="00C95EB4" w:rsidP="00F0742C">
      <w:pPr>
        <w:spacing w:after="0" w:line="240" w:lineRule="auto"/>
        <w:contextualSpacing/>
        <w:jc w:val="center"/>
        <w:rPr>
          <w:rFonts w:ascii="Times New Roman" w:hAnsi="Times New Roman" w:cs="Times New Roman"/>
          <w:sz w:val="20"/>
          <w:szCs w:val="20"/>
        </w:rPr>
      </w:pPr>
    </w:p>
    <w:p w:rsidR="00C95EB4" w:rsidRPr="00EC2519" w:rsidRDefault="00C95EB4" w:rsidP="00F0742C">
      <w:pPr>
        <w:spacing w:after="0" w:line="240" w:lineRule="auto"/>
        <w:contextualSpacing/>
        <w:jc w:val="center"/>
        <w:rPr>
          <w:rFonts w:ascii="Times New Roman" w:hAnsi="Times New Roman" w:cs="Times New Roman"/>
          <w:sz w:val="20"/>
          <w:szCs w:val="20"/>
        </w:rPr>
      </w:pPr>
    </w:p>
    <w:p w:rsidR="00C95EB4" w:rsidRPr="00EC2519" w:rsidRDefault="00C95EB4"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Адрес редакции:</w:t>
      </w: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 xml:space="preserve">427692, Удмуртская Республика, д.Шамардан, </w:t>
      </w:r>
      <w:proofErr w:type="spellStart"/>
      <w:r w:rsidRPr="00EC2519">
        <w:rPr>
          <w:rFonts w:ascii="Times New Roman" w:hAnsi="Times New Roman" w:cs="Times New Roman"/>
          <w:sz w:val="20"/>
          <w:szCs w:val="20"/>
        </w:rPr>
        <w:t>ул.Центральная</w:t>
      </w:r>
      <w:proofErr w:type="spellEnd"/>
      <w:r w:rsidRPr="00EC2519">
        <w:rPr>
          <w:rFonts w:ascii="Times New Roman" w:hAnsi="Times New Roman" w:cs="Times New Roman"/>
          <w:sz w:val="20"/>
          <w:szCs w:val="20"/>
        </w:rPr>
        <w:t>, д.5</w:t>
      </w: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телефон/ факс 6-7</w:t>
      </w:r>
      <w:r w:rsidR="00EC2519">
        <w:rPr>
          <w:rFonts w:ascii="Times New Roman" w:hAnsi="Times New Roman" w:cs="Times New Roman"/>
          <w:sz w:val="20"/>
          <w:szCs w:val="20"/>
        </w:rPr>
        <w:t>2</w:t>
      </w:r>
      <w:bookmarkStart w:id="4" w:name="_GoBack"/>
      <w:bookmarkEnd w:id="4"/>
      <w:r w:rsidRPr="00EC2519">
        <w:rPr>
          <w:rFonts w:ascii="Times New Roman" w:hAnsi="Times New Roman" w:cs="Times New Roman"/>
          <w:sz w:val="20"/>
          <w:szCs w:val="20"/>
        </w:rPr>
        <w:t>-24</w:t>
      </w: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 xml:space="preserve">Подписано в печать </w:t>
      </w: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 xml:space="preserve">Тираж </w:t>
      </w:r>
      <w:r w:rsidR="00A84ED5" w:rsidRPr="00EC2519">
        <w:rPr>
          <w:rFonts w:ascii="Times New Roman" w:hAnsi="Times New Roman" w:cs="Times New Roman"/>
          <w:sz w:val="20"/>
          <w:szCs w:val="20"/>
        </w:rPr>
        <w:t>5</w:t>
      </w:r>
      <w:r w:rsidRPr="00EC2519">
        <w:rPr>
          <w:rFonts w:ascii="Times New Roman" w:hAnsi="Times New Roman" w:cs="Times New Roman"/>
          <w:sz w:val="20"/>
          <w:szCs w:val="20"/>
        </w:rPr>
        <w:t xml:space="preserve"> экз.</w:t>
      </w: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Отпечатано в Совете депутатов МО «Шамардановское»</w:t>
      </w:r>
    </w:p>
    <w:p w:rsidR="002957E6" w:rsidRPr="00EC2519" w:rsidRDefault="002957E6" w:rsidP="00F0742C">
      <w:pPr>
        <w:spacing w:after="0" w:line="240" w:lineRule="auto"/>
        <w:contextualSpacing/>
        <w:jc w:val="center"/>
        <w:rPr>
          <w:rFonts w:ascii="Times New Roman" w:hAnsi="Times New Roman" w:cs="Times New Roman"/>
          <w:sz w:val="20"/>
          <w:szCs w:val="20"/>
        </w:rPr>
      </w:pPr>
      <w:r w:rsidRPr="00EC2519">
        <w:rPr>
          <w:rFonts w:ascii="Times New Roman" w:hAnsi="Times New Roman" w:cs="Times New Roman"/>
          <w:sz w:val="20"/>
          <w:szCs w:val="20"/>
        </w:rPr>
        <w:t xml:space="preserve">427692 Удмуртская Республика , Юкаменский район, д.Шамардан, </w:t>
      </w:r>
      <w:proofErr w:type="spellStart"/>
      <w:r w:rsidRPr="00EC2519">
        <w:rPr>
          <w:rFonts w:ascii="Times New Roman" w:hAnsi="Times New Roman" w:cs="Times New Roman"/>
          <w:sz w:val="20"/>
          <w:szCs w:val="20"/>
        </w:rPr>
        <w:t>ул.Центральная</w:t>
      </w:r>
      <w:proofErr w:type="spellEnd"/>
      <w:r w:rsidRPr="00EC2519">
        <w:rPr>
          <w:rFonts w:ascii="Times New Roman" w:hAnsi="Times New Roman" w:cs="Times New Roman"/>
          <w:sz w:val="20"/>
          <w:szCs w:val="20"/>
        </w:rPr>
        <w:t>, д.5</w:t>
      </w:r>
    </w:p>
    <w:sectPr w:rsidR="002957E6" w:rsidRPr="00EC2519" w:rsidSect="00D37701">
      <w:headerReference w:type="default" r:id="rId19"/>
      <w:footerReference w:type="default" r:id="rId20"/>
      <w:pgSz w:w="8419" w:h="11906" w:orient="landscape"/>
      <w:pgMar w:top="851" w:right="62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9CF" w:rsidRDefault="007F39CF" w:rsidP="00A403ED">
      <w:pPr>
        <w:spacing w:after="0" w:line="240" w:lineRule="auto"/>
      </w:pPr>
      <w:r>
        <w:separator/>
      </w:r>
    </w:p>
  </w:endnote>
  <w:endnote w:type="continuationSeparator" w:id="0">
    <w:p w:rsidR="007F39CF" w:rsidRDefault="007F39CF" w:rsidP="00A4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929905"/>
      <w:docPartObj>
        <w:docPartGallery w:val="Page Numbers (Bottom of Page)"/>
        <w:docPartUnique/>
      </w:docPartObj>
    </w:sdtPr>
    <w:sdtContent>
      <w:p w:rsidR="00F0742C" w:rsidRDefault="00F0742C">
        <w:pPr>
          <w:pStyle w:val="ad"/>
          <w:jc w:val="right"/>
        </w:pPr>
        <w:r>
          <w:fldChar w:fldCharType="begin"/>
        </w:r>
        <w:r>
          <w:instrText>PAGE   \* MERGEFORMAT</w:instrText>
        </w:r>
        <w:r>
          <w:fldChar w:fldCharType="separate"/>
        </w:r>
        <w:r w:rsidR="00EC2519">
          <w:rPr>
            <w:noProof/>
          </w:rPr>
          <w:t>52</w:t>
        </w:r>
        <w:r>
          <w:fldChar w:fldCharType="end"/>
        </w:r>
      </w:p>
    </w:sdtContent>
  </w:sdt>
  <w:p w:rsidR="00F0742C" w:rsidRDefault="00F0742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9CF" w:rsidRDefault="007F39CF" w:rsidP="00A403ED">
      <w:pPr>
        <w:spacing w:after="0" w:line="240" w:lineRule="auto"/>
      </w:pPr>
      <w:r>
        <w:separator/>
      </w:r>
    </w:p>
  </w:footnote>
  <w:footnote w:type="continuationSeparator" w:id="0">
    <w:p w:rsidR="007F39CF" w:rsidRDefault="007F39CF" w:rsidP="00A40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2C" w:rsidRPr="00CE6E97" w:rsidRDefault="00F0742C">
    <w:pPr>
      <w:pStyle w:val="ab"/>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1DB67DA3"/>
    <w:multiLevelType w:val="hybridMultilevel"/>
    <w:tmpl w:val="55F860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0B5E44"/>
    <w:multiLevelType w:val="hybridMultilevel"/>
    <w:tmpl w:val="2C5AF104"/>
    <w:lvl w:ilvl="0" w:tplc="ED080E2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4">
    <w:nsid w:val="4538457E"/>
    <w:multiLevelType w:val="hybridMultilevel"/>
    <w:tmpl w:val="2E68934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5C986B1C"/>
    <w:multiLevelType w:val="hybridMultilevel"/>
    <w:tmpl w:val="B93A55A2"/>
    <w:lvl w:ilvl="0" w:tplc="30429B8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671E4642"/>
    <w:multiLevelType w:val="hybridMultilevel"/>
    <w:tmpl w:val="203C29B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7FF539C8"/>
    <w:multiLevelType w:val="hybridMultilevel"/>
    <w:tmpl w:val="B928C442"/>
    <w:lvl w:ilvl="0" w:tplc="951A817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74"/>
    <w:rsid w:val="00010798"/>
    <w:rsid w:val="00012B33"/>
    <w:rsid w:val="00020AA2"/>
    <w:rsid w:val="00034E84"/>
    <w:rsid w:val="0004418A"/>
    <w:rsid w:val="000565D5"/>
    <w:rsid w:val="00085C05"/>
    <w:rsid w:val="000F7697"/>
    <w:rsid w:val="00127A8F"/>
    <w:rsid w:val="001410B8"/>
    <w:rsid w:val="00176696"/>
    <w:rsid w:val="001B5E91"/>
    <w:rsid w:val="00201169"/>
    <w:rsid w:val="002177BE"/>
    <w:rsid w:val="00230E05"/>
    <w:rsid w:val="00265DB2"/>
    <w:rsid w:val="00272FC4"/>
    <w:rsid w:val="00273CAD"/>
    <w:rsid w:val="00283B85"/>
    <w:rsid w:val="00292182"/>
    <w:rsid w:val="002957E6"/>
    <w:rsid w:val="002974B3"/>
    <w:rsid w:val="002B7066"/>
    <w:rsid w:val="002F04BA"/>
    <w:rsid w:val="00321BC0"/>
    <w:rsid w:val="00363165"/>
    <w:rsid w:val="00374F00"/>
    <w:rsid w:val="003825D9"/>
    <w:rsid w:val="003E2221"/>
    <w:rsid w:val="004162A6"/>
    <w:rsid w:val="004354CE"/>
    <w:rsid w:val="004421A8"/>
    <w:rsid w:val="0045717A"/>
    <w:rsid w:val="004779E0"/>
    <w:rsid w:val="0049337B"/>
    <w:rsid w:val="004D08C7"/>
    <w:rsid w:val="004F0669"/>
    <w:rsid w:val="00507806"/>
    <w:rsid w:val="005123DA"/>
    <w:rsid w:val="005176F8"/>
    <w:rsid w:val="005D2E33"/>
    <w:rsid w:val="005E10DA"/>
    <w:rsid w:val="00602509"/>
    <w:rsid w:val="006441E6"/>
    <w:rsid w:val="006B1C43"/>
    <w:rsid w:val="006D2EF9"/>
    <w:rsid w:val="00710800"/>
    <w:rsid w:val="0075502F"/>
    <w:rsid w:val="007A262F"/>
    <w:rsid w:val="007A42A2"/>
    <w:rsid w:val="007A762A"/>
    <w:rsid w:val="007B7397"/>
    <w:rsid w:val="007F39CF"/>
    <w:rsid w:val="00806C57"/>
    <w:rsid w:val="0094296E"/>
    <w:rsid w:val="009776F7"/>
    <w:rsid w:val="00985BD0"/>
    <w:rsid w:val="00997DF9"/>
    <w:rsid w:val="009A0711"/>
    <w:rsid w:val="009A78AB"/>
    <w:rsid w:val="009B6C54"/>
    <w:rsid w:val="00A403ED"/>
    <w:rsid w:val="00A730B0"/>
    <w:rsid w:val="00A84ED5"/>
    <w:rsid w:val="00A935CA"/>
    <w:rsid w:val="00AE57AB"/>
    <w:rsid w:val="00AE6658"/>
    <w:rsid w:val="00AE6882"/>
    <w:rsid w:val="00B022D1"/>
    <w:rsid w:val="00B661AF"/>
    <w:rsid w:val="00BC04FB"/>
    <w:rsid w:val="00BC48BF"/>
    <w:rsid w:val="00C252AC"/>
    <w:rsid w:val="00C47074"/>
    <w:rsid w:val="00C95EB4"/>
    <w:rsid w:val="00CA3881"/>
    <w:rsid w:val="00CB245C"/>
    <w:rsid w:val="00CE1BFE"/>
    <w:rsid w:val="00CE6E97"/>
    <w:rsid w:val="00D3123C"/>
    <w:rsid w:val="00D37701"/>
    <w:rsid w:val="00D4627A"/>
    <w:rsid w:val="00D46F9D"/>
    <w:rsid w:val="00E061B9"/>
    <w:rsid w:val="00E17F7C"/>
    <w:rsid w:val="00E238C0"/>
    <w:rsid w:val="00E4712B"/>
    <w:rsid w:val="00E6027E"/>
    <w:rsid w:val="00E96F35"/>
    <w:rsid w:val="00EC2519"/>
    <w:rsid w:val="00ED77AA"/>
    <w:rsid w:val="00F0742C"/>
    <w:rsid w:val="00F3434B"/>
    <w:rsid w:val="00FC6A90"/>
    <w:rsid w:val="00FD7518"/>
    <w:rsid w:val="00FE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1"/>
  </w:style>
  <w:style w:type="paragraph" w:styleId="1">
    <w:name w:val="heading 1"/>
    <w:basedOn w:val="a"/>
    <w:next w:val="a"/>
    <w:link w:val="10"/>
    <w:uiPriority w:val="99"/>
    <w:qFormat/>
    <w:rsid w:val="00F0742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7A42A2"/>
    <w:pPr>
      <w:keepNext/>
      <w:widowControl w:val="0"/>
      <w:numPr>
        <w:ilvl w:val="1"/>
        <w:numId w:val="1"/>
      </w:numPr>
      <w:suppressAutoHyphens/>
      <w:spacing w:after="0" w:line="240" w:lineRule="auto"/>
      <w:outlineLvl w:val="1"/>
    </w:pPr>
    <w:rPr>
      <w:rFonts w:ascii="Arial" w:eastAsia="Lucida Sans Unicode" w:hAnsi="Arial" w:cs="Times New Roman"/>
      <w:kern w:val="1"/>
      <w:sz w:val="28"/>
      <w:szCs w:val="24"/>
    </w:rPr>
  </w:style>
  <w:style w:type="paragraph" w:styleId="3">
    <w:name w:val="heading 3"/>
    <w:basedOn w:val="a"/>
    <w:next w:val="a"/>
    <w:link w:val="30"/>
    <w:qFormat/>
    <w:rsid w:val="007A42A2"/>
    <w:pPr>
      <w:keepNext/>
      <w:widowControl w:val="0"/>
      <w:numPr>
        <w:ilvl w:val="2"/>
        <w:numId w:val="1"/>
      </w:numPr>
      <w:suppressAutoHyphens/>
      <w:spacing w:after="0" w:line="240" w:lineRule="auto"/>
      <w:outlineLvl w:val="2"/>
    </w:pPr>
    <w:rPr>
      <w:rFonts w:ascii="Arial" w:eastAsia="Lucida Sans Unicode" w:hAnsi="Arial" w:cs="Times New Roman"/>
      <w:kern w:val="1"/>
      <w:sz w:val="24"/>
      <w:szCs w:val="24"/>
    </w:rPr>
  </w:style>
  <w:style w:type="paragraph" w:styleId="4">
    <w:name w:val="heading 4"/>
    <w:basedOn w:val="a"/>
    <w:next w:val="a"/>
    <w:link w:val="40"/>
    <w:uiPriority w:val="99"/>
    <w:semiHidden/>
    <w:unhideWhenUsed/>
    <w:qFormat/>
    <w:rsid w:val="00F0742C"/>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7A42A2"/>
    <w:pPr>
      <w:keepNext/>
      <w:widowControl w:val="0"/>
      <w:numPr>
        <w:ilvl w:val="4"/>
        <w:numId w:val="1"/>
      </w:numPr>
      <w:suppressAutoHyphens/>
      <w:spacing w:after="0" w:line="240" w:lineRule="auto"/>
      <w:outlineLvl w:val="4"/>
    </w:pPr>
    <w:rPr>
      <w:rFonts w:ascii="Arial" w:eastAsia="Lucida Sans Unicode" w:hAnsi="Arial" w:cs="Times New Roman"/>
      <w:kern w:val="1"/>
      <w:sz w:val="24"/>
      <w:szCs w:val="24"/>
    </w:rPr>
  </w:style>
  <w:style w:type="paragraph" w:styleId="6">
    <w:name w:val="heading 6"/>
    <w:basedOn w:val="a"/>
    <w:next w:val="a"/>
    <w:link w:val="60"/>
    <w:uiPriority w:val="9"/>
    <w:semiHidden/>
    <w:unhideWhenUsed/>
    <w:qFormat/>
    <w:rsid w:val="00F0742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F07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9">
    <w:name w:val="heading 9"/>
    <w:basedOn w:val="a"/>
    <w:next w:val="a"/>
    <w:link w:val="90"/>
    <w:uiPriority w:val="99"/>
    <w:semiHidden/>
    <w:unhideWhenUsed/>
    <w:qFormat/>
    <w:rsid w:val="000107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42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A42A2"/>
    <w:rPr>
      <w:rFonts w:ascii="Arial" w:eastAsia="Lucida Sans Unicode" w:hAnsi="Arial" w:cs="Times New Roman"/>
      <w:kern w:val="1"/>
      <w:sz w:val="28"/>
      <w:szCs w:val="24"/>
    </w:rPr>
  </w:style>
  <w:style w:type="character" w:customStyle="1" w:styleId="30">
    <w:name w:val="Заголовок 3 Знак"/>
    <w:basedOn w:val="a0"/>
    <w:link w:val="3"/>
    <w:rsid w:val="007A42A2"/>
    <w:rPr>
      <w:rFonts w:ascii="Arial" w:eastAsia="Lucida Sans Unicode" w:hAnsi="Arial" w:cs="Times New Roman"/>
      <w:kern w:val="1"/>
      <w:sz w:val="24"/>
      <w:szCs w:val="24"/>
    </w:rPr>
  </w:style>
  <w:style w:type="character" w:customStyle="1" w:styleId="40">
    <w:name w:val="Заголовок 4 Знак"/>
    <w:basedOn w:val="a0"/>
    <w:link w:val="4"/>
    <w:uiPriority w:val="99"/>
    <w:semiHidden/>
    <w:rsid w:val="00F0742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A42A2"/>
    <w:rPr>
      <w:rFonts w:ascii="Arial" w:eastAsia="Lucida Sans Unicode" w:hAnsi="Arial" w:cs="Times New Roman"/>
      <w:kern w:val="1"/>
      <w:sz w:val="24"/>
      <w:szCs w:val="24"/>
    </w:rPr>
  </w:style>
  <w:style w:type="character" w:customStyle="1" w:styleId="60">
    <w:name w:val="Заголовок 6 Знак"/>
    <w:basedOn w:val="a0"/>
    <w:link w:val="6"/>
    <w:uiPriority w:val="9"/>
    <w:semiHidden/>
    <w:rsid w:val="00F0742C"/>
    <w:rPr>
      <w:rFonts w:asciiTheme="majorHAnsi" w:eastAsiaTheme="majorEastAsia" w:hAnsiTheme="majorHAnsi" w:cstheme="majorBidi"/>
      <w:i/>
      <w:iCs/>
      <w:color w:val="243F60" w:themeColor="accent1" w:themeShade="7F"/>
      <w:sz w:val="24"/>
      <w:szCs w:val="24"/>
      <w:lang w:eastAsia="ru-RU"/>
    </w:rPr>
  </w:style>
  <w:style w:type="character" w:customStyle="1" w:styleId="90">
    <w:name w:val="Заголовок 9 Знак"/>
    <w:basedOn w:val="a0"/>
    <w:link w:val="9"/>
    <w:uiPriority w:val="99"/>
    <w:semiHidden/>
    <w:rsid w:val="00010798"/>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1B5E91"/>
    <w:pPr>
      <w:spacing w:after="0" w:line="240" w:lineRule="auto"/>
    </w:pPr>
  </w:style>
  <w:style w:type="character" w:customStyle="1" w:styleId="a4">
    <w:name w:val="Без интервала Знак"/>
    <w:link w:val="a3"/>
    <w:uiPriority w:val="1"/>
    <w:locked/>
    <w:rsid w:val="007A42A2"/>
  </w:style>
  <w:style w:type="paragraph" w:customStyle="1" w:styleId="ConsPlusNonformat">
    <w:name w:val="ConsPlusNonformat"/>
    <w:uiPriority w:val="99"/>
    <w:rsid w:val="001B5E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unhideWhenUsed/>
    <w:rsid w:val="001B5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B5E91"/>
    <w:rPr>
      <w:rFonts w:ascii="Tahoma" w:hAnsi="Tahoma" w:cs="Tahoma"/>
      <w:sz w:val="16"/>
      <w:szCs w:val="16"/>
    </w:rPr>
  </w:style>
  <w:style w:type="table" w:styleId="a7">
    <w:name w:val="Table Grid"/>
    <w:basedOn w:val="a1"/>
    <w:uiPriority w:val="99"/>
    <w:rsid w:val="001B5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1B5E9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F0742C"/>
    <w:rPr>
      <w:rFonts w:ascii="Arial" w:eastAsia="Arial" w:hAnsi="Arial" w:cs="Arial"/>
      <w:sz w:val="20"/>
      <w:szCs w:val="20"/>
      <w:lang w:eastAsia="ar-SA"/>
    </w:rPr>
  </w:style>
  <w:style w:type="paragraph" w:customStyle="1" w:styleId="stylet3">
    <w:name w:val="stylet3"/>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2">
    <w:name w:val="stylet2"/>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AE6658"/>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9">
    <w:name w:val="Абзац списка Знак"/>
    <w:link w:val="a8"/>
    <w:uiPriority w:val="34"/>
    <w:locked/>
    <w:rsid w:val="00F0742C"/>
    <w:rPr>
      <w:rFonts w:ascii="Times New Roman" w:eastAsia="Times New Roman" w:hAnsi="Times New Roman" w:cs="Times New Roman"/>
      <w:sz w:val="24"/>
      <w:szCs w:val="20"/>
      <w:lang w:eastAsia="ru-RU"/>
    </w:rPr>
  </w:style>
  <w:style w:type="paragraph" w:styleId="aa">
    <w:name w:val="Normal (Web)"/>
    <w:basedOn w:val="a"/>
    <w:uiPriority w:val="99"/>
    <w:unhideWhenUsed/>
    <w:rsid w:val="00AE6658"/>
    <w:pPr>
      <w:spacing w:after="0" w:line="240" w:lineRule="auto"/>
    </w:pPr>
    <w:rPr>
      <w:rFonts w:ascii="Times New Roman" w:eastAsia="Times New Roman" w:hAnsi="Times New Roman" w:cs="Times New Roman"/>
      <w:sz w:val="24"/>
      <w:szCs w:val="24"/>
      <w:lang w:eastAsia="ru-RU"/>
    </w:rPr>
  </w:style>
  <w:style w:type="paragraph" w:styleId="ab">
    <w:name w:val="header"/>
    <w:aliases w:val="Верхний колонтитул Знак Знак,Верхний колонтитул Знак3 Знак Знак,Верхний колонтитул Знак1 Знак Знак Знак,Верхний колонтитул Знак Знак1 Знак Знак Знак,Верхний колонтитул Знак1 Знак1 Знак Знак Знак Знак"/>
    <w:basedOn w:val="a"/>
    <w:link w:val="ac"/>
    <w:unhideWhenUsed/>
    <w:rsid w:val="00A403ED"/>
    <w:pPr>
      <w:tabs>
        <w:tab w:val="center" w:pos="4677"/>
        <w:tab w:val="right" w:pos="9355"/>
      </w:tabs>
      <w:spacing w:after="0" w:line="240" w:lineRule="auto"/>
    </w:pPr>
  </w:style>
  <w:style w:type="character" w:customStyle="1" w:styleId="ac">
    <w:name w:val="Верхний колонтитул Знак"/>
    <w:aliases w:val="Верхний колонтитул Знак Знак Знак,Верхний колонтитул Знак3 Знак Знак Знак,Верхний колонтитул Знак1 Знак Знак Знак Знак,Верхний колонтитул Знак Знак1 Знак Знак Знак Знак,Верхний колонтитул Знак1 Знак1 Знак Знак Знак Знак Знак"/>
    <w:basedOn w:val="a0"/>
    <w:link w:val="ab"/>
    <w:rsid w:val="00A403ED"/>
  </w:style>
  <w:style w:type="paragraph" w:styleId="ad">
    <w:name w:val="footer"/>
    <w:basedOn w:val="a"/>
    <w:link w:val="ae"/>
    <w:uiPriority w:val="99"/>
    <w:unhideWhenUsed/>
    <w:rsid w:val="00A403E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03ED"/>
  </w:style>
  <w:style w:type="character" w:styleId="af">
    <w:name w:val="Hyperlink"/>
    <w:unhideWhenUsed/>
    <w:rsid w:val="00FE4345"/>
    <w:rPr>
      <w:color w:val="0000FF"/>
      <w:u w:val="single"/>
    </w:rPr>
  </w:style>
  <w:style w:type="paragraph" w:customStyle="1" w:styleId="ConsPlusTitle">
    <w:name w:val="ConsPlusTitle"/>
    <w:uiPriority w:val="99"/>
    <w:rsid w:val="00E238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Strong"/>
    <w:basedOn w:val="a0"/>
    <w:uiPriority w:val="22"/>
    <w:qFormat/>
    <w:rsid w:val="006B1C43"/>
    <w:rPr>
      <w:b/>
      <w:bCs/>
    </w:rPr>
  </w:style>
  <w:style w:type="paragraph" w:styleId="af1">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af2"/>
    <w:rsid w:val="00230E05"/>
    <w:pPr>
      <w:spacing w:after="0" w:line="240" w:lineRule="auto"/>
      <w:jc w:val="center"/>
    </w:pPr>
    <w:rPr>
      <w:rFonts w:ascii="Times New Roman" w:eastAsia="Times New Roman" w:hAnsi="Times New Roman" w:cs="Times New Roman"/>
      <w:sz w:val="24"/>
      <w:szCs w:val="24"/>
      <w:lang w:eastAsia="ru-RU"/>
    </w:rPr>
  </w:style>
  <w:style w:type="character" w:customStyle="1" w:styleId="af2">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link w:val="af1"/>
    <w:rsid w:val="00230E05"/>
    <w:rPr>
      <w:rFonts w:ascii="Times New Roman" w:eastAsia="Times New Roman" w:hAnsi="Times New Roman" w:cs="Times New Roman"/>
      <w:sz w:val="24"/>
      <w:szCs w:val="24"/>
      <w:lang w:eastAsia="ru-RU"/>
    </w:rPr>
  </w:style>
  <w:style w:type="paragraph" w:styleId="af3">
    <w:name w:val="Body Text Indent"/>
    <w:basedOn w:val="a"/>
    <w:link w:val="af4"/>
    <w:uiPriority w:val="99"/>
    <w:rsid w:val="00230E05"/>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230E05"/>
    <w:rPr>
      <w:rFonts w:ascii="Times New Roman" w:eastAsia="Times New Roman" w:hAnsi="Times New Roman" w:cs="Times New Roman"/>
      <w:sz w:val="24"/>
      <w:szCs w:val="24"/>
      <w:lang w:eastAsia="ru-RU"/>
    </w:rPr>
  </w:style>
  <w:style w:type="paragraph" w:styleId="af5">
    <w:name w:val="Title"/>
    <w:basedOn w:val="a"/>
    <w:link w:val="af6"/>
    <w:qFormat/>
    <w:rsid w:val="007A42A2"/>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7A42A2"/>
    <w:rPr>
      <w:rFonts w:ascii="Times New Roman" w:eastAsia="Times New Roman" w:hAnsi="Times New Roman" w:cs="Times New Roman"/>
      <w:b/>
      <w:szCs w:val="20"/>
      <w:u w:val="single"/>
      <w:lang w:eastAsia="ru-RU"/>
    </w:rPr>
  </w:style>
  <w:style w:type="paragraph" w:styleId="21">
    <w:name w:val="Body Text Indent 2"/>
    <w:basedOn w:val="a"/>
    <w:link w:val="22"/>
    <w:uiPriority w:val="99"/>
    <w:rsid w:val="007A42A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7A42A2"/>
    <w:rPr>
      <w:rFonts w:ascii="Times New Roman" w:eastAsia="Times New Roman" w:hAnsi="Times New Roman" w:cs="Times New Roman"/>
      <w:sz w:val="20"/>
      <w:szCs w:val="20"/>
      <w:lang w:eastAsia="ru-RU"/>
    </w:rPr>
  </w:style>
  <w:style w:type="paragraph" w:customStyle="1" w:styleId="11">
    <w:name w:val="Обычный1"/>
    <w:uiPriority w:val="99"/>
    <w:rsid w:val="00E96F35"/>
    <w:pPr>
      <w:spacing w:after="0" w:line="240" w:lineRule="auto"/>
    </w:pPr>
    <w:rPr>
      <w:rFonts w:ascii="Times New Roman" w:eastAsia="Times New Roman" w:hAnsi="Times New Roman" w:cs="Times New Roman"/>
      <w:snapToGrid w:val="0"/>
      <w:sz w:val="24"/>
      <w:szCs w:val="20"/>
      <w:lang w:eastAsia="ru-RU"/>
    </w:rPr>
  </w:style>
  <w:style w:type="paragraph" w:customStyle="1" w:styleId="23">
    <w:name w:val="Обычный2"/>
    <w:rsid w:val="00020AA2"/>
    <w:pPr>
      <w:snapToGrid w:val="0"/>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_"/>
    <w:link w:val="25"/>
    <w:rsid w:val="00010798"/>
    <w:rPr>
      <w:rFonts w:ascii="Times New Roman" w:eastAsia="Times New Roman" w:hAnsi="Times New Roman"/>
      <w:b/>
      <w:bCs/>
      <w:shd w:val="clear" w:color="auto" w:fill="FFFFFF"/>
    </w:rPr>
  </w:style>
  <w:style w:type="paragraph" w:customStyle="1" w:styleId="25">
    <w:name w:val="Основной текст (2)"/>
    <w:basedOn w:val="a"/>
    <w:link w:val="24"/>
    <w:rsid w:val="00010798"/>
    <w:pPr>
      <w:widowControl w:val="0"/>
      <w:shd w:val="clear" w:color="auto" w:fill="FFFFFF"/>
      <w:spacing w:after="60" w:line="0" w:lineRule="atLeast"/>
    </w:pPr>
    <w:rPr>
      <w:rFonts w:ascii="Times New Roman" w:eastAsia="Times New Roman" w:hAnsi="Times New Roman"/>
      <w:b/>
      <w:bCs/>
    </w:rPr>
  </w:style>
  <w:style w:type="paragraph" w:customStyle="1" w:styleId="12">
    <w:name w:val="Основной текст1"/>
    <w:basedOn w:val="a"/>
    <w:rsid w:val="00010798"/>
    <w:pPr>
      <w:widowControl w:val="0"/>
      <w:shd w:val="clear" w:color="auto" w:fill="FFFFFF"/>
      <w:spacing w:before="600" w:after="0" w:line="326" w:lineRule="exact"/>
      <w:jc w:val="both"/>
    </w:pPr>
    <w:rPr>
      <w:rFonts w:ascii="Times New Roman" w:eastAsia="Times New Roman" w:hAnsi="Times New Roman" w:cs="Times New Roman"/>
      <w:color w:val="000000"/>
      <w:sz w:val="26"/>
      <w:szCs w:val="26"/>
      <w:lang w:eastAsia="ru-RU"/>
    </w:rPr>
  </w:style>
  <w:style w:type="paragraph" w:styleId="31">
    <w:name w:val="Body Text 3"/>
    <w:basedOn w:val="a"/>
    <w:link w:val="32"/>
    <w:uiPriority w:val="99"/>
    <w:semiHidden/>
    <w:unhideWhenUsed/>
    <w:rsid w:val="0001079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010798"/>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10798"/>
  </w:style>
  <w:style w:type="character" w:customStyle="1" w:styleId="33">
    <w:name w:val="Основной текст (3)_"/>
    <w:link w:val="34"/>
    <w:rsid w:val="004D08C7"/>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4D08C7"/>
    <w:pPr>
      <w:widowControl w:val="0"/>
      <w:shd w:val="clear" w:color="auto" w:fill="FFFFFF"/>
      <w:spacing w:before="1020" w:after="0" w:line="248" w:lineRule="exact"/>
      <w:jc w:val="center"/>
    </w:pPr>
    <w:rPr>
      <w:rFonts w:ascii="Times New Roman" w:eastAsia="Times New Roman" w:hAnsi="Times New Roman" w:cs="Times New Roman"/>
      <w:b/>
      <w:bCs/>
    </w:rPr>
  </w:style>
  <w:style w:type="character" w:customStyle="1" w:styleId="af7">
    <w:name w:val="Основной текст_"/>
    <w:link w:val="26"/>
    <w:rsid w:val="004D08C7"/>
    <w:rPr>
      <w:rFonts w:ascii="Times New Roman" w:eastAsia="Times New Roman" w:hAnsi="Times New Roman" w:cs="Times New Roman"/>
      <w:shd w:val="clear" w:color="auto" w:fill="FFFFFF"/>
    </w:rPr>
  </w:style>
  <w:style w:type="paragraph" w:customStyle="1" w:styleId="26">
    <w:name w:val="Основной текст2"/>
    <w:basedOn w:val="a"/>
    <w:link w:val="af7"/>
    <w:rsid w:val="004D08C7"/>
    <w:pPr>
      <w:widowControl w:val="0"/>
      <w:shd w:val="clear" w:color="auto" w:fill="FFFFFF"/>
      <w:spacing w:before="240" w:after="240" w:line="259" w:lineRule="exact"/>
      <w:jc w:val="both"/>
    </w:pPr>
    <w:rPr>
      <w:rFonts w:ascii="Times New Roman" w:eastAsia="Times New Roman" w:hAnsi="Times New Roman" w:cs="Times New Roman"/>
    </w:rPr>
  </w:style>
  <w:style w:type="character" w:customStyle="1" w:styleId="41">
    <w:name w:val="Основной текст (4)_"/>
    <w:link w:val="42"/>
    <w:rsid w:val="004D08C7"/>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4D08C7"/>
    <w:pPr>
      <w:widowControl w:val="0"/>
      <w:shd w:val="clear" w:color="auto" w:fill="FFFFFF"/>
      <w:spacing w:after="0" w:line="227" w:lineRule="exact"/>
      <w:jc w:val="right"/>
    </w:pPr>
    <w:rPr>
      <w:rFonts w:ascii="Times New Roman" w:eastAsia="Times New Roman" w:hAnsi="Times New Roman" w:cs="Times New Roman"/>
      <w:sz w:val="19"/>
      <w:szCs w:val="19"/>
    </w:rPr>
  </w:style>
  <w:style w:type="character" w:customStyle="1" w:styleId="51">
    <w:name w:val="Основной текст (5)_"/>
    <w:link w:val="52"/>
    <w:rsid w:val="004D08C7"/>
    <w:rPr>
      <w:rFonts w:ascii="Times New Roman" w:eastAsia="Times New Roman" w:hAnsi="Times New Roman" w:cs="Times New Roman"/>
      <w:b/>
      <w:bCs/>
      <w:sz w:val="21"/>
      <w:szCs w:val="21"/>
      <w:shd w:val="clear" w:color="auto" w:fill="FFFFFF"/>
    </w:rPr>
  </w:style>
  <w:style w:type="paragraph" w:customStyle="1" w:styleId="52">
    <w:name w:val="Основной текст (5)"/>
    <w:basedOn w:val="a"/>
    <w:link w:val="51"/>
    <w:rsid w:val="004D08C7"/>
    <w:pPr>
      <w:widowControl w:val="0"/>
      <w:shd w:val="clear" w:color="auto" w:fill="FFFFFF"/>
      <w:spacing w:after="0" w:line="248" w:lineRule="exact"/>
      <w:jc w:val="center"/>
    </w:pPr>
    <w:rPr>
      <w:rFonts w:ascii="Times New Roman" w:eastAsia="Times New Roman" w:hAnsi="Times New Roman" w:cs="Times New Roman"/>
      <w:b/>
      <w:bCs/>
      <w:sz w:val="21"/>
      <w:szCs w:val="21"/>
    </w:rPr>
  </w:style>
  <w:style w:type="character" w:customStyle="1" w:styleId="13">
    <w:name w:val="Заголовок №1_"/>
    <w:link w:val="14"/>
    <w:rsid w:val="004D08C7"/>
    <w:rPr>
      <w:rFonts w:ascii="Times New Roman" w:eastAsia="Times New Roman" w:hAnsi="Times New Roman"/>
      <w:b/>
      <w:bCs/>
      <w:shd w:val="clear" w:color="auto" w:fill="FFFFFF"/>
    </w:rPr>
  </w:style>
  <w:style w:type="paragraph" w:customStyle="1" w:styleId="14">
    <w:name w:val="Заголовок №1"/>
    <w:basedOn w:val="a"/>
    <w:link w:val="13"/>
    <w:rsid w:val="004D08C7"/>
    <w:pPr>
      <w:widowControl w:val="0"/>
      <w:shd w:val="clear" w:color="auto" w:fill="FFFFFF"/>
      <w:spacing w:before="300" w:after="300" w:line="0" w:lineRule="atLeast"/>
      <w:outlineLvl w:val="0"/>
    </w:pPr>
    <w:rPr>
      <w:rFonts w:ascii="Times New Roman" w:eastAsia="Times New Roman" w:hAnsi="Times New Roman"/>
      <w:b/>
      <w:bCs/>
    </w:rPr>
  </w:style>
  <w:style w:type="paragraph" w:customStyle="1" w:styleId="14-15">
    <w:name w:val="Текст 14-1.5"/>
    <w:basedOn w:val="a"/>
    <w:rsid w:val="00D4627A"/>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Normal">
    <w:name w:val="ConsNormal"/>
    <w:rsid w:val="00272FC4"/>
    <w:pPr>
      <w:widowControl w:val="0"/>
      <w:snapToGrid w:val="0"/>
      <w:spacing w:after="0" w:line="240" w:lineRule="auto"/>
      <w:ind w:right="19772" w:firstLine="720"/>
    </w:pPr>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F0742C"/>
    <w:rPr>
      <w:rFonts w:asciiTheme="majorHAnsi" w:eastAsiaTheme="majorEastAsia" w:hAnsiTheme="majorHAnsi" w:cstheme="majorBidi"/>
      <w:i/>
      <w:iCs/>
      <w:color w:val="404040" w:themeColor="text1" w:themeTint="BF"/>
      <w:sz w:val="24"/>
      <w:szCs w:val="24"/>
      <w:lang w:eastAsia="ru-RU"/>
    </w:rPr>
  </w:style>
  <w:style w:type="paragraph" w:customStyle="1" w:styleId="27">
    <w:name w:val="Знак Знак Знак2 Знак"/>
    <w:basedOn w:val="a"/>
    <w:rsid w:val="00F0742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8">
    <w:name w:val="Body Text 2"/>
    <w:basedOn w:val="a"/>
    <w:link w:val="29"/>
    <w:uiPriority w:val="99"/>
    <w:unhideWhenUsed/>
    <w:rsid w:val="00F0742C"/>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uiPriority w:val="99"/>
    <w:rsid w:val="00F0742C"/>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6"/>
    <w:uiPriority w:val="99"/>
    <w:semiHidden/>
    <w:rsid w:val="00F0742C"/>
    <w:rPr>
      <w:rFonts w:ascii="Times New Roman" w:eastAsia="Times New Roman" w:hAnsi="Times New Roman" w:cs="Times New Roman"/>
      <w:sz w:val="16"/>
      <w:szCs w:val="16"/>
      <w:lang w:eastAsia="ru-RU"/>
    </w:rPr>
  </w:style>
  <w:style w:type="paragraph" w:styleId="36">
    <w:name w:val="Body Text Indent 3"/>
    <w:basedOn w:val="a"/>
    <w:link w:val="35"/>
    <w:uiPriority w:val="99"/>
    <w:semiHidden/>
    <w:unhideWhenUsed/>
    <w:rsid w:val="00F0742C"/>
    <w:pPr>
      <w:spacing w:after="120" w:line="240" w:lineRule="auto"/>
      <w:ind w:left="283"/>
    </w:pPr>
    <w:rPr>
      <w:rFonts w:ascii="Times New Roman" w:eastAsia="Times New Roman" w:hAnsi="Times New Roman" w:cs="Times New Roman"/>
      <w:sz w:val="16"/>
      <w:szCs w:val="16"/>
      <w:lang w:eastAsia="ru-RU"/>
    </w:rPr>
  </w:style>
  <w:style w:type="paragraph" w:customStyle="1" w:styleId="15">
    <w:name w:val="Без интервала1"/>
    <w:uiPriority w:val="99"/>
    <w:rsid w:val="00F0742C"/>
    <w:pPr>
      <w:spacing w:after="0" w:line="240" w:lineRule="auto"/>
    </w:pPr>
    <w:rPr>
      <w:rFonts w:ascii="Calibri" w:eastAsia="Calibri" w:hAnsi="Calibri" w:cs="Times New Roman"/>
      <w:lang w:eastAsia="ru-RU"/>
    </w:rPr>
  </w:style>
  <w:style w:type="paragraph" w:customStyle="1" w:styleId="ConsTitle">
    <w:name w:val="ConsTitle"/>
    <w:rsid w:val="00F0742C"/>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af8">
    <w:name w:val="Гипертекстовая ссылка"/>
    <w:rsid w:val="00F0742C"/>
    <w:rPr>
      <w:b/>
      <w:bCs/>
      <w:color w:val="008000"/>
      <w:sz w:val="18"/>
      <w:szCs w:val="18"/>
      <w:u w:val="single"/>
    </w:rPr>
  </w:style>
  <w:style w:type="paragraph" w:customStyle="1" w:styleId="af9">
    <w:name w:val="Таблицы (моноширинный)"/>
    <w:basedOn w:val="a"/>
    <w:next w:val="a"/>
    <w:rsid w:val="00F0742C"/>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a">
    <w:name w:val="Цветовое выделение"/>
    <w:rsid w:val="00F0742C"/>
    <w:rPr>
      <w:b/>
      <w:bCs/>
      <w:color w:val="000080"/>
      <w:sz w:val="18"/>
      <w:szCs w:val="18"/>
    </w:rPr>
  </w:style>
  <w:style w:type="character" w:customStyle="1" w:styleId="3TimesNewRoman">
    <w:name w:val="Основной текст (3) + Times New Roman"/>
    <w:aliases w:val="12 pt,Интервал 0 pt"/>
    <w:rsid w:val="00F0742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a">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F0742C"/>
    <w:rPr>
      <w:b/>
      <w:sz w:val="22"/>
      <w:szCs w:val="24"/>
    </w:rPr>
  </w:style>
  <w:style w:type="character" w:customStyle="1" w:styleId="ListParagraphChar">
    <w:name w:val="List Paragraph Char"/>
    <w:link w:val="16"/>
    <w:locked/>
    <w:rsid w:val="00F0742C"/>
    <w:rPr>
      <w:sz w:val="24"/>
      <w:szCs w:val="24"/>
    </w:rPr>
  </w:style>
  <w:style w:type="paragraph" w:customStyle="1" w:styleId="16">
    <w:name w:val="Абзац списка1"/>
    <w:basedOn w:val="a"/>
    <w:link w:val="ListParagraphChar"/>
    <w:rsid w:val="00F0742C"/>
    <w:pPr>
      <w:spacing w:after="0" w:line="240" w:lineRule="auto"/>
      <w:ind w:left="720"/>
    </w:pPr>
    <w:rPr>
      <w:sz w:val="24"/>
      <w:szCs w:val="24"/>
    </w:rPr>
  </w:style>
  <w:style w:type="paragraph" w:styleId="17">
    <w:name w:val="index 1"/>
    <w:basedOn w:val="a"/>
    <w:next w:val="a"/>
    <w:autoRedefine/>
    <w:uiPriority w:val="99"/>
    <w:semiHidden/>
    <w:unhideWhenUsed/>
    <w:rsid w:val="00F0742C"/>
    <w:pPr>
      <w:spacing w:after="0" w:line="240" w:lineRule="auto"/>
      <w:ind w:left="240" w:hanging="240"/>
    </w:pPr>
    <w:rPr>
      <w:rFonts w:ascii="Times New Roman" w:eastAsia="Times New Roman" w:hAnsi="Times New Roman" w:cs="Times New Roman"/>
      <w:sz w:val="24"/>
      <w:szCs w:val="24"/>
      <w:lang w:eastAsia="ru-RU"/>
    </w:rPr>
  </w:style>
  <w:style w:type="paragraph" w:styleId="afb">
    <w:name w:val="Subtitle"/>
    <w:basedOn w:val="a"/>
    <w:link w:val="afc"/>
    <w:qFormat/>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Подзаголовок Знак"/>
    <w:basedOn w:val="a0"/>
    <w:link w:val="afb"/>
    <w:rsid w:val="00F0742C"/>
    <w:rPr>
      <w:rFonts w:ascii="Times New Roman" w:eastAsia="Times New Roman" w:hAnsi="Times New Roman" w:cs="Times New Roman"/>
      <w:sz w:val="24"/>
      <w:szCs w:val="24"/>
      <w:lang w:eastAsia="ru-RU"/>
    </w:rPr>
  </w:style>
  <w:style w:type="paragraph" w:customStyle="1" w:styleId="report">
    <w:name w:val="report"/>
    <w:basedOn w:val="a"/>
    <w:uiPriority w:val="99"/>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uiPriority w:val="99"/>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 (веб)1"/>
    <w:basedOn w:val="a"/>
    <w:rsid w:val="00F0742C"/>
    <w:pPr>
      <w:suppressAutoHyphens/>
      <w:spacing w:after="0" w:line="240" w:lineRule="auto"/>
    </w:pPr>
    <w:rPr>
      <w:rFonts w:ascii="Tahoma" w:eastAsia="Times New Roman" w:hAnsi="Tahoma" w:cs="Tahoma"/>
      <w:kern w:val="1"/>
      <w:sz w:val="16"/>
      <w:szCs w:val="16"/>
      <w:lang w:eastAsia="ar-SA"/>
    </w:rPr>
  </w:style>
  <w:style w:type="paragraph" w:customStyle="1" w:styleId="2b">
    <w:name w:val="Абзац списка2"/>
    <w:basedOn w:val="a"/>
    <w:rsid w:val="00F0742C"/>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plustitle0">
    <w:name w:val="consplustitle"/>
    <w:basedOn w:val="a"/>
    <w:rsid w:val="00F0742C"/>
    <w:pPr>
      <w:suppressAutoHyphens/>
      <w:spacing w:before="240" w:after="240" w:line="240" w:lineRule="auto"/>
      <w:ind w:firstLine="708"/>
    </w:pPr>
    <w:rPr>
      <w:rFonts w:ascii="Times New Roman" w:eastAsia="Times New Roman" w:hAnsi="Times New Roman" w:cs="Times New Roman"/>
      <w:kern w:val="1"/>
      <w:sz w:val="24"/>
      <w:szCs w:val="24"/>
      <w:lang w:eastAsia="ar-SA"/>
    </w:rPr>
  </w:style>
  <w:style w:type="character" w:customStyle="1" w:styleId="normaltextrunscx32627041">
    <w:name w:val="normaltextrunscx32627041"/>
    <w:basedOn w:val="a0"/>
    <w:rsid w:val="00F0742C"/>
  </w:style>
  <w:style w:type="paragraph" w:customStyle="1" w:styleId="2c">
    <w:name w:val="Обычный (веб)2"/>
    <w:basedOn w:val="a"/>
    <w:rsid w:val="00F0742C"/>
    <w:pPr>
      <w:suppressAutoHyphens/>
      <w:spacing w:after="0" w:line="240" w:lineRule="auto"/>
    </w:pPr>
    <w:rPr>
      <w:rFonts w:ascii="Tahoma" w:eastAsia="Times New Roman" w:hAnsi="Tahoma" w:cs="Tahoma"/>
      <w:kern w:val="1"/>
      <w:sz w:val="16"/>
      <w:szCs w:val="16"/>
      <w:lang w:eastAsia="ar-SA"/>
    </w:rPr>
  </w:style>
  <w:style w:type="paragraph" w:customStyle="1" w:styleId="37">
    <w:name w:val="Абзац списка3"/>
    <w:basedOn w:val="a"/>
    <w:rsid w:val="00F0742C"/>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afd">
    <w:name w:val="Block Text"/>
    <w:basedOn w:val="a"/>
    <w:rsid w:val="00F0742C"/>
    <w:pPr>
      <w:spacing w:after="0" w:line="240" w:lineRule="auto"/>
      <w:ind w:left="354" w:right="42"/>
      <w:jc w:val="both"/>
    </w:pPr>
    <w:rPr>
      <w:rFonts w:ascii="Times New Roman" w:eastAsia="Times New Roman" w:hAnsi="Times New Roman" w:cs="Times New Roman"/>
      <w:sz w:val="24"/>
      <w:szCs w:val="20"/>
      <w:lang w:eastAsia="ru-RU"/>
    </w:rPr>
  </w:style>
  <w:style w:type="character" w:styleId="afe">
    <w:name w:val="page number"/>
    <w:basedOn w:val="a0"/>
    <w:rsid w:val="00F0742C"/>
  </w:style>
  <w:style w:type="paragraph" w:customStyle="1" w:styleId="formattexttopleveltext">
    <w:name w:val="formattext topleveltext"/>
    <w:basedOn w:val="a"/>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
    <w:rsid w:val="00F0742C"/>
    <w:pPr>
      <w:spacing w:after="160" w:line="240" w:lineRule="exact"/>
    </w:pPr>
    <w:rPr>
      <w:rFonts w:ascii="Verdana" w:eastAsia="Times New Roman" w:hAnsi="Verdana" w:cs="Times New Roman"/>
      <w:sz w:val="24"/>
      <w:szCs w:val="24"/>
      <w:lang w:val="en-US"/>
    </w:rPr>
  </w:style>
  <w:style w:type="character" w:customStyle="1" w:styleId="38">
    <w:name w:val="Основной текст (3) + Не курсив"/>
    <w:rsid w:val="00F0742C"/>
    <w:rPr>
      <w:rFonts w:ascii="Arial" w:eastAsia="Arial" w:hAnsi="Arial" w:cs="Arial"/>
      <w:b w:val="0"/>
      <w:bCs w:val="0"/>
      <w:i/>
      <w:iCs/>
      <w:caps w:val="0"/>
      <w:smallCaps w:val="0"/>
      <w:strike w:val="0"/>
      <w:dstrike w:val="0"/>
      <w:color w:val="000000"/>
      <w:spacing w:val="0"/>
      <w:w w:val="100"/>
      <w:position w:val="0"/>
      <w:sz w:val="15"/>
      <w:szCs w:val="15"/>
      <w:u w:val="none"/>
      <w:vertAlign w:val="baseline"/>
      <w:lang w:val="ru-RU"/>
    </w:rPr>
  </w:style>
  <w:style w:type="paragraph" w:customStyle="1" w:styleId="Style6">
    <w:name w:val="Style6"/>
    <w:basedOn w:val="a"/>
    <w:rsid w:val="00F074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074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F0742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F0742C"/>
    <w:rPr>
      <w:rFonts w:ascii="Times New Roman" w:hAnsi="Times New Roman" w:cs="Times New Roman" w:hint="default"/>
      <w:sz w:val="24"/>
      <w:szCs w:val="24"/>
    </w:rPr>
  </w:style>
  <w:style w:type="character" w:customStyle="1" w:styleId="FontStyle14">
    <w:name w:val="Font Style14"/>
    <w:rsid w:val="00F0742C"/>
    <w:rPr>
      <w:rFonts w:ascii="Arial Black" w:hAnsi="Arial Black" w:cs="Arial Black" w:hint="default"/>
      <w:sz w:val="20"/>
      <w:szCs w:val="20"/>
    </w:rPr>
  </w:style>
  <w:style w:type="character" w:customStyle="1" w:styleId="FontStyle16">
    <w:name w:val="Font Style16"/>
    <w:rsid w:val="00F0742C"/>
    <w:rPr>
      <w:rFonts w:ascii="Times New Roman" w:hAnsi="Times New Roman" w:cs="Times New Roman" w:hint="default"/>
      <w:b/>
      <w:bCs/>
      <w:sz w:val="12"/>
      <w:szCs w:val="12"/>
    </w:rPr>
  </w:style>
  <w:style w:type="paragraph" w:styleId="HTML">
    <w:name w:val="HTML Preformatted"/>
    <w:basedOn w:val="a"/>
    <w:link w:val="HTML0"/>
    <w:semiHidden/>
    <w:unhideWhenUsed/>
    <w:rsid w:val="00F0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0742C"/>
    <w:rPr>
      <w:rFonts w:ascii="Courier New" w:eastAsia="Times New Roman" w:hAnsi="Courier New" w:cs="Courier New"/>
      <w:sz w:val="20"/>
      <w:szCs w:val="20"/>
      <w:lang w:eastAsia="ru-RU"/>
    </w:rPr>
  </w:style>
  <w:style w:type="paragraph" w:customStyle="1" w:styleId="western">
    <w:name w:val="western"/>
    <w:basedOn w:val="a"/>
    <w:uiPriority w:val="99"/>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F07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1"/>
  </w:style>
  <w:style w:type="paragraph" w:styleId="1">
    <w:name w:val="heading 1"/>
    <w:basedOn w:val="a"/>
    <w:next w:val="a"/>
    <w:link w:val="10"/>
    <w:uiPriority w:val="99"/>
    <w:qFormat/>
    <w:rsid w:val="00F0742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7A42A2"/>
    <w:pPr>
      <w:keepNext/>
      <w:widowControl w:val="0"/>
      <w:numPr>
        <w:ilvl w:val="1"/>
        <w:numId w:val="1"/>
      </w:numPr>
      <w:suppressAutoHyphens/>
      <w:spacing w:after="0" w:line="240" w:lineRule="auto"/>
      <w:outlineLvl w:val="1"/>
    </w:pPr>
    <w:rPr>
      <w:rFonts w:ascii="Arial" w:eastAsia="Lucida Sans Unicode" w:hAnsi="Arial" w:cs="Times New Roman"/>
      <w:kern w:val="1"/>
      <w:sz w:val="28"/>
      <w:szCs w:val="24"/>
    </w:rPr>
  </w:style>
  <w:style w:type="paragraph" w:styleId="3">
    <w:name w:val="heading 3"/>
    <w:basedOn w:val="a"/>
    <w:next w:val="a"/>
    <w:link w:val="30"/>
    <w:qFormat/>
    <w:rsid w:val="007A42A2"/>
    <w:pPr>
      <w:keepNext/>
      <w:widowControl w:val="0"/>
      <w:numPr>
        <w:ilvl w:val="2"/>
        <w:numId w:val="1"/>
      </w:numPr>
      <w:suppressAutoHyphens/>
      <w:spacing w:after="0" w:line="240" w:lineRule="auto"/>
      <w:outlineLvl w:val="2"/>
    </w:pPr>
    <w:rPr>
      <w:rFonts w:ascii="Arial" w:eastAsia="Lucida Sans Unicode" w:hAnsi="Arial" w:cs="Times New Roman"/>
      <w:kern w:val="1"/>
      <w:sz w:val="24"/>
      <w:szCs w:val="24"/>
    </w:rPr>
  </w:style>
  <w:style w:type="paragraph" w:styleId="4">
    <w:name w:val="heading 4"/>
    <w:basedOn w:val="a"/>
    <w:next w:val="a"/>
    <w:link w:val="40"/>
    <w:uiPriority w:val="99"/>
    <w:semiHidden/>
    <w:unhideWhenUsed/>
    <w:qFormat/>
    <w:rsid w:val="00F0742C"/>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7A42A2"/>
    <w:pPr>
      <w:keepNext/>
      <w:widowControl w:val="0"/>
      <w:numPr>
        <w:ilvl w:val="4"/>
        <w:numId w:val="1"/>
      </w:numPr>
      <w:suppressAutoHyphens/>
      <w:spacing w:after="0" w:line="240" w:lineRule="auto"/>
      <w:outlineLvl w:val="4"/>
    </w:pPr>
    <w:rPr>
      <w:rFonts w:ascii="Arial" w:eastAsia="Lucida Sans Unicode" w:hAnsi="Arial" w:cs="Times New Roman"/>
      <w:kern w:val="1"/>
      <w:sz w:val="24"/>
      <w:szCs w:val="24"/>
    </w:rPr>
  </w:style>
  <w:style w:type="paragraph" w:styleId="6">
    <w:name w:val="heading 6"/>
    <w:basedOn w:val="a"/>
    <w:next w:val="a"/>
    <w:link w:val="60"/>
    <w:uiPriority w:val="9"/>
    <w:semiHidden/>
    <w:unhideWhenUsed/>
    <w:qFormat/>
    <w:rsid w:val="00F0742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semiHidden/>
    <w:unhideWhenUsed/>
    <w:qFormat/>
    <w:rsid w:val="00F07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9">
    <w:name w:val="heading 9"/>
    <w:basedOn w:val="a"/>
    <w:next w:val="a"/>
    <w:link w:val="90"/>
    <w:uiPriority w:val="99"/>
    <w:semiHidden/>
    <w:unhideWhenUsed/>
    <w:qFormat/>
    <w:rsid w:val="000107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42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A42A2"/>
    <w:rPr>
      <w:rFonts w:ascii="Arial" w:eastAsia="Lucida Sans Unicode" w:hAnsi="Arial" w:cs="Times New Roman"/>
      <w:kern w:val="1"/>
      <w:sz w:val="28"/>
      <w:szCs w:val="24"/>
    </w:rPr>
  </w:style>
  <w:style w:type="character" w:customStyle="1" w:styleId="30">
    <w:name w:val="Заголовок 3 Знак"/>
    <w:basedOn w:val="a0"/>
    <w:link w:val="3"/>
    <w:rsid w:val="007A42A2"/>
    <w:rPr>
      <w:rFonts w:ascii="Arial" w:eastAsia="Lucida Sans Unicode" w:hAnsi="Arial" w:cs="Times New Roman"/>
      <w:kern w:val="1"/>
      <w:sz w:val="24"/>
      <w:szCs w:val="24"/>
    </w:rPr>
  </w:style>
  <w:style w:type="character" w:customStyle="1" w:styleId="40">
    <w:name w:val="Заголовок 4 Знак"/>
    <w:basedOn w:val="a0"/>
    <w:link w:val="4"/>
    <w:uiPriority w:val="99"/>
    <w:semiHidden/>
    <w:rsid w:val="00F0742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A42A2"/>
    <w:rPr>
      <w:rFonts w:ascii="Arial" w:eastAsia="Lucida Sans Unicode" w:hAnsi="Arial" w:cs="Times New Roman"/>
      <w:kern w:val="1"/>
      <w:sz w:val="24"/>
      <w:szCs w:val="24"/>
    </w:rPr>
  </w:style>
  <w:style w:type="character" w:customStyle="1" w:styleId="60">
    <w:name w:val="Заголовок 6 Знак"/>
    <w:basedOn w:val="a0"/>
    <w:link w:val="6"/>
    <w:uiPriority w:val="9"/>
    <w:semiHidden/>
    <w:rsid w:val="00F0742C"/>
    <w:rPr>
      <w:rFonts w:asciiTheme="majorHAnsi" w:eastAsiaTheme="majorEastAsia" w:hAnsiTheme="majorHAnsi" w:cstheme="majorBidi"/>
      <w:i/>
      <w:iCs/>
      <w:color w:val="243F60" w:themeColor="accent1" w:themeShade="7F"/>
      <w:sz w:val="24"/>
      <w:szCs w:val="24"/>
      <w:lang w:eastAsia="ru-RU"/>
    </w:rPr>
  </w:style>
  <w:style w:type="character" w:customStyle="1" w:styleId="90">
    <w:name w:val="Заголовок 9 Знак"/>
    <w:basedOn w:val="a0"/>
    <w:link w:val="9"/>
    <w:uiPriority w:val="99"/>
    <w:semiHidden/>
    <w:rsid w:val="00010798"/>
    <w:rPr>
      <w:rFonts w:asciiTheme="majorHAnsi" w:eastAsiaTheme="majorEastAsia" w:hAnsiTheme="majorHAnsi" w:cstheme="majorBidi"/>
      <w:i/>
      <w:iCs/>
      <w:color w:val="404040" w:themeColor="text1" w:themeTint="BF"/>
      <w:sz w:val="20"/>
      <w:szCs w:val="20"/>
    </w:rPr>
  </w:style>
  <w:style w:type="paragraph" w:styleId="a3">
    <w:name w:val="No Spacing"/>
    <w:link w:val="a4"/>
    <w:uiPriority w:val="1"/>
    <w:qFormat/>
    <w:rsid w:val="001B5E91"/>
    <w:pPr>
      <w:spacing w:after="0" w:line="240" w:lineRule="auto"/>
    </w:pPr>
  </w:style>
  <w:style w:type="character" w:customStyle="1" w:styleId="a4">
    <w:name w:val="Без интервала Знак"/>
    <w:link w:val="a3"/>
    <w:uiPriority w:val="1"/>
    <w:locked/>
    <w:rsid w:val="007A42A2"/>
  </w:style>
  <w:style w:type="paragraph" w:customStyle="1" w:styleId="ConsPlusNonformat">
    <w:name w:val="ConsPlusNonformat"/>
    <w:uiPriority w:val="99"/>
    <w:rsid w:val="001B5E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unhideWhenUsed/>
    <w:rsid w:val="001B5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B5E91"/>
    <w:rPr>
      <w:rFonts w:ascii="Tahoma" w:hAnsi="Tahoma" w:cs="Tahoma"/>
      <w:sz w:val="16"/>
      <w:szCs w:val="16"/>
    </w:rPr>
  </w:style>
  <w:style w:type="table" w:styleId="a7">
    <w:name w:val="Table Grid"/>
    <w:basedOn w:val="a1"/>
    <w:uiPriority w:val="99"/>
    <w:rsid w:val="001B5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1B5E9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F0742C"/>
    <w:rPr>
      <w:rFonts w:ascii="Arial" w:eastAsia="Arial" w:hAnsi="Arial" w:cs="Arial"/>
      <w:sz w:val="20"/>
      <w:szCs w:val="20"/>
      <w:lang w:eastAsia="ar-SA"/>
    </w:rPr>
  </w:style>
  <w:style w:type="paragraph" w:customStyle="1" w:styleId="stylet3">
    <w:name w:val="stylet3"/>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2">
    <w:name w:val="stylet2"/>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AE6658"/>
    <w:pPr>
      <w:spacing w:after="0" w:line="240" w:lineRule="auto"/>
      <w:ind w:left="720"/>
      <w:contextualSpacing/>
    </w:pPr>
    <w:rPr>
      <w:rFonts w:ascii="Times New Roman" w:eastAsia="Times New Roman" w:hAnsi="Times New Roman" w:cs="Times New Roman"/>
      <w:sz w:val="24"/>
      <w:szCs w:val="20"/>
      <w:lang w:eastAsia="ru-RU"/>
    </w:rPr>
  </w:style>
  <w:style w:type="character" w:customStyle="1" w:styleId="a9">
    <w:name w:val="Абзац списка Знак"/>
    <w:link w:val="a8"/>
    <w:uiPriority w:val="34"/>
    <w:locked/>
    <w:rsid w:val="00F0742C"/>
    <w:rPr>
      <w:rFonts w:ascii="Times New Roman" w:eastAsia="Times New Roman" w:hAnsi="Times New Roman" w:cs="Times New Roman"/>
      <w:sz w:val="24"/>
      <w:szCs w:val="20"/>
      <w:lang w:eastAsia="ru-RU"/>
    </w:rPr>
  </w:style>
  <w:style w:type="paragraph" w:styleId="aa">
    <w:name w:val="Normal (Web)"/>
    <w:basedOn w:val="a"/>
    <w:uiPriority w:val="99"/>
    <w:unhideWhenUsed/>
    <w:rsid w:val="00AE6658"/>
    <w:pPr>
      <w:spacing w:after="0" w:line="240" w:lineRule="auto"/>
    </w:pPr>
    <w:rPr>
      <w:rFonts w:ascii="Times New Roman" w:eastAsia="Times New Roman" w:hAnsi="Times New Roman" w:cs="Times New Roman"/>
      <w:sz w:val="24"/>
      <w:szCs w:val="24"/>
      <w:lang w:eastAsia="ru-RU"/>
    </w:rPr>
  </w:style>
  <w:style w:type="paragraph" w:styleId="ab">
    <w:name w:val="header"/>
    <w:aliases w:val="Верхний колонтитул Знак Знак,Верхний колонтитул Знак3 Знак Знак,Верхний колонтитул Знак1 Знак Знак Знак,Верхний колонтитул Знак Знак1 Знак Знак Знак,Верхний колонтитул Знак1 Знак1 Знак Знак Знак Знак"/>
    <w:basedOn w:val="a"/>
    <w:link w:val="ac"/>
    <w:unhideWhenUsed/>
    <w:rsid w:val="00A403ED"/>
    <w:pPr>
      <w:tabs>
        <w:tab w:val="center" w:pos="4677"/>
        <w:tab w:val="right" w:pos="9355"/>
      </w:tabs>
      <w:spacing w:after="0" w:line="240" w:lineRule="auto"/>
    </w:pPr>
  </w:style>
  <w:style w:type="character" w:customStyle="1" w:styleId="ac">
    <w:name w:val="Верхний колонтитул Знак"/>
    <w:aliases w:val="Верхний колонтитул Знак Знак Знак,Верхний колонтитул Знак3 Знак Знак Знак,Верхний колонтитул Знак1 Знак Знак Знак Знак,Верхний колонтитул Знак Знак1 Знак Знак Знак Знак,Верхний колонтитул Знак1 Знак1 Знак Знак Знак Знак Знак"/>
    <w:basedOn w:val="a0"/>
    <w:link w:val="ab"/>
    <w:rsid w:val="00A403ED"/>
  </w:style>
  <w:style w:type="paragraph" w:styleId="ad">
    <w:name w:val="footer"/>
    <w:basedOn w:val="a"/>
    <w:link w:val="ae"/>
    <w:uiPriority w:val="99"/>
    <w:unhideWhenUsed/>
    <w:rsid w:val="00A403E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403ED"/>
  </w:style>
  <w:style w:type="character" w:styleId="af">
    <w:name w:val="Hyperlink"/>
    <w:unhideWhenUsed/>
    <w:rsid w:val="00FE4345"/>
    <w:rPr>
      <w:color w:val="0000FF"/>
      <w:u w:val="single"/>
    </w:rPr>
  </w:style>
  <w:style w:type="paragraph" w:customStyle="1" w:styleId="ConsPlusTitle">
    <w:name w:val="ConsPlusTitle"/>
    <w:uiPriority w:val="99"/>
    <w:rsid w:val="00E238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Strong"/>
    <w:basedOn w:val="a0"/>
    <w:uiPriority w:val="22"/>
    <w:qFormat/>
    <w:rsid w:val="006B1C43"/>
    <w:rPr>
      <w:b/>
      <w:bCs/>
    </w:rPr>
  </w:style>
  <w:style w:type="paragraph" w:styleId="af1">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af2"/>
    <w:rsid w:val="00230E05"/>
    <w:pPr>
      <w:spacing w:after="0" w:line="240" w:lineRule="auto"/>
      <w:jc w:val="center"/>
    </w:pPr>
    <w:rPr>
      <w:rFonts w:ascii="Times New Roman" w:eastAsia="Times New Roman" w:hAnsi="Times New Roman" w:cs="Times New Roman"/>
      <w:sz w:val="24"/>
      <w:szCs w:val="24"/>
      <w:lang w:eastAsia="ru-RU"/>
    </w:rPr>
  </w:style>
  <w:style w:type="character" w:customStyle="1" w:styleId="af2">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link w:val="af1"/>
    <w:rsid w:val="00230E05"/>
    <w:rPr>
      <w:rFonts w:ascii="Times New Roman" w:eastAsia="Times New Roman" w:hAnsi="Times New Roman" w:cs="Times New Roman"/>
      <w:sz w:val="24"/>
      <w:szCs w:val="24"/>
      <w:lang w:eastAsia="ru-RU"/>
    </w:rPr>
  </w:style>
  <w:style w:type="paragraph" w:styleId="af3">
    <w:name w:val="Body Text Indent"/>
    <w:basedOn w:val="a"/>
    <w:link w:val="af4"/>
    <w:uiPriority w:val="99"/>
    <w:rsid w:val="00230E05"/>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rsid w:val="00230E05"/>
    <w:rPr>
      <w:rFonts w:ascii="Times New Roman" w:eastAsia="Times New Roman" w:hAnsi="Times New Roman" w:cs="Times New Roman"/>
      <w:sz w:val="24"/>
      <w:szCs w:val="24"/>
      <w:lang w:eastAsia="ru-RU"/>
    </w:rPr>
  </w:style>
  <w:style w:type="paragraph" w:styleId="af5">
    <w:name w:val="Title"/>
    <w:basedOn w:val="a"/>
    <w:link w:val="af6"/>
    <w:qFormat/>
    <w:rsid w:val="007A42A2"/>
    <w:pPr>
      <w:spacing w:after="0" w:line="240" w:lineRule="auto"/>
      <w:jc w:val="center"/>
    </w:pPr>
    <w:rPr>
      <w:rFonts w:ascii="Times New Roman" w:eastAsia="Times New Roman" w:hAnsi="Times New Roman" w:cs="Times New Roman"/>
      <w:b/>
      <w:szCs w:val="20"/>
      <w:u w:val="single"/>
      <w:lang w:eastAsia="ru-RU"/>
    </w:rPr>
  </w:style>
  <w:style w:type="character" w:customStyle="1" w:styleId="af6">
    <w:name w:val="Название Знак"/>
    <w:basedOn w:val="a0"/>
    <w:link w:val="af5"/>
    <w:rsid w:val="007A42A2"/>
    <w:rPr>
      <w:rFonts w:ascii="Times New Roman" w:eastAsia="Times New Roman" w:hAnsi="Times New Roman" w:cs="Times New Roman"/>
      <w:b/>
      <w:szCs w:val="20"/>
      <w:u w:val="single"/>
      <w:lang w:eastAsia="ru-RU"/>
    </w:rPr>
  </w:style>
  <w:style w:type="paragraph" w:styleId="21">
    <w:name w:val="Body Text Indent 2"/>
    <w:basedOn w:val="a"/>
    <w:link w:val="22"/>
    <w:uiPriority w:val="99"/>
    <w:rsid w:val="007A42A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7A42A2"/>
    <w:rPr>
      <w:rFonts w:ascii="Times New Roman" w:eastAsia="Times New Roman" w:hAnsi="Times New Roman" w:cs="Times New Roman"/>
      <w:sz w:val="20"/>
      <w:szCs w:val="20"/>
      <w:lang w:eastAsia="ru-RU"/>
    </w:rPr>
  </w:style>
  <w:style w:type="paragraph" w:customStyle="1" w:styleId="11">
    <w:name w:val="Обычный1"/>
    <w:uiPriority w:val="99"/>
    <w:rsid w:val="00E96F35"/>
    <w:pPr>
      <w:spacing w:after="0" w:line="240" w:lineRule="auto"/>
    </w:pPr>
    <w:rPr>
      <w:rFonts w:ascii="Times New Roman" w:eastAsia="Times New Roman" w:hAnsi="Times New Roman" w:cs="Times New Roman"/>
      <w:snapToGrid w:val="0"/>
      <w:sz w:val="24"/>
      <w:szCs w:val="20"/>
      <w:lang w:eastAsia="ru-RU"/>
    </w:rPr>
  </w:style>
  <w:style w:type="paragraph" w:customStyle="1" w:styleId="23">
    <w:name w:val="Обычный2"/>
    <w:rsid w:val="00020AA2"/>
    <w:pPr>
      <w:snapToGrid w:val="0"/>
      <w:spacing w:after="0" w:line="240" w:lineRule="auto"/>
    </w:pPr>
    <w:rPr>
      <w:rFonts w:ascii="Times New Roman" w:eastAsia="Times New Roman" w:hAnsi="Times New Roman" w:cs="Times New Roman"/>
      <w:sz w:val="24"/>
      <w:szCs w:val="20"/>
      <w:lang w:eastAsia="ru-RU"/>
    </w:rPr>
  </w:style>
  <w:style w:type="character" w:customStyle="1" w:styleId="24">
    <w:name w:val="Основной текст (2)_"/>
    <w:link w:val="25"/>
    <w:rsid w:val="00010798"/>
    <w:rPr>
      <w:rFonts w:ascii="Times New Roman" w:eastAsia="Times New Roman" w:hAnsi="Times New Roman"/>
      <w:b/>
      <w:bCs/>
      <w:shd w:val="clear" w:color="auto" w:fill="FFFFFF"/>
    </w:rPr>
  </w:style>
  <w:style w:type="paragraph" w:customStyle="1" w:styleId="25">
    <w:name w:val="Основной текст (2)"/>
    <w:basedOn w:val="a"/>
    <w:link w:val="24"/>
    <w:rsid w:val="00010798"/>
    <w:pPr>
      <w:widowControl w:val="0"/>
      <w:shd w:val="clear" w:color="auto" w:fill="FFFFFF"/>
      <w:spacing w:after="60" w:line="0" w:lineRule="atLeast"/>
    </w:pPr>
    <w:rPr>
      <w:rFonts w:ascii="Times New Roman" w:eastAsia="Times New Roman" w:hAnsi="Times New Roman"/>
      <w:b/>
      <w:bCs/>
    </w:rPr>
  </w:style>
  <w:style w:type="paragraph" w:customStyle="1" w:styleId="12">
    <w:name w:val="Основной текст1"/>
    <w:basedOn w:val="a"/>
    <w:rsid w:val="00010798"/>
    <w:pPr>
      <w:widowControl w:val="0"/>
      <w:shd w:val="clear" w:color="auto" w:fill="FFFFFF"/>
      <w:spacing w:before="600" w:after="0" w:line="326" w:lineRule="exact"/>
      <w:jc w:val="both"/>
    </w:pPr>
    <w:rPr>
      <w:rFonts w:ascii="Times New Roman" w:eastAsia="Times New Roman" w:hAnsi="Times New Roman" w:cs="Times New Roman"/>
      <w:color w:val="000000"/>
      <w:sz w:val="26"/>
      <w:szCs w:val="26"/>
      <w:lang w:eastAsia="ru-RU"/>
    </w:rPr>
  </w:style>
  <w:style w:type="paragraph" w:styleId="31">
    <w:name w:val="Body Text 3"/>
    <w:basedOn w:val="a"/>
    <w:link w:val="32"/>
    <w:uiPriority w:val="99"/>
    <w:semiHidden/>
    <w:unhideWhenUsed/>
    <w:rsid w:val="0001079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010798"/>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10798"/>
  </w:style>
  <w:style w:type="character" w:customStyle="1" w:styleId="33">
    <w:name w:val="Основной текст (3)_"/>
    <w:link w:val="34"/>
    <w:rsid w:val="004D08C7"/>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4D08C7"/>
    <w:pPr>
      <w:widowControl w:val="0"/>
      <w:shd w:val="clear" w:color="auto" w:fill="FFFFFF"/>
      <w:spacing w:before="1020" w:after="0" w:line="248" w:lineRule="exact"/>
      <w:jc w:val="center"/>
    </w:pPr>
    <w:rPr>
      <w:rFonts w:ascii="Times New Roman" w:eastAsia="Times New Roman" w:hAnsi="Times New Roman" w:cs="Times New Roman"/>
      <w:b/>
      <w:bCs/>
    </w:rPr>
  </w:style>
  <w:style w:type="character" w:customStyle="1" w:styleId="af7">
    <w:name w:val="Основной текст_"/>
    <w:link w:val="26"/>
    <w:rsid w:val="004D08C7"/>
    <w:rPr>
      <w:rFonts w:ascii="Times New Roman" w:eastAsia="Times New Roman" w:hAnsi="Times New Roman" w:cs="Times New Roman"/>
      <w:shd w:val="clear" w:color="auto" w:fill="FFFFFF"/>
    </w:rPr>
  </w:style>
  <w:style w:type="paragraph" w:customStyle="1" w:styleId="26">
    <w:name w:val="Основной текст2"/>
    <w:basedOn w:val="a"/>
    <w:link w:val="af7"/>
    <w:rsid w:val="004D08C7"/>
    <w:pPr>
      <w:widowControl w:val="0"/>
      <w:shd w:val="clear" w:color="auto" w:fill="FFFFFF"/>
      <w:spacing w:before="240" w:after="240" w:line="259" w:lineRule="exact"/>
      <w:jc w:val="both"/>
    </w:pPr>
    <w:rPr>
      <w:rFonts w:ascii="Times New Roman" w:eastAsia="Times New Roman" w:hAnsi="Times New Roman" w:cs="Times New Roman"/>
    </w:rPr>
  </w:style>
  <w:style w:type="character" w:customStyle="1" w:styleId="41">
    <w:name w:val="Основной текст (4)_"/>
    <w:link w:val="42"/>
    <w:rsid w:val="004D08C7"/>
    <w:rPr>
      <w:rFonts w:ascii="Times New Roman" w:eastAsia="Times New Roman" w:hAnsi="Times New Roman" w:cs="Times New Roman"/>
      <w:sz w:val="19"/>
      <w:szCs w:val="19"/>
      <w:shd w:val="clear" w:color="auto" w:fill="FFFFFF"/>
    </w:rPr>
  </w:style>
  <w:style w:type="paragraph" w:customStyle="1" w:styleId="42">
    <w:name w:val="Основной текст (4)"/>
    <w:basedOn w:val="a"/>
    <w:link w:val="41"/>
    <w:rsid w:val="004D08C7"/>
    <w:pPr>
      <w:widowControl w:val="0"/>
      <w:shd w:val="clear" w:color="auto" w:fill="FFFFFF"/>
      <w:spacing w:after="0" w:line="227" w:lineRule="exact"/>
      <w:jc w:val="right"/>
    </w:pPr>
    <w:rPr>
      <w:rFonts w:ascii="Times New Roman" w:eastAsia="Times New Roman" w:hAnsi="Times New Roman" w:cs="Times New Roman"/>
      <w:sz w:val="19"/>
      <w:szCs w:val="19"/>
    </w:rPr>
  </w:style>
  <w:style w:type="character" w:customStyle="1" w:styleId="51">
    <w:name w:val="Основной текст (5)_"/>
    <w:link w:val="52"/>
    <w:rsid w:val="004D08C7"/>
    <w:rPr>
      <w:rFonts w:ascii="Times New Roman" w:eastAsia="Times New Roman" w:hAnsi="Times New Roman" w:cs="Times New Roman"/>
      <w:b/>
      <w:bCs/>
      <w:sz w:val="21"/>
      <w:szCs w:val="21"/>
      <w:shd w:val="clear" w:color="auto" w:fill="FFFFFF"/>
    </w:rPr>
  </w:style>
  <w:style w:type="paragraph" w:customStyle="1" w:styleId="52">
    <w:name w:val="Основной текст (5)"/>
    <w:basedOn w:val="a"/>
    <w:link w:val="51"/>
    <w:rsid w:val="004D08C7"/>
    <w:pPr>
      <w:widowControl w:val="0"/>
      <w:shd w:val="clear" w:color="auto" w:fill="FFFFFF"/>
      <w:spacing w:after="0" w:line="248" w:lineRule="exact"/>
      <w:jc w:val="center"/>
    </w:pPr>
    <w:rPr>
      <w:rFonts w:ascii="Times New Roman" w:eastAsia="Times New Roman" w:hAnsi="Times New Roman" w:cs="Times New Roman"/>
      <w:b/>
      <w:bCs/>
      <w:sz w:val="21"/>
      <w:szCs w:val="21"/>
    </w:rPr>
  </w:style>
  <w:style w:type="character" w:customStyle="1" w:styleId="13">
    <w:name w:val="Заголовок №1_"/>
    <w:link w:val="14"/>
    <w:rsid w:val="004D08C7"/>
    <w:rPr>
      <w:rFonts w:ascii="Times New Roman" w:eastAsia="Times New Roman" w:hAnsi="Times New Roman"/>
      <w:b/>
      <w:bCs/>
      <w:shd w:val="clear" w:color="auto" w:fill="FFFFFF"/>
    </w:rPr>
  </w:style>
  <w:style w:type="paragraph" w:customStyle="1" w:styleId="14">
    <w:name w:val="Заголовок №1"/>
    <w:basedOn w:val="a"/>
    <w:link w:val="13"/>
    <w:rsid w:val="004D08C7"/>
    <w:pPr>
      <w:widowControl w:val="0"/>
      <w:shd w:val="clear" w:color="auto" w:fill="FFFFFF"/>
      <w:spacing w:before="300" w:after="300" w:line="0" w:lineRule="atLeast"/>
      <w:outlineLvl w:val="0"/>
    </w:pPr>
    <w:rPr>
      <w:rFonts w:ascii="Times New Roman" w:eastAsia="Times New Roman" w:hAnsi="Times New Roman"/>
      <w:b/>
      <w:bCs/>
    </w:rPr>
  </w:style>
  <w:style w:type="paragraph" w:customStyle="1" w:styleId="14-15">
    <w:name w:val="Текст 14-1.5"/>
    <w:basedOn w:val="a"/>
    <w:rsid w:val="00D4627A"/>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onsNormal">
    <w:name w:val="ConsNormal"/>
    <w:rsid w:val="00272FC4"/>
    <w:pPr>
      <w:widowControl w:val="0"/>
      <w:snapToGrid w:val="0"/>
      <w:spacing w:after="0" w:line="240" w:lineRule="auto"/>
      <w:ind w:right="19772" w:firstLine="720"/>
    </w:pPr>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F0742C"/>
    <w:rPr>
      <w:rFonts w:asciiTheme="majorHAnsi" w:eastAsiaTheme="majorEastAsia" w:hAnsiTheme="majorHAnsi" w:cstheme="majorBidi"/>
      <w:i/>
      <w:iCs/>
      <w:color w:val="404040" w:themeColor="text1" w:themeTint="BF"/>
      <w:sz w:val="24"/>
      <w:szCs w:val="24"/>
      <w:lang w:eastAsia="ru-RU"/>
    </w:rPr>
  </w:style>
  <w:style w:type="paragraph" w:customStyle="1" w:styleId="27">
    <w:name w:val="Знак Знак Знак2 Знак"/>
    <w:basedOn w:val="a"/>
    <w:rsid w:val="00F0742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8">
    <w:name w:val="Body Text 2"/>
    <w:basedOn w:val="a"/>
    <w:link w:val="29"/>
    <w:uiPriority w:val="99"/>
    <w:unhideWhenUsed/>
    <w:rsid w:val="00F0742C"/>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0"/>
    <w:link w:val="28"/>
    <w:uiPriority w:val="99"/>
    <w:rsid w:val="00F0742C"/>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6"/>
    <w:uiPriority w:val="99"/>
    <w:semiHidden/>
    <w:rsid w:val="00F0742C"/>
    <w:rPr>
      <w:rFonts w:ascii="Times New Roman" w:eastAsia="Times New Roman" w:hAnsi="Times New Roman" w:cs="Times New Roman"/>
      <w:sz w:val="16"/>
      <w:szCs w:val="16"/>
      <w:lang w:eastAsia="ru-RU"/>
    </w:rPr>
  </w:style>
  <w:style w:type="paragraph" w:styleId="36">
    <w:name w:val="Body Text Indent 3"/>
    <w:basedOn w:val="a"/>
    <w:link w:val="35"/>
    <w:uiPriority w:val="99"/>
    <w:semiHidden/>
    <w:unhideWhenUsed/>
    <w:rsid w:val="00F0742C"/>
    <w:pPr>
      <w:spacing w:after="120" w:line="240" w:lineRule="auto"/>
      <w:ind w:left="283"/>
    </w:pPr>
    <w:rPr>
      <w:rFonts w:ascii="Times New Roman" w:eastAsia="Times New Roman" w:hAnsi="Times New Roman" w:cs="Times New Roman"/>
      <w:sz w:val="16"/>
      <w:szCs w:val="16"/>
      <w:lang w:eastAsia="ru-RU"/>
    </w:rPr>
  </w:style>
  <w:style w:type="paragraph" w:customStyle="1" w:styleId="15">
    <w:name w:val="Без интервала1"/>
    <w:uiPriority w:val="99"/>
    <w:rsid w:val="00F0742C"/>
    <w:pPr>
      <w:spacing w:after="0" w:line="240" w:lineRule="auto"/>
    </w:pPr>
    <w:rPr>
      <w:rFonts w:ascii="Calibri" w:eastAsia="Calibri" w:hAnsi="Calibri" w:cs="Times New Roman"/>
      <w:lang w:eastAsia="ru-RU"/>
    </w:rPr>
  </w:style>
  <w:style w:type="paragraph" w:customStyle="1" w:styleId="ConsTitle">
    <w:name w:val="ConsTitle"/>
    <w:rsid w:val="00F0742C"/>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character" w:customStyle="1" w:styleId="af8">
    <w:name w:val="Гипертекстовая ссылка"/>
    <w:rsid w:val="00F0742C"/>
    <w:rPr>
      <w:b/>
      <w:bCs/>
      <w:color w:val="008000"/>
      <w:sz w:val="18"/>
      <w:szCs w:val="18"/>
      <w:u w:val="single"/>
    </w:rPr>
  </w:style>
  <w:style w:type="paragraph" w:customStyle="1" w:styleId="af9">
    <w:name w:val="Таблицы (моноширинный)"/>
    <w:basedOn w:val="a"/>
    <w:next w:val="a"/>
    <w:rsid w:val="00F0742C"/>
    <w:pPr>
      <w:widowControl w:val="0"/>
      <w:autoSpaceDE w:val="0"/>
      <w:autoSpaceDN w:val="0"/>
      <w:adjustRightInd w:val="0"/>
      <w:spacing w:after="0" w:line="240" w:lineRule="auto"/>
      <w:jc w:val="both"/>
    </w:pPr>
    <w:rPr>
      <w:rFonts w:ascii="Courier New" w:eastAsia="Times New Roman" w:hAnsi="Courier New" w:cs="Courier New"/>
      <w:sz w:val="18"/>
      <w:szCs w:val="18"/>
      <w:lang w:eastAsia="ru-RU"/>
    </w:rPr>
  </w:style>
  <w:style w:type="character" w:customStyle="1" w:styleId="afa">
    <w:name w:val="Цветовое выделение"/>
    <w:rsid w:val="00F0742C"/>
    <w:rPr>
      <w:b/>
      <w:bCs/>
      <w:color w:val="000080"/>
      <w:sz w:val="18"/>
      <w:szCs w:val="18"/>
    </w:rPr>
  </w:style>
  <w:style w:type="character" w:customStyle="1" w:styleId="3TimesNewRoman">
    <w:name w:val="Основной текст (3) + Times New Roman"/>
    <w:aliases w:val="12 pt,Интервал 0 pt"/>
    <w:rsid w:val="00F0742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a">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F0742C"/>
    <w:rPr>
      <w:b/>
      <w:sz w:val="22"/>
      <w:szCs w:val="24"/>
    </w:rPr>
  </w:style>
  <w:style w:type="character" w:customStyle="1" w:styleId="ListParagraphChar">
    <w:name w:val="List Paragraph Char"/>
    <w:link w:val="16"/>
    <w:locked/>
    <w:rsid w:val="00F0742C"/>
    <w:rPr>
      <w:sz w:val="24"/>
      <w:szCs w:val="24"/>
    </w:rPr>
  </w:style>
  <w:style w:type="paragraph" w:customStyle="1" w:styleId="16">
    <w:name w:val="Абзац списка1"/>
    <w:basedOn w:val="a"/>
    <w:link w:val="ListParagraphChar"/>
    <w:rsid w:val="00F0742C"/>
    <w:pPr>
      <w:spacing w:after="0" w:line="240" w:lineRule="auto"/>
      <w:ind w:left="720"/>
    </w:pPr>
    <w:rPr>
      <w:sz w:val="24"/>
      <w:szCs w:val="24"/>
    </w:rPr>
  </w:style>
  <w:style w:type="paragraph" w:styleId="17">
    <w:name w:val="index 1"/>
    <w:basedOn w:val="a"/>
    <w:next w:val="a"/>
    <w:autoRedefine/>
    <w:uiPriority w:val="99"/>
    <w:semiHidden/>
    <w:unhideWhenUsed/>
    <w:rsid w:val="00F0742C"/>
    <w:pPr>
      <w:spacing w:after="0" w:line="240" w:lineRule="auto"/>
      <w:ind w:left="240" w:hanging="240"/>
    </w:pPr>
    <w:rPr>
      <w:rFonts w:ascii="Times New Roman" w:eastAsia="Times New Roman" w:hAnsi="Times New Roman" w:cs="Times New Roman"/>
      <w:sz w:val="24"/>
      <w:szCs w:val="24"/>
      <w:lang w:eastAsia="ru-RU"/>
    </w:rPr>
  </w:style>
  <w:style w:type="paragraph" w:styleId="afb">
    <w:name w:val="Subtitle"/>
    <w:basedOn w:val="a"/>
    <w:link w:val="afc"/>
    <w:qFormat/>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Подзаголовок Знак"/>
    <w:basedOn w:val="a0"/>
    <w:link w:val="afb"/>
    <w:rsid w:val="00F0742C"/>
    <w:rPr>
      <w:rFonts w:ascii="Times New Roman" w:eastAsia="Times New Roman" w:hAnsi="Times New Roman" w:cs="Times New Roman"/>
      <w:sz w:val="24"/>
      <w:szCs w:val="24"/>
      <w:lang w:eastAsia="ru-RU"/>
    </w:rPr>
  </w:style>
  <w:style w:type="paragraph" w:customStyle="1" w:styleId="report">
    <w:name w:val="report"/>
    <w:basedOn w:val="a"/>
    <w:uiPriority w:val="99"/>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uiPriority w:val="99"/>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 (веб)1"/>
    <w:basedOn w:val="a"/>
    <w:rsid w:val="00F0742C"/>
    <w:pPr>
      <w:suppressAutoHyphens/>
      <w:spacing w:after="0" w:line="240" w:lineRule="auto"/>
    </w:pPr>
    <w:rPr>
      <w:rFonts w:ascii="Tahoma" w:eastAsia="Times New Roman" w:hAnsi="Tahoma" w:cs="Tahoma"/>
      <w:kern w:val="1"/>
      <w:sz w:val="16"/>
      <w:szCs w:val="16"/>
      <w:lang w:eastAsia="ar-SA"/>
    </w:rPr>
  </w:style>
  <w:style w:type="paragraph" w:customStyle="1" w:styleId="2b">
    <w:name w:val="Абзац списка2"/>
    <w:basedOn w:val="a"/>
    <w:rsid w:val="00F0742C"/>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plustitle0">
    <w:name w:val="consplustitle"/>
    <w:basedOn w:val="a"/>
    <w:rsid w:val="00F0742C"/>
    <w:pPr>
      <w:suppressAutoHyphens/>
      <w:spacing w:before="240" w:after="240" w:line="240" w:lineRule="auto"/>
      <w:ind w:firstLine="708"/>
    </w:pPr>
    <w:rPr>
      <w:rFonts w:ascii="Times New Roman" w:eastAsia="Times New Roman" w:hAnsi="Times New Roman" w:cs="Times New Roman"/>
      <w:kern w:val="1"/>
      <w:sz w:val="24"/>
      <w:szCs w:val="24"/>
      <w:lang w:eastAsia="ar-SA"/>
    </w:rPr>
  </w:style>
  <w:style w:type="character" w:customStyle="1" w:styleId="normaltextrunscx32627041">
    <w:name w:val="normaltextrunscx32627041"/>
    <w:basedOn w:val="a0"/>
    <w:rsid w:val="00F0742C"/>
  </w:style>
  <w:style w:type="paragraph" w:customStyle="1" w:styleId="2c">
    <w:name w:val="Обычный (веб)2"/>
    <w:basedOn w:val="a"/>
    <w:rsid w:val="00F0742C"/>
    <w:pPr>
      <w:suppressAutoHyphens/>
      <w:spacing w:after="0" w:line="240" w:lineRule="auto"/>
    </w:pPr>
    <w:rPr>
      <w:rFonts w:ascii="Tahoma" w:eastAsia="Times New Roman" w:hAnsi="Tahoma" w:cs="Tahoma"/>
      <w:kern w:val="1"/>
      <w:sz w:val="16"/>
      <w:szCs w:val="16"/>
      <w:lang w:eastAsia="ar-SA"/>
    </w:rPr>
  </w:style>
  <w:style w:type="paragraph" w:customStyle="1" w:styleId="37">
    <w:name w:val="Абзац списка3"/>
    <w:basedOn w:val="a"/>
    <w:rsid w:val="00F0742C"/>
    <w:pPr>
      <w:suppressAutoHyphens/>
      <w:spacing w:after="0" w:line="240" w:lineRule="auto"/>
      <w:ind w:left="720"/>
    </w:pPr>
    <w:rPr>
      <w:rFonts w:ascii="Times New Roman" w:eastAsia="Times New Roman" w:hAnsi="Times New Roman" w:cs="Times New Roman"/>
      <w:kern w:val="1"/>
      <w:sz w:val="24"/>
      <w:szCs w:val="24"/>
      <w:lang w:eastAsia="ar-SA"/>
    </w:rPr>
  </w:style>
  <w:style w:type="paragraph" w:styleId="afd">
    <w:name w:val="Block Text"/>
    <w:basedOn w:val="a"/>
    <w:rsid w:val="00F0742C"/>
    <w:pPr>
      <w:spacing w:after="0" w:line="240" w:lineRule="auto"/>
      <w:ind w:left="354" w:right="42"/>
      <w:jc w:val="both"/>
    </w:pPr>
    <w:rPr>
      <w:rFonts w:ascii="Times New Roman" w:eastAsia="Times New Roman" w:hAnsi="Times New Roman" w:cs="Times New Roman"/>
      <w:sz w:val="24"/>
      <w:szCs w:val="20"/>
      <w:lang w:eastAsia="ru-RU"/>
    </w:rPr>
  </w:style>
  <w:style w:type="character" w:styleId="afe">
    <w:name w:val="page number"/>
    <w:basedOn w:val="a0"/>
    <w:rsid w:val="00F0742C"/>
  </w:style>
  <w:style w:type="paragraph" w:customStyle="1" w:styleId="formattexttopleveltext">
    <w:name w:val="formattext topleveltext"/>
    <w:basedOn w:val="a"/>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
    <w:rsid w:val="00F0742C"/>
    <w:pPr>
      <w:spacing w:after="160" w:line="240" w:lineRule="exact"/>
    </w:pPr>
    <w:rPr>
      <w:rFonts w:ascii="Verdana" w:eastAsia="Times New Roman" w:hAnsi="Verdana" w:cs="Times New Roman"/>
      <w:sz w:val="24"/>
      <w:szCs w:val="24"/>
      <w:lang w:val="en-US"/>
    </w:rPr>
  </w:style>
  <w:style w:type="character" w:customStyle="1" w:styleId="38">
    <w:name w:val="Основной текст (3) + Не курсив"/>
    <w:rsid w:val="00F0742C"/>
    <w:rPr>
      <w:rFonts w:ascii="Arial" w:eastAsia="Arial" w:hAnsi="Arial" w:cs="Arial"/>
      <w:b w:val="0"/>
      <w:bCs w:val="0"/>
      <w:i/>
      <w:iCs/>
      <w:caps w:val="0"/>
      <w:smallCaps w:val="0"/>
      <w:strike w:val="0"/>
      <w:dstrike w:val="0"/>
      <w:color w:val="000000"/>
      <w:spacing w:val="0"/>
      <w:w w:val="100"/>
      <w:position w:val="0"/>
      <w:sz w:val="15"/>
      <w:szCs w:val="15"/>
      <w:u w:val="none"/>
      <w:vertAlign w:val="baseline"/>
      <w:lang w:val="ru-RU"/>
    </w:rPr>
  </w:style>
  <w:style w:type="paragraph" w:customStyle="1" w:styleId="Style6">
    <w:name w:val="Style6"/>
    <w:basedOn w:val="a"/>
    <w:rsid w:val="00F074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074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F0742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13">
    <w:name w:val="Font Style13"/>
    <w:rsid w:val="00F0742C"/>
    <w:rPr>
      <w:rFonts w:ascii="Times New Roman" w:hAnsi="Times New Roman" w:cs="Times New Roman" w:hint="default"/>
      <w:sz w:val="24"/>
      <w:szCs w:val="24"/>
    </w:rPr>
  </w:style>
  <w:style w:type="character" w:customStyle="1" w:styleId="FontStyle14">
    <w:name w:val="Font Style14"/>
    <w:rsid w:val="00F0742C"/>
    <w:rPr>
      <w:rFonts w:ascii="Arial Black" w:hAnsi="Arial Black" w:cs="Arial Black" w:hint="default"/>
      <w:sz w:val="20"/>
      <w:szCs w:val="20"/>
    </w:rPr>
  </w:style>
  <w:style w:type="character" w:customStyle="1" w:styleId="FontStyle16">
    <w:name w:val="Font Style16"/>
    <w:rsid w:val="00F0742C"/>
    <w:rPr>
      <w:rFonts w:ascii="Times New Roman" w:hAnsi="Times New Roman" w:cs="Times New Roman" w:hint="default"/>
      <w:b/>
      <w:bCs/>
      <w:sz w:val="12"/>
      <w:szCs w:val="12"/>
    </w:rPr>
  </w:style>
  <w:style w:type="paragraph" w:styleId="HTML">
    <w:name w:val="HTML Preformatted"/>
    <w:basedOn w:val="a"/>
    <w:link w:val="HTML0"/>
    <w:semiHidden/>
    <w:unhideWhenUsed/>
    <w:rsid w:val="00F0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F0742C"/>
    <w:rPr>
      <w:rFonts w:ascii="Courier New" w:eastAsia="Times New Roman" w:hAnsi="Courier New" w:cs="Courier New"/>
      <w:sz w:val="20"/>
      <w:szCs w:val="20"/>
      <w:lang w:eastAsia="ru-RU"/>
    </w:rPr>
  </w:style>
  <w:style w:type="paragraph" w:customStyle="1" w:styleId="western">
    <w:name w:val="western"/>
    <w:basedOn w:val="a"/>
    <w:uiPriority w:val="99"/>
    <w:rsid w:val="00F07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F0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4768">
      <w:bodyDiv w:val="1"/>
      <w:marLeft w:val="0"/>
      <w:marRight w:val="0"/>
      <w:marTop w:val="0"/>
      <w:marBottom w:val="0"/>
      <w:divBdr>
        <w:top w:val="none" w:sz="0" w:space="0" w:color="auto"/>
        <w:left w:val="none" w:sz="0" w:space="0" w:color="auto"/>
        <w:bottom w:val="none" w:sz="0" w:space="0" w:color="auto"/>
        <w:right w:val="none" w:sz="0" w:space="0" w:color="auto"/>
      </w:divBdr>
    </w:div>
    <w:div w:id="19668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gra.udmurt.ru/city/mo_obr/mo_igra/Fotoarhiv/2017/Proekt%20pravil%20blagoustroistva%202017.doc"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gra.udmurt.ru/city/mo_obr/mo_igra/Fotoarhiv/2017/Proekt%20pravil%20blagoustroistva%202017.doc" TargetMode="External"/><Relationship Id="rId17" Type="http://schemas.openxmlformats.org/officeDocument/2006/relationships/hyperlink" Target="consultantplus://offline/ref=A77CE4EF113BB14E86E00BF7ADCD6682998DF9072F24B723CC44D0A9D2D830AA4B79B9F37FAD52S6rDH" TargetMode="External"/><Relationship Id="rId2" Type="http://schemas.openxmlformats.org/officeDocument/2006/relationships/numbering" Target="numbering.xml"/><Relationship Id="rId16" Type="http://schemas.openxmlformats.org/officeDocument/2006/relationships/hyperlink" Target="consultantplus://offline/ref=A77CE4EF113BB14E86E00BF7ADCD6682998DF9072F24B723CC44D0A9D2D830AA4B79B9F37FAD5DS6rF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9EFC7C702336FDEFABB8F05DBBD105C914C4C47D032BB04AEAC4AC8CAFBF1EF67168A09394D332J4k3E" TargetMode="External"/><Relationship Id="rId5" Type="http://schemas.openxmlformats.org/officeDocument/2006/relationships/settings" Target="settings.xml"/><Relationship Id="rId15" Type="http://schemas.openxmlformats.org/officeDocument/2006/relationships/hyperlink" Target="consultantplus://offline/ref=A77CE4EF113BB14E86E00BF7ADCD6682998DF9072F24B723CC44D0A9D2D830AA4B79B9F37FAD5FS6r7H" TargetMode="External"/><Relationship Id="rId10" Type="http://schemas.openxmlformats.org/officeDocument/2006/relationships/hyperlink" Target="consultantplus://offline/ref=599EFC7C702336FDEFABB8F05DBBD105C914C4C47F042BB04AEAC4AC8CAFBF1EF67168A09394D133J4k7E"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77CE4EF113BB14E86E00BF7ADCD6682998DF9072F24B723CC44D0A9D2D830AA4B79B9F37FAE5BS6rD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FF7F-41CB-4A65-A2B3-3F8EDA6A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52</Pages>
  <Words>16269</Words>
  <Characters>92734</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2018-09-14T08:35:00Z</cp:lastPrinted>
  <dcterms:created xsi:type="dcterms:W3CDTF">2014-10-09T12:09:00Z</dcterms:created>
  <dcterms:modified xsi:type="dcterms:W3CDTF">2018-09-14T08:35:00Z</dcterms:modified>
</cp:coreProperties>
</file>