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E91" w:rsidRPr="007A42A2" w:rsidRDefault="001B5E91" w:rsidP="007A42A2">
      <w:pPr>
        <w:spacing w:after="0" w:line="240" w:lineRule="auto"/>
        <w:contextualSpacing/>
        <w:jc w:val="center"/>
        <w:rPr>
          <w:rFonts w:ascii="Times New Roman" w:hAnsi="Times New Roman" w:cs="Times New Roman"/>
          <w:b/>
          <w:sz w:val="20"/>
          <w:szCs w:val="20"/>
        </w:rPr>
      </w:pPr>
      <w:r w:rsidRPr="007A42A2">
        <w:rPr>
          <w:rFonts w:ascii="Times New Roman" w:hAnsi="Times New Roman" w:cs="Times New Roman"/>
          <w:b/>
          <w:sz w:val="20"/>
          <w:szCs w:val="20"/>
        </w:rPr>
        <w:t>МУНИЦИПАЛЬНОЕ ОБРАЗОВАНИЕ «ШАМАРДАНОВСКОЕ»</w:t>
      </w: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r w:rsidRPr="007A42A2">
        <w:rPr>
          <w:rFonts w:ascii="Times New Roman" w:hAnsi="Times New Roman" w:cs="Times New Roman"/>
          <w:b/>
          <w:sz w:val="20"/>
          <w:szCs w:val="20"/>
        </w:rPr>
        <w:t>ВЕСТНИК №</w:t>
      </w:r>
      <w:r w:rsidR="00D37701" w:rsidRPr="007A42A2">
        <w:rPr>
          <w:rFonts w:ascii="Times New Roman" w:hAnsi="Times New Roman" w:cs="Times New Roman"/>
          <w:b/>
          <w:sz w:val="20"/>
          <w:szCs w:val="20"/>
        </w:rPr>
        <w:t>3</w:t>
      </w:r>
      <w:r w:rsidR="00652567">
        <w:rPr>
          <w:rFonts w:ascii="Times New Roman" w:hAnsi="Times New Roman" w:cs="Times New Roman"/>
          <w:b/>
          <w:sz w:val="20"/>
          <w:szCs w:val="20"/>
        </w:rPr>
        <w:t>7</w:t>
      </w: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r w:rsidRPr="007A42A2">
        <w:rPr>
          <w:rFonts w:ascii="Times New Roman" w:hAnsi="Times New Roman" w:cs="Times New Roman"/>
          <w:b/>
          <w:sz w:val="20"/>
          <w:szCs w:val="20"/>
        </w:rPr>
        <w:t>правовых актов местного самоуправления  муниципального образования «Шамардановское»</w:t>
      </w: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p>
    <w:p w:rsidR="001B5E91" w:rsidRPr="007A42A2" w:rsidRDefault="001B5E91" w:rsidP="007A42A2">
      <w:pPr>
        <w:spacing w:after="0" w:line="240" w:lineRule="auto"/>
        <w:contextualSpacing/>
        <w:jc w:val="center"/>
        <w:rPr>
          <w:rFonts w:ascii="Times New Roman" w:hAnsi="Times New Roman" w:cs="Times New Roman"/>
          <w:b/>
          <w:sz w:val="20"/>
          <w:szCs w:val="20"/>
        </w:rPr>
      </w:pPr>
      <w:proofErr w:type="spellStart"/>
      <w:proofErr w:type="gramStart"/>
      <w:r w:rsidRPr="007A42A2">
        <w:rPr>
          <w:rFonts w:ascii="Times New Roman" w:hAnsi="Times New Roman" w:cs="Times New Roman"/>
          <w:b/>
          <w:sz w:val="20"/>
          <w:szCs w:val="20"/>
        </w:rPr>
        <w:t>Утвержден</w:t>
      </w:r>
      <w:proofErr w:type="spellEnd"/>
      <w:proofErr w:type="gramEnd"/>
      <w:r w:rsidRPr="007A42A2">
        <w:rPr>
          <w:rFonts w:ascii="Times New Roman" w:hAnsi="Times New Roman" w:cs="Times New Roman"/>
          <w:b/>
          <w:sz w:val="20"/>
          <w:szCs w:val="20"/>
        </w:rPr>
        <w:t xml:space="preserve"> решением Совета депутатов муниципального образования «Шамардановское» № 34-2 от 16 сентября 2009 года</w:t>
      </w: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D37701" w:rsidRPr="007A42A2" w:rsidRDefault="00D3770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27A8F" w:rsidRPr="007A42A2" w:rsidRDefault="00127A8F"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652567" w:rsidP="007A42A2">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30.12.</w:t>
      </w:r>
      <w:r w:rsidR="00CE1BFE" w:rsidRPr="007A42A2">
        <w:rPr>
          <w:rFonts w:ascii="Times New Roman" w:hAnsi="Times New Roman" w:cs="Times New Roman"/>
          <w:sz w:val="20"/>
          <w:szCs w:val="20"/>
        </w:rPr>
        <w:t>2016</w:t>
      </w:r>
      <w:r w:rsidR="001B5E91" w:rsidRPr="007A42A2">
        <w:rPr>
          <w:rFonts w:ascii="Times New Roman" w:hAnsi="Times New Roman" w:cs="Times New Roman"/>
          <w:sz w:val="20"/>
          <w:szCs w:val="20"/>
        </w:rPr>
        <w:t xml:space="preserve"> год</w:t>
      </w:r>
    </w:p>
    <w:p w:rsidR="00230E05" w:rsidRPr="007A42A2" w:rsidRDefault="00230E05"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r w:rsidRPr="007A42A2">
        <w:rPr>
          <w:rFonts w:ascii="Times New Roman" w:hAnsi="Times New Roman" w:cs="Times New Roman"/>
          <w:sz w:val="20"/>
          <w:szCs w:val="20"/>
        </w:rPr>
        <w:t>Вестник правовых актов органов местного самоуправления муниципального образования «Шамардановское» издаётся в соответствии с решением Совета депутатов МО «Шамардановское» от 16.09.2009 №34-2 «Об учреждении печатного средства  массовой информации «Вестник правовых актов органов местного самоуправления муниципального образования «Шамардановское».</w:t>
      </w:r>
    </w:p>
    <w:p w:rsidR="001B5E91" w:rsidRPr="007A42A2" w:rsidRDefault="001B5E91" w:rsidP="007A42A2">
      <w:pPr>
        <w:spacing w:after="0" w:line="240" w:lineRule="auto"/>
        <w:contextualSpacing/>
        <w:jc w:val="center"/>
        <w:rPr>
          <w:rFonts w:ascii="Times New Roman" w:hAnsi="Times New Roman" w:cs="Times New Roman"/>
          <w:sz w:val="20"/>
          <w:szCs w:val="20"/>
        </w:rPr>
      </w:pPr>
    </w:p>
    <w:p w:rsidR="001B5E91" w:rsidRPr="007A42A2" w:rsidRDefault="001B5E91" w:rsidP="007A42A2">
      <w:pPr>
        <w:spacing w:after="0" w:line="240" w:lineRule="auto"/>
        <w:contextualSpacing/>
        <w:jc w:val="center"/>
        <w:rPr>
          <w:rFonts w:ascii="Times New Roman" w:hAnsi="Times New Roman" w:cs="Times New Roman"/>
          <w:sz w:val="20"/>
          <w:szCs w:val="20"/>
        </w:rPr>
      </w:pPr>
      <w:r w:rsidRPr="007A42A2">
        <w:rPr>
          <w:rFonts w:ascii="Times New Roman" w:hAnsi="Times New Roman" w:cs="Times New Roman"/>
          <w:sz w:val="20"/>
          <w:szCs w:val="20"/>
        </w:rPr>
        <w:t>СОДЕРЖАНИЕ</w:t>
      </w:r>
    </w:p>
    <w:tbl>
      <w:tblPr>
        <w:tblStyle w:val="a7"/>
        <w:tblW w:w="6768" w:type="dxa"/>
        <w:tblLook w:val="01E0" w:firstRow="1" w:lastRow="1" w:firstColumn="1" w:lastColumn="1" w:noHBand="0" w:noVBand="0"/>
      </w:tblPr>
      <w:tblGrid>
        <w:gridCol w:w="6048"/>
        <w:gridCol w:w="720"/>
      </w:tblGrid>
      <w:tr w:rsidR="00595E25" w:rsidRPr="007A42A2" w:rsidTr="00423F30">
        <w:trPr>
          <w:trHeight w:val="287"/>
        </w:trPr>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contextualSpacing/>
              <w:jc w:val="both"/>
              <w:rPr>
                <w:sz w:val="18"/>
                <w:szCs w:val="18"/>
              </w:rPr>
            </w:pPr>
            <w:r w:rsidRPr="00595E25">
              <w:rPr>
                <w:sz w:val="18"/>
                <w:szCs w:val="18"/>
              </w:rPr>
              <w:t>Наименование нормативно-правового акта</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contextualSpacing/>
              <w:jc w:val="center"/>
              <w:rPr>
                <w:sz w:val="18"/>
                <w:szCs w:val="18"/>
              </w:rPr>
            </w:pPr>
            <w:r w:rsidRPr="00595E25">
              <w:rPr>
                <w:sz w:val="18"/>
                <w:szCs w:val="18"/>
              </w:rPr>
              <w:t>Стр.</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pStyle w:val="ConsPlusTitle"/>
              <w:widowControl/>
              <w:tabs>
                <w:tab w:val="left" w:pos="709"/>
              </w:tabs>
              <w:contextualSpacing/>
              <w:jc w:val="both"/>
              <w:rPr>
                <w:b w:val="0"/>
                <w:sz w:val="18"/>
                <w:szCs w:val="18"/>
              </w:rPr>
            </w:pPr>
            <w:r w:rsidRPr="00595E25">
              <w:rPr>
                <w:rFonts w:ascii="Times New Roman" w:hAnsi="Times New Roman" w:cs="Times New Roman"/>
                <w:b w:val="0"/>
                <w:sz w:val="18"/>
                <w:szCs w:val="18"/>
              </w:rPr>
              <w:t>Решение «О бюджете муниципального образования  «Шамардановское» на 2017 год и плановый период 2018 и 2019 годов»</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contextualSpacing/>
              <w:jc w:val="center"/>
              <w:rPr>
                <w:sz w:val="18"/>
                <w:szCs w:val="18"/>
              </w:rPr>
            </w:pPr>
            <w:r w:rsidRPr="00595E25">
              <w:rPr>
                <w:sz w:val="18"/>
                <w:szCs w:val="18"/>
              </w:rPr>
              <w:t>3</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sz w:val="18"/>
                <w:szCs w:val="18"/>
              </w:rPr>
            </w:pPr>
            <w:r w:rsidRPr="00595E25">
              <w:rPr>
                <w:sz w:val="18"/>
                <w:szCs w:val="18"/>
              </w:rPr>
              <w:t xml:space="preserve">Решение «О внесении изменений в решение  Совета депутатов №  72 от 25.12.2015 г. «О бюджете муниципального образования «Шамардановское»  на 2016 год» </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23</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contextualSpacing/>
              <w:jc w:val="both"/>
              <w:rPr>
                <w:sz w:val="18"/>
                <w:szCs w:val="18"/>
              </w:rPr>
            </w:pPr>
            <w:r w:rsidRPr="00595E25">
              <w:rPr>
                <w:sz w:val="18"/>
                <w:szCs w:val="18"/>
              </w:rPr>
              <w:t>Решение «Об утверждении Положения о денежном содержании</w:t>
            </w:r>
          </w:p>
          <w:p w:rsidR="00595E25" w:rsidRPr="00595E25" w:rsidRDefault="00595E25" w:rsidP="00595E25">
            <w:pPr>
              <w:contextualSpacing/>
              <w:jc w:val="both"/>
              <w:rPr>
                <w:bCs/>
                <w:sz w:val="18"/>
                <w:szCs w:val="18"/>
              </w:rPr>
            </w:pPr>
            <w:r w:rsidRPr="00595E25">
              <w:rPr>
                <w:sz w:val="18"/>
                <w:szCs w:val="18"/>
              </w:rPr>
              <w:t>муниципальных служащих органов местного</w:t>
            </w:r>
            <w:r>
              <w:rPr>
                <w:sz w:val="18"/>
                <w:szCs w:val="18"/>
              </w:rPr>
              <w:t xml:space="preserve"> </w:t>
            </w:r>
            <w:r w:rsidRPr="00595E25">
              <w:rPr>
                <w:sz w:val="18"/>
                <w:szCs w:val="18"/>
              </w:rPr>
              <w:t>самоуправления муниципального образования</w:t>
            </w:r>
            <w:r>
              <w:rPr>
                <w:sz w:val="18"/>
                <w:szCs w:val="18"/>
              </w:rPr>
              <w:t xml:space="preserve"> </w:t>
            </w:r>
            <w:r w:rsidRPr="00595E25">
              <w:rPr>
                <w:sz w:val="18"/>
                <w:szCs w:val="18"/>
              </w:rPr>
              <w:t>«Шамардановское»</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30</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901A76">
            <w:pPr>
              <w:pStyle w:val="ConsPlusTitle"/>
              <w:widowControl/>
              <w:contextualSpacing/>
              <w:jc w:val="both"/>
              <w:rPr>
                <w:rFonts w:ascii="Times New Roman" w:hAnsi="Times New Roman" w:cs="Times New Roman"/>
                <w:b w:val="0"/>
                <w:sz w:val="18"/>
                <w:szCs w:val="18"/>
              </w:rPr>
            </w:pPr>
            <w:r w:rsidRPr="00595E25">
              <w:rPr>
                <w:rFonts w:ascii="Times New Roman" w:hAnsi="Times New Roman" w:cs="Times New Roman"/>
                <w:b w:val="0"/>
                <w:sz w:val="18"/>
                <w:szCs w:val="18"/>
              </w:rPr>
              <w:t>Решение «Об утверждении Положений о порядке и условиях</w:t>
            </w:r>
          </w:p>
          <w:p w:rsidR="00595E25" w:rsidRPr="00595E25" w:rsidRDefault="00595E25" w:rsidP="00595E25">
            <w:pPr>
              <w:pStyle w:val="ConsPlusTitle"/>
              <w:widowControl/>
              <w:contextualSpacing/>
              <w:jc w:val="both"/>
              <w:rPr>
                <w:b w:val="0"/>
                <w:bCs w:val="0"/>
                <w:sz w:val="18"/>
                <w:szCs w:val="18"/>
              </w:rPr>
            </w:pPr>
            <w:r w:rsidRPr="00595E25">
              <w:rPr>
                <w:rFonts w:ascii="Times New Roman" w:hAnsi="Times New Roman" w:cs="Times New Roman"/>
                <w:b w:val="0"/>
                <w:sz w:val="18"/>
                <w:szCs w:val="18"/>
              </w:rPr>
              <w:t>выплат ежемесячных надбавок муниципальным служащим</w:t>
            </w:r>
            <w:r>
              <w:rPr>
                <w:rFonts w:ascii="Times New Roman" w:hAnsi="Times New Roman" w:cs="Times New Roman"/>
                <w:b w:val="0"/>
                <w:sz w:val="18"/>
                <w:szCs w:val="18"/>
              </w:rPr>
              <w:t xml:space="preserve"> </w:t>
            </w:r>
            <w:r w:rsidRPr="00595E25">
              <w:rPr>
                <w:rFonts w:ascii="Times New Roman" w:hAnsi="Times New Roman" w:cs="Times New Roman"/>
                <w:b w:val="0"/>
                <w:sz w:val="18"/>
                <w:szCs w:val="18"/>
              </w:rPr>
              <w:t>органов местного самоуправления муниципального образования «Шамардановское»</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34</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sz w:val="18"/>
                <w:szCs w:val="18"/>
              </w:rPr>
            </w:pPr>
            <w:r w:rsidRPr="00595E25">
              <w:rPr>
                <w:sz w:val="18"/>
                <w:szCs w:val="18"/>
              </w:rPr>
              <w:t xml:space="preserve">Решение «О размерах должностных окладов муниципальных служащих в муниципальном образовании «Шамардановское»  </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39</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sz w:val="18"/>
                <w:szCs w:val="18"/>
              </w:rPr>
            </w:pPr>
            <w:r w:rsidRPr="00595E25">
              <w:rPr>
                <w:sz w:val="18"/>
                <w:szCs w:val="18"/>
              </w:rPr>
              <w:t xml:space="preserve">Решение «О формировании фонда оплаты труда муниципальных служащих в муниципальном образовании «Шамардановское»  </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41</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bCs/>
                <w:sz w:val="18"/>
                <w:szCs w:val="18"/>
              </w:rPr>
            </w:pPr>
            <w:r w:rsidRPr="00595E25">
              <w:rPr>
                <w:sz w:val="18"/>
                <w:szCs w:val="18"/>
              </w:rPr>
              <w:t>Решение «Об утверждении Положения об оплате оплата труда депутата, выборного должностного лица муниципального образования «Шамардановское», осуществляющего свои полномочия на постоянной основе</w:t>
            </w:r>
            <w:r>
              <w:rPr>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D3123C">
            <w:pPr>
              <w:contextualSpacing/>
              <w:jc w:val="both"/>
              <w:rPr>
                <w:sz w:val="18"/>
                <w:szCs w:val="18"/>
              </w:rPr>
            </w:pPr>
            <w:r>
              <w:rPr>
                <w:sz w:val="18"/>
                <w:szCs w:val="18"/>
              </w:rPr>
              <w:t>43</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pStyle w:val="af4"/>
              <w:contextualSpacing/>
              <w:jc w:val="both"/>
              <w:rPr>
                <w:b w:val="0"/>
                <w:bCs/>
                <w:sz w:val="18"/>
                <w:szCs w:val="18"/>
              </w:rPr>
            </w:pPr>
            <w:r w:rsidRPr="00595E25">
              <w:rPr>
                <w:b w:val="0"/>
                <w:sz w:val="18"/>
                <w:szCs w:val="18"/>
                <w:u w:val="none"/>
              </w:rPr>
              <w:t>Решение «О выплате ежемесячной премии депутатам, выборным должностным лицам  местного самоуправления, осуществляющим свои полномочия на постоянной основе в муниципальном образовании «Шамардановское»</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D3123C">
            <w:pPr>
              <w:contextualSpacing/>
              <w:jc w:val="both"/>
              <w:rPr>
                <w:sz w:val="18"/>
                <w:szCs w:val="18"/>
              </w:rPr>
            </w:pPr>
            <w:r>
              <w:rPr>
                <w:sz w:val="18"/>
                <w:szCs w:val="18"/>
              </w:rPr>
              <w:t>47</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bCs/>
                <w:sz w:val="18"/>
                <w:szCs w:val="18"/>
              </w:rPr>
            </w:pPr>
            <w:r w:rsidRPr="00595E25">
              <w:rPr>
                <w:sz w:val="18"/>
                <w:szCs w:val="18"/>
              </w:rPr>
              <w:t xml:space="preserve">Решение «Об утверждении </w:t>
            </w:r>
            <w:proofErr w:type="gramStart"/>
            <w:r w:rsidRPr="00595E25">
              <w:rPr>
                <w:sz w:val="18"/>
                <w:szCs w:val="18"/>
              </w:rPr>
              <w:t>плана работы</w:t>
            </w:r>
            <w:r>
              <w:rPr>
                <w:sz w:val="18"/>
                <w:szCs w:val="18"/>
              </w:rPr>
              <w:t xml:space="preserve"> </w:t>
            </w:r>
            <w:r w:rsidRPr="00595E25">
              <w:rPr>
                <w:sz w:val="18"/>
                <w:szCs w:val="18"/>
              </w:rPr>
              <w:t>Совета депутатов муниципального</w:t>
            </w:r>
            <w:proofErr w:type="gramEnd"/>
            <w:r w:rsidRPr="00595E25">
              <w:rPr>
                <w:sz w:val="18"/>
                <w:szCs w:val="18"/>
              </w:rPr>
              <w:t xml:space="preserve"> образования «Шамардановское»</w:t>
            </w:r>
            <w:r>
              <w:rPr>
                <w:sz w:val="18"/>
                <w:szCs w:val="18"/>
              </w:rPr>
              <w:t xml:space="preserve"> </w:t>
            </w:r>
            <w:r w:rsidRPr="00595E25">
              <w:rPr>
                <w:sz w:val="18"/>
                <w:szCs w:val="18"/>
              </w:rPr>
              <w:t>на 2017 год</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D3123C">
            <w:pPr>
              <w:contextualSpacing/>
              <w:jc w:val="both"/>
              <w:rPr>
                <w:sz w:val="18"/>
                <w:szCs w:val="18"/>
              </w:rPr>
            </w:pPr>
            <w:r>
              <w:rPr>
                <w:sz w:val="18"/>
                <w:szCs w:val="18"/>
              </w:rPr>
              <w:t>49</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contextualSpacing/>
              <w:jc w:val="both"/>
              <w:rPr>
                <w:sz w:val="18"/>
                <w:szCs w:val="18"/>
              </w:rPr>
            </w:pPr>
            <w:r w:rsidRPr="00595E25">
              <w:rPr>
                <w:sz w:val="18"/>
                <w:szCs w:val="18"/>
              </w:rPr>
              <w:t>Постановление «О предоставлен</w:t>
            </w:r>
            <w:proofErr w:type="gramStart"/>
            <w:r w:rsidRPr="00595E25">
              <w:rPr>
                <w:sz w:val="18"/>
                <w:szCs w:val="18"/>
              </w:rPr>
              <w:t>ии ООО</w:t>
            </w:r>
            <w:proofErr w:type="gramEnd"/>
            <w:r w:rsidRPr="00595E25">
              <w:rPr>
                <w:sz w:val="18"/>
                <w:szCs w:val="18"/>
              </w:rPr>
              <w:t xml:space="preserve"> «Луч» земельного участка, категория земель: </w:t>
            </w:r>
            <w:r>
              <w:rPr>
                <w:sz w:val="18"/>
                <w:szCs w:val="18"/>
              </w:rPr>
              <w:t xml:space="preserve"> </w:t>
            </w:r>
            <w:r w:rsidRPr="00595E25">
              <w:rPr>
                <w:sz w:val="18"/>
                <w:szCs w:val="18"/>
              </w:rPr>
              <w:t xml:space="preserve">земли сельскохозяйственного назначения» </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52</w:t>
            </w:r>
          </w:p>
        </w:tc>
      </w:tr>
      <w:tr w:rsidR="00595E25" w:rsidRPr="007A42A2" w:rsidTr="00A403ED">
        <w:tc>
          <w:tcPr>
            <w:tcW w:w="6048" w:type="dxa"/>
            <w:tcBorders>
              <w:top w:val="single" w:sz="4" w:space="0" w:color="auto"/>
              <w:left w:val="single" w:sz="4" w:space="0" w:color="auto"/>
              <w:bottom w:val="single" w:sz="4" w:space="0" w:color="auto"/>
              <w:right w:val="single" w:sz="4" w:space="0" w:color="auto"/>
            </w:tcBorders>
          </w:tcPr>
          <w:p w:rsidR="00595E25" w:rsidRPr="00595E25" w:rsidRDefault="00595E25" w:rsidP="00595E25">
            <w:pPr>
              <w:pStyle w:val="a3"/>
              <w:contextualSpacing/>
              <w:jc w:val="both"/>
              <w:rPr>
                <w:sz w:val="18"/>
                <w:szCs w:val="18"/>
              </w:rPr>
            </w:pPr>
            <w:r w:rsidRPr="00595E25">
              <w:rPr>
                <w:sz w:val="18"/>
                <w:szCs w:val="18"/>
              </w:rPr>
              <w:t>Постановление «Об определении места</w:t>
            </w:r>
            <w:r>
              <w:rPr>
                <w:sz w:val="18"/>
                <w:szCs w:val="18"/>
              </w:rPr>
              <w:t xml:space="preserve"> </w:t>
            </w:r>
            <w:r w:rsidRPr="00595E25">
              <w:rPr>
                <w:sz w:val="18"/>
                <w:szCs w:val="18"/>
              </w:rPr>
              <w:t>для применения пиротехнических изделий»</w:t>
            </w:r>
          </w:p>
        </w:tc>
        <w:tc>
          <w:tcPr>
            <w:tcW w:w="720" w:type="dxa"/>
            <w:tcBorders>
              <w:top w:val="single" w:sz="4" w:space="0" w:color="auto"/>
              <w:left w:val="single" w:sz="4" w:space="0" w:color="auto"/>
              <w:bottom w:val="single" w:sz="4" w:space="0" w:color="auto"/>
              <w:right w:val="single" w:sz="4" w:space="0" w:color="auto"/>
            </w:tcBorders>
          </w:tcPr>
          <w:p w:rsidR="00595E25" w:rsidRPr="00595E25" w:rsidRDefault="00B878B5" w:rsidP="00901A76">
            <w:pPr>
              <w:contextualSpacing/>
              <w:jc w:val="both"/>
              <w:rPr>
                <w:sz w:val="18"/>
                <w:szCs w:val="18"/>
              </w:rPr>
            </w:pPr>
            <w:r>
              <w:rPr>
                <w:sz w:val="18"/>
                <w:szCs w:val="18"/>
              </w:rPr>
              <w:t>53</w:t>
            </w:r>
            <w:bookmarkStart w:id="0" w:name="_GoBack"/>
            <w:bookmarkEnd w:id="0"/>
          </w:p>
        </w:tc>
      </w:tr>
    </w:tbl>
    <w:p w:rsidR="00AE6658" w:rsidRPr="007A42A2" w:rsidRDefault="00AE6658" w:rsidP="007A42A2">
      <w:pPr>
        <w:spacing w:after="0" w:line="240" w:lineRule="auto"/>
        <w:contextualSpacing/>
        <w:jc w:val="center"/>
        <w:rPr>
          <w:rFonts w:ascii="Times New Roman" w:hAnsi="Times New Roman" w:cs="Times New Roman"/>
          <w:b/>
          <w:sz w:val="20"/>
          <w:szCs w:val="20"/>
        </w:rPr>
      </w:pPr>
    </w:p>
    <w:p w:rsidR="00127A8F" w:rsidRPr="007A42A2" w:rsidRDefault="00127A8F" w:rsidP="007A42A2">
      <w:pPr>
        <w:spacing w:after="0" w:line="240" w:lineRule="auto"/>
        <w:contextualSpacing/>
        <w:jc w:val="center"/>
        <w:rPr>
          <w:rFonts w:ascii="Times New Roman" w:hAnsi="Times New Roman" w:cs="Times New Roman"/>
          <w:b/>
          <w:sz w:val="20"/>
          <w:szCs w:val="20"/>
        </w:rPr>
      </w:pPr>
    </w:p>
    <w:p w:rsidR="002177BE" w:rsidRPr="007A42A2" w:rsidRDefault="002177BE" w:rsidP="007A42A2">
      <w:pPr>
        <w:spacing w:after="0" w:line="240" w:lineRule="auto"/>
        <w:contextualSpacing/>
        <w:jc w:val="center"/>
        <w:rPr>
          <w:rFonts w:ascii="Times New Roman" w:hAnsi="Times New Roman" w:cs="Times New Roman"/>
          <w:sz w:val="20"/>
          <w:szCs w:val="20"/>
        </w:rPr>
      </w:pPr>
    </w:p>
    <w:p w:rsidR="000565D5" w:rsidRPr="007A42A2" w:rsidRDefault="000565D5" w:rsidP="007A42A2">
      <w:pPr>
        <w:spacing w:after="0" w:line="240" w:lineRule="auto"/>
        <w:contextualSpacing/>
        <w:jc w:val="center"/>
        <w:rPr>
          <w:rFonts w:ascii="Times New Roman" w:hAnsi="Times New Roman" w:cs="Times New Roman"/>
          <w:sz w:val="20"/>
          <w:szCs w:val="20"/>
        </w:rPr>
      </w:pPr>
    </w:p>
    <w:p w:rsidR="000565D5" w:rsidRDefault="000565D5" w:rsidP="007A42A2">
      <w:pPr>
        <w:spacing w:after="0" w:line="240" w:lineRule="auto"/>
        <w:contextualSpacing/>
        <w:jc w:val="center"/>
        <w:rPr>
          <w:rFonts w:ascii="Times New Roman" w:hAnsi="Times New Roman" w:cs="Times New Roman"/>
          <w:sz w:val="20"/>
          <w:szCs w:val="20"/>
        </w:rPr>
      </w:pPr>
    </w:p>
    <w:p w:rsidR="00652567" w:rsidRPr="00652567" w:rsidRDefault="0038654F"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lastRenderedPageBreak/>
        <w:drawing>
          <wp:inline distT="0" distB="0" distL="0" distR="0" wp14:anchorId="181A6FF0" wp14:editId="49450E4C">
            <wp:extent cx="440891" cy="720000"/>
            <wp:effectExtent l="0" t="0" r="0" b="4445"/>
            <wp:docPr id="22" name="Рисунок 2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652567" w:rsidRDefault="00652567" w:rsidP="00652567">
      <w:pPr>
        <w:spacing w:after="0" w:line="240" w:lineRule="auto"/>
        <w:jc w:val="center"/>
        <w:rPr>
          <w:rFonts w:ascii="Times New Roman" w:hAnsi="Times New Roman" w:cs="Times New Roman"/>
          <w:b/>
          <w:bCs/>
          <w:sz w:val="16"/>
          <w:szCs w:val="16"/>
        </w:rPr>
      </w:pPr>
      <w:r w:rsidRPr="00652567">
        <w:rPr>
          <w:rFonts w:ascii="Times New Roman" w:hAnsi="Times New Roman" w:cs="Times New Roman"/>
          <w:b/>
          <w:bCs/>
          <w:sz w:val="16"/>
          <w:szCs w:val="16"/>
        </w:rPr>
        <w:t>СОВЕТ ДЕПУТАТОВ МУНИЦИПАЛЬНОГО ОБРАЗОВАНИЯ «ШАМАРДАНОВСКОЕ»</w:t>
      </w:r>
    </w:p>
    <w:p w:rsidR="00652567" w:rsidRPr="00652567" w:rsidRDefault="00652567" w:rsidP="00652567">
      <w:pPr>
        <w:spacing w:after="0" w:line="240" w:lineRule="auto"/>
        <w:jc w:val="center"/>
        <w:rPr>
          <w:rFonts w:ascii="Times New Roman" w:hAnsi="Times New Roman" w:cs="Times New Roman"/>
          <w:b/>
          <w:bCs/>
          <w:sz w:val="16"/>
          <w:szCs w:val="16"/>
        </w:rPr>
      </w:pPr>
      <w:r w:rsidRPr="00652567">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widowControl w:val="0"/>
        <w:autoSpaceDE w:val="0"/>
        <w:autoSpaceDN w:val="0"/>
        <w:adjustRightInd w:val="0"/>
        <w:spacing w:after="0" w:line="240" w:lineRule="auto"/>
        <w:jc w:val="center"/>
        <w:rPr>
          <w:rFonts w:ascii="Times New Roman" w:hAnsi="Times New Roman" w:cs="Times New Roman"/>
          <w:b/>
          <w:bCs/>
          <w:sz w:val="20"/>
          <w:szCs w:val="20"/>
        </w:rPr>
      </w:pPr>
    </w:p>
    <w:p w:rsidR="00652567" w:rsidRPr="00652567" w:rsidRDefault="00652567" w:rsidP="00652567">
      <w:pPr>
        <w:widowControl w:val="0"/>
        <w:autoSpaceDE w:val="0"/>
        <w:autoSpaceDN w:val="0"/>
        <w:adjustRightInd w:val="0"/>
        <w:spacing w:after="0" w:line="240" w:lineRule="auto"/>
        <w:jc w:val="center"/>
        <w:rPr>
          <w:rFonts w:ascii="Times New Roman" w:hAnsi="Times New Roman" w:cs="Times New Roman"/>
          <w:b/>
          <w:bCs/>
          <w:sz w:val="20"/>
          <w:szCs w:val="20"/>
        </w:rPr>
      </w:pPr>
      <w:r w:rsidRPr="00652567">
        <w:rPr>
          <w:rFonts w:ascii="Times New Roman" w:hAnsi="Times New Roman" w:cs="Times New Roman"/>
          <w:b/>
          <w:bCs/>
          <w:sz w:val="20"/>
          <w:szCs w:val="20"/>
        </w:rPr>
        <w:t>РЕШЕНИЕ</w:t>
      </w:r>
    </w:p>
    <w:p w:rsidR="00652567" w:rsidRPr="00652567" w:rsidRDefault="00652567" w:rsidP="00652567">
      <w:pPr>
        <w:widowControl w:val="0"/>
        <w:autoSpaceDE w:val="0"/>
        <w:autoSpaceDN w:val="0"/>
        <w:adjustRightInd w:val="0"/>
        <w:spacing w:after="0" w:line="240" w:lineRule="auto"/>
        <w:rPr>
          <w:rFonts w:ascii="Times New Roman" w:hAnsi="Times New Roman" w:cs="Times New Roman"/>
          <w:sz w:val="20"/>
          <w:szCs w:val="20"/>
        </w:rPr>
      </w:pPr>
    </w:p>
    <w:p w:rsidR="00652567" w:rsidRPr="00652567" w:rsidRDefault="00652567" w:rsidP="00652567">
      <w:pPr>
        <w:widowControl w:val="0"/>
        <w:autoSpaceDE w:val="0"/>
        <w:autoSpaceDN w:val="0"/>
        <w:adjustRightInd w:val="0"/>
        <w:spacing w:after="0" w:line="240" w:lineRule="auto"/>
        <w:rPr>
          <w:rFonts w:ascii="Times New Roman" w:hAnsi="Times New Roman" w:cs="Times New Roman"/>
          <w:b/>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22 декабря 2016 г.                                                                                           №7</w:t>
      </w:r>
    </w:p>
    <w:p w:rsidR="00652567" w:rsidRPr="00652567" w:rsidRDefault="00652567" w:rsidP="00652567">
      <w:pPr>
        <w:widowControl w:val="0"/>
        <w:autoSpaceDE w:val="0"/>
        <w:autoSpaceDN w:val="0"/>
        <w:adjustRightInd w:val="0"/>
        <w:spacing w:after="0" w:line="240" w:lineRule="auto"/>
        <w:ind w:firstLine="567"/>
        <w:rPr>
          <w:rFonts w:ascii="Times New Roman" w:hAnsi="Times New Roman" w:cs="Times New Roman"/>
          <w:b/>
          <w:sz w:val="20"/>
          <w:szCs w:val="20"/>
        </w:rPr>
      </w:pPr>
      <w:r w:rsidRPr="00652567">
        <w:rPr>
          <w:rFonts w:ascii="Times New Roman" w:hAnsi="Times New Roman" w:cs="Times New Roman"/>
          <w:b/>
          <w:sz w:val="20"/>
          <w:szCs w:val="20"/>
        </w:rPr>
        <w:t xml:space="preserve">                                               д.Шамардан</w:t>
      </w:r>
    </w:p>
    <w:p w:rsidR="00652567" w:rsidRPr="00652567" w:rsidRDefault="00652567" w:rsidP="00652567">
      <w:pPr>
        <w:spacing w:after="0" w:line="240" w:lineRule="auto"/>
        <w:ind w:left="-567" w:firstLine="1287"/>
        <w:jc w:val="center"/>
        <w:rPr>
          <w:rFonts w:ascii="Times New Roman" w:hAnsi="Times New Roman" w:cs="Times New Roman"/>
          <w:b/>
          <w:sz w:val="20"/>
          <w:szCs w:val="20"/>
        </w:rPr>
      </w:pPr>
    </w:p>
    <w:p w:rsidR="00652567" w:rsidRPr="00652567" w:rsidRDefault="00652567" w:rsidP="00652567">
      <w:pPr>
        <w:pStyle w:val="ConsPlusTitle"/>
        <w:widowControl/>
        <w:tabs>
          <w:tab w:val="left" w:pos="709"/>
        </w:tabs>
        <w:jc w:val="center"/>
        <w:rPr>
          <w:rFonts w:ascii="Times New Roman" w:hAnsi="Times New Roman" w:cs="Times New Roman"/>
        </w:rPr>
      </w:pPr>
    </w:p>
    <w:p w:rsidR="00652567" w:rsidRPr="00652567" w:rsidRDefault="00652567" w:rsidP="00652567">
      <w:pPr>
        <w:pStyle w:val="ConsPlusTitle"/>
        <w:widowControl/>
        <w:tabs>
          <w:tab w:val="left" w:pos="709"/>
        </w:tabs>
        <w:jc w:val="center"/>
        <w:rPr>
          <w:rFonts w:ascii="Times New Roman" w:hAnsi="Times New Roman" w:cs="Times New Roman"/>
        </w:rPr>
      </w:pPr>
      <w:r w:rsidRPr="00652567">
        <w:rPr>
          <w:rFonts w:ascii="Times New Roman" w:hAnsi="Times New Roman" w:cs="Times New Roman"/>
        </w:rPr>
        <w:t>О бюджете муниципального образования  «Шамардановское»</w:t>
      </w:r>
    </w:p>
    <w:p w:rsidR="00652567" w:rsidRPr="00652567" w:rsidRDefault="00652567" w:rsidP="00652567">
      <w:pPr>
        <w:pStyle w:val="ConsPlusTitle"/>
        <w:widowControl/>
        <w:tabs>
          <w:tab w:val="left" w:pos="709"/>
        </w:tabs>
        <w:jc w:val="center"/>
        <w:rPr>
          <w:rFonts w:ascii="Times New Roman" w:hAnsi="Times New Roman" w:cs="Times New Roman"/>
        </w:rPr>
      </w:pPr>
      <w:r w:rsidRPr="00652567">
        <w:rPr>
          <w:rFonts w:ascii="Times New Roman" w:hAnsi="Times New Roman" w:cs="Times New Roman"/>
        </w:rPr>
        <w:t xml:space="preserve">на 2017 год и плановый период 2018 и 2019 годов  </w:t>
      </w:r>
    </w:p>
    <w:p w:rsidR="00652567" w:rsidRPr="00652567" w:rsidRDefault="00652567" w:rsidP="00652567">
      <w:pPr>
        <w:pStyle w:val="ConsPlusTitle"/>
        <w:widowControl/>
        <w:tabs>
          <w:tab w:val="left" w:pos="709"/>
        </w:tabs>
        <w:rPr>
          <w:rFonts w:ascii="Times New Roman" w:hAnsi="Times New Roman" w:cs="Times New Roman"/>
          <w:b w:val="0"/>
        </w:rPr>
      </w:pPr>
    </w:p>
    <w:p w:rsidR="00652567" w:rsidRPr="00652567" w:rsidRDefault="00652567" w:rsidP="00652567">
      <w:pPr>
        <w:tabs>
          <w:tab w:val="left" w:pos="709"/>
        </w:tabs>
        <w:autoSpaceDE w:val="0"/>
        <w:autoSpaceDN w:val="0"/>
        <w:adjustRightInd w:val="0"/>
        <w:spacing w:after="0" w:line="240" w:lineRule="auto"/>
        <w:ind w:left="-142" w:right="-143"/>
        <w:jc w:val="both"/>
        <w:outlineLvl w:val="1"/>
        <w:rPr>
          <w:rFonts w:ascii="Times New Roman" w:hAnsi="Times New Roman" w:cs="Times New Roman"/>
          <w:caps/>
          <w:sz w:val="20"/>
          <w:szCs w:val="20"/>
        </w:rPr>
      </w:pP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1.</w:t>
      </w:r>
      <w:r w:rsidRPr="00652567">
        <w:rPr>
          <w:rFonts w:ascii="Times New Roman" w:hAnsi="Times New Roman" w:cs="Times New Roman"/>
          <w:sz w:val="20"/>
          <w:szCs w:val="20"/>
        </w:rPr>
        <w:t xml:space="preserve"> Утвердить основные характеристики бюджета муниципального образования «Шамардановское» на 2017 год:</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прогнозируемый общий объем  доходов на 2017 год   согласно классификации доходов  бюджетов Российской Федерации    в сумме 2067,5 тыс. рублей, в том числе объем  межбюджетных трансфертов, получаемых из бюджетов бюджетной системы Российской Федерации, в сумме 1784,5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согласно приложению 1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2) общий объем расходов бюджета муниципального образования «Шамардановское» в сумме 2081,5 тыс. рублей;</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 верхний предел муниципального внутреннего долга муниципального образования «Шамардановское» на 01 января 2018 года в сумме 0 тыс. рублей, в том числе верхний предел долга по муниципальным гарантиям 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4) предельный объем муниципального внутреннего долга муниципального образования «Шамардановское» на 2017 год в сумме 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5)  дефицит бюджета муниципального образования «Шамардановское» в сумме 14,0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w:t>
      </w:r>
      <w:r w:rsidRPr="00652567">
        <w:rPr>
          <w:rFonts w:ascii="Times New Roman" w:hAnsi="Times New Roman" w:cs="Times New Roman"/>
          <w:sz w:val="20"/>
          <w:szCs w:val="20"/>
        </w:rPr>
        <w:t xml:space="preserve"> Утвердить основные характеристики бюджета муниципального образования «Шамардановское» на 2018 год и на 2019 год:</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прогнозируемый общий объем  доходов на 2018 год     в сумме 2067,5 тыс. рублей, в том числе объем  межбюджетных трансфертов, получаемых  из бюджетов бюджетной системы Российской Федерации, в сумме 1777,5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и на 2019 год в сумме 2066,5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 xml:space="preserve">, в том </w:t>
      </w:r>
      <w:r w:rsidRPr="00652567">
        <w:rPr>
          <w:rFonts w:ascii="Times New Roman" w:hAnsi="Times New Roman" w:cs="Times New Roman"/>
          <w:sz w:val="20"/>
          <w:szCs w:val="20"/>
        </w:rPr>
        <w:lastRenderedPageBreak/>
        <w:t xml:space="preserve">числе объем межбюджетных трансфертов, получаемых из бюджетов бюджетной системы Российской Федерации, в сумме 1770,5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2) общий объем расходов бюджета муниципального образования «Шамардановское» на 2018 год в сумме 2081,5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и на 2019 год в сумме 2081,5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 верхний предел муниципального внутреннего долга муниципального образования «Шамардановское» на 01 января 2019 года в сумме 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в том числе верхний предел долга по муниципальным гарантиям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 xml:space="preserve">, и на 01 января 2020 года в сумме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 xml:space="preserve">, в том числе верхний предел долга по муниципальным гарантиям в сумме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4) предельный объем муниципального внутреннего долга муниципального образования «Шамардановское» на 2018 год в сумме 0,0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и на 2019 год в сумме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5) дефицит бюджета муниципального образования «Шамардановское» на 2018 год в сумме 14,0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и на 2019 год в сумме 15,0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3.</w:t>
      </w:r>
      <w:r w:rsidRPr="00652567">
        <w:rPr>
          <w:rFonts w:ascii="Times New Roman" w:hAnsi="Times New Roman" w:cs="Times New Roman"/>
          <w:sz w:val="20"/>
          <w:szCs w:val="20"/>
        </w:rPr>
        <w:t xml:space="preserve"> Утвердить источники внутреннего финансирования дефицита бюджета муниципального образования «Шамардановское» на 2017 год согласно приложению 2 к настоящему решению и на плановый период 2018 и 2019 годов согласно приложению 3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4.</w:t>
      </w:r>
      <w:r w:rsidRPr="00652567">
        <w:rPr>
          <w:rFonts w:ascii="Times New Roman" w:hAnsi="Times New Roman" w:cs="Times New Roman"/>
          <w:sz w:val="20"/>
          <w:szCs w:val="20"/>
        </w:rPr>
        <w:t xml:space="preserve"> Утвердить перечень  главных администраторов доходов бюджета муниципального образования «Шамардановское» согласно приложению 4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5.</w:t>
      </w:r>
      <w:r w:rsidRPr="00652567">
        <w:rPr>
          <w:rFonts w:ascii="Times New Roman" w:hAnsi="Times New Roman" w:cs="Times New Roman"/>
          <w:sz w:val="20"/>
          <w:szCs w:val="20"/>
        </w:rPr>
        <w:t xml:space="preserve"> Утвердить перечень главных </w:t>
      </w:r>
      <w:proofErr w:type="gramStart"/>
      <w:r w:rsidRPr="00652567">
        <w:rPr>
          <w:rFonts w:ascii="Times New Roman" w:hAnsi="Times New Roman" w:cs="Times New Roman"/>
          <w:sz w:val="20"/>
          <w:szCs w:val="20"/>
        </w:rPr>
        <w:t>администраторов источников финансирования дефицита бюджета муниципального</w:t>
      </w:r>
      <w:proofErr w:type="gramEnd"/>
      <w:r w:rsidRPr="00652567">
        <w:rPr>
          <w:rFonts w:ascii="Times New Roman" w:hAnsi="Times New Roman" w:cs="Times New Roman"/>
          <w:sz w:val="20"/>
          <w:szCs w:val="20"/>
        </w:rPr>
        <w:t xml:space="preserve"> образования «Шамардановское»  согласно приложению 5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outlineLvl w:val="1"/>
        <w:rPr>
          <w:rFonts w:ascii="Times New Roman" w:hAnsi="Times New Roman" w:cs="Times New Roman"/>
          <w:sz w:val="20"/>
          <w:szCs w:val="20"/>
        </w:rPr>
      </w:pPr>
      <w:r w:rsidRPr="00652567">
        <w:rPr>
          <w:rFonts w:ascii="Times New Roman" w:hAnsi="Times New Roman" w:cs="Times New Roman"/>
          <w:b/>
          <w:sz w:val="20"/>
          <w:szCs w:val="20"/>
        </w:rPr>
        <w:t>6.</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В случае изменения состава и (или) функций главных администраторов доходов бюджета муниципального образования «Шамардановское»  или главных администраторов источников финансирования дефицита бюджета муниципального образования «Шамардановское»,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«Шамардановское» и перечень главных администраторов источников</w:t>
      </w:r>
      <w:proofErr w:type="gramEnd"/>
      <w:r w:rsidRPr="00652567">
        <w:rPr>
          <w:rFonts w:ascii="Times New Roman" w:hAnsi="Times New Roman" w:cs="Times New Roman"/>
          <w:sz w:val="20"/>
          <w:szCs w:val="20"/>
        </w:rPr>
        <w:t xml:space="preserve"> финансирования дефицита бюджета  муниципального образования «Шамардановское», а также в состав </w:t>
      </w:r>
      <w:proofErr w:type="spellStart"/>
      <w:r w:rsidRPr="00652567">
        <w:rPr>
          <w:rFonts w:ascii="Times New Roman" w:hAnsi="Times New Roman" w:cs="Times New Roman"/>
          <w:sz w:val="20"/>
          <w:szCs w:val="20"/>
        </w:rPr>
        <w:t>закрепленных</w:t>
      </w:r>
      <w:proofErr w:type="spellEnd"/>
      <w:r w:rsidRPr="00652567">
        <w:rPr>
          <w:rFonts w:ascii="Times New Roman" w:hAnsi="Times New Roman" w:cs="Times New Roman"/>
          <w:sz w:val="20"/>
          <w:szCs w:val="20"/>
        </w:rPr>
        <w:t xml:space="preserve"> за ними кодов </w:t>
      </w:r>
      <w:proofErr w:type="gramStart"/>
      <w:r w:rsidRPr="00652567">
        <w:rPr>
          <w:rFonts w:ascii="Times New Roman" w:hAnsi="Times New Roman" w:cs="Times New Roman"/>
          <w:sz w:val="20"/>
          <w:szCs w:val="20"/>
        </w:rPr>
        <w:t>классификации доходов бюджетов Российской Федерации</w:t>
      </w:r>
      <w:proofErr w:type="gramEnd"/>
      <w:r w:rsidRPr="00652567">
        <w:rPr>
          <w:rFonts w:ascii="Times New Roman" w:hAnsi="Times New Roman" w:cs="Times New Roman"/>
          <w:sz w:val="20"/>
          <w:szCs w:val="20"/>
        </w:rPr>
        <w:t xml:space="preserve"> или классификации источников финансирования дефицитов бюджетов осуществляется нормативным правовым актом Управления финансов Администрации муниципального образования «Юкаменский район» без внесения изменений в настоящее решение.</w:t>
      </w:r>
    </w:p>
    <w:p w:rsidR="00652567" w:rsidRPr="00652567" w:rsidRDefault="00652567" w:rsidP="00652567">
      <w:pPr>
        <w:tabs>
          <w:tab w:val="left" w:pos="709"/>
        </w:tabs>
        <w:autoSpaceDE w:val="0"/>
        <w:autoSpaceDN w:val="0"/>
        <w:adjustRightInd w:val="0"/>
        <w:spacing w:after="0" w:line="240" w:lineRule="auto"/>
        <w:jc w:val="both"/>
        <w:outlineLvl w:val="1"/>
        <w:rPr>
          <w:rFonts w:ascii="Times New Roman" w:hAnsi="Times New Roman" w:cs="Times New Roman"/>
          <w:sz w:val="20"/>
          <w:szCs w:val="20"/>
        </w:rPr>
      </w:pPr>
      <w:r w:rsidRPr="00652567">
        <w:rPr>
          <w:rFonts w:ascii="Times New Roman" w:hAnsi="Times New Roman" w:cs="Times New Roman"/>
          <w:sz w:val="20"/>
          <w:szCs w:val="20"/>
        </w:rPr>
        <w:lastRenderedPageBreak/>
        <w:t xml:space="preserve">        </w:t>
      </w:r>
      <w:r w:rsidRPr="00652567">
        <w:rPr>
          <w:rFonts w:ascii="Times New Roman" w:hAnsi="Times New Roman" w:cs="Times New Roman"/>
          <w:b/>
          <w:sz w:val="20"/>
          <w:szCs w:val="20"/>
        </w:rPr>
        <w:t>7</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Главные администраторы доходов бюджета муниципального образования «Шамардановское» по согласованию с Управлением финансов  Администрации муниципального образования «Юкаменский район» вправе наделять подведомственные им </w:t>
      </w:r>
      <w:proofErr w:type="spellStart"/>
      <w:r w:rsidRPr="00652567">
        <w:rPr>
          <w:rFonts w:ascii="Times New Roman" w:hAnsi="Times New Roman" w:cs="Times New Roman"/>
          <w:sz w:val="20"/>
          <w:szCs w:val="20"/>
        </w:rPr>
        <w:t>казенные</w:t>
      </w:r>
      <w:proofErr w:type="spellEnd"/>
      <w:r w:rsidRPr="00652567">
        <w:rPr>
          <w:rFonts w:ascii="Times New Roman" w:hAnsi="Times New Roman" w:cs="Times New Roman"/>
          <w:sz w:val="20"/>
          <w:szCs w:val="20"/>
        </w:rPr>
        <w:t xml:space="preserve"> учреждения муниципального образования «Шамардановское» отдельными полномочиями главных администраторов доходов бюджета муниципального образования «Шамардановское» </w:t>
      </w:r>
      <w:proofErr w:type="spellStart"/>
      <w:r w:rsidRPr="00652567">
        <w:rPr>
          <w:rFonts w:ascii="Times New Roman" w:hAnsi="Times New Roman" w:cs="Times New Roman"/>
          <w:sz w:val="20"/>
          <w:szCs w:val="20"/>
        </w:rPr>
        <w:t>путем</w:t>
      </w:r>
      <w:proofErr w:type="spellEnd"/>
      <w:r w:rsidRPr="00652567">
        <w:rPr>
          <w:rFonts w:ascii="Times New Roman" w:hAnsi="Times New Roman" w:cs="Times New Roman"/>
          <w:sz w:val="20"/>
          <w:szCs w:val="20"/>
        </w:rPr>
        <w:t xml:space="preserve"> издания нормативного правового акта органа местного самоуправления муниципального образования «Шамардановское». </w:t>
      </w:r>
      <w:proofErr w:type="gramEnd"/>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b/>
          <w:sz w:val="20"/>
          <w:szCs w:val="20"/>
        </w:rPr>
        <w:t xml:space="preserve">        8.</w:t>
      </w:r>
      <w:r w:rsidRPr="00652567">
        <w:rPr>
          <w:rFonts w:ascii="Times New Roman" w:hAnsi="Times New Roman" w:cs="Times New Roman"/>
          <w:sz w:val="20"/>
          <w:szCs w:val="20"/>
        </w:rPr>
        <w:t xml:space="preserve"> Утвердить ведомственную структуру расходов бюджета муниципального образования «Шамардановское»: </w:t>
      </w:r>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1) на 2017 год согласно приложению 6 к настоящему решению;</w:t>
      </w:r>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2) на плановый период 2018 и 2019 годов согласно приложению 7 к настоящему решению.</w:t>
      </w:r>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b/>
          <w:sz w:val="20"/>
          <w:szCs w:val="20"/>
        </w:rPr>
        <w:t xml:space="preserve">        9.</w:t>
      </w:r>
      <w:r w:rsidRPr="00652567">
        <w:rPr>
          <w:rFonts w:ascii="Times New Roman" w:hAnsi="Times New Roman" w:cs="Times New Roman"/>
          <w:sz w:val="20"/>
          <w:szCs w:val="20"/>
        </w:rPr>
        <w:t xml:space="preserve"> Утвердить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w:t>
      </w:r>
      <w:proofErr w:type="gramStart"/>
      <w:r w:rsidRPr="00652567">
        <w:rPr>
          <w:rFonts w:ascii="Times New Roman" w:hAnsi="Times New Roman" w:cs="Times New Roman"/>
          <w:sz w:val="20"/>
          <w:szCs w:val="20"/>
        </w:rPr>
        <w:t>расходов классификации расходов бюджета муниципального</w:t>
      </w:r>
      <w:proofErr w:type="gramEnd"/>
      <w:r w:rsidRPr="00652567">
        <w:rPr>
          <w:rFonts w:ascii="Times New Roman" w:hAnsi="Times New Roman" w:cs="Times New Roman"/>
          <w:sz w:val="20"/>
          <w:szCs w:val="20"/>
        </w:rPr>
        <w:t xml:space="preserve"> образования «Шамардановское»:</w:t>
      </w:r>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1)  на 2017 год согласно приложению 8 к настоящему решению;</w:t>
      </w:r>
    </w:p>
    <w:p w:rsidR="00652567" w:rsidRPr="00652567" w:rsidRDefault="00652567" w:rsidP="00652567">
      <w:pPr>
        <w:tabs>
          <w:tab w:val="left" w:pos="709"/>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2) на плановый период 2018 и 2019 годов согласно приложению 9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10.</w:t>
      </w:r>
      <w:r w:rsidRPr="00652567">
        <w:rPr>
          <w:rFonts w:ascii="Times New Roman" w:hAnsi="Times New Roman" w:cs="Times New Roman"/>
          <w:sz w:val="20"/>
          <w:szCs w:val="20"/>
        </w:rPr>
        <w:t xml:space="preserve"> Утвердить распределение бюджетных ассигнований по разделам, подразделам, целевым статьям, группам (группам и подгруппам) видов </w:t>
      </w:r>
      <w:proofErr w:type="gramStart"/>
      <w:r w:rsidRPr="00652567">
        <w:rPr>
          <w:rFonts w:ascii="Times New Roman" w:hAnsi="Times New Roman" w:cs="Times New Roman"/>
          <w:sz w:val="20"/>
          <w:szCs w:val="20"/>
        </w:rPr>
        <w:t>расходов классификации расходов бюджета муниципального</w:t>
      </w:r>
      <w:proofErr w:type="gramEnd"/>
      <w:r w:rsidRPr="00652567">
        <w:rPr>
          <w:rFonts w:ascii="Times New Roman" w:hAnsi="Times New Roman" w:cs="Times New Roman"/>
          <w:sz w:val="20"/>
          <w:szCs w:val="20"/>
        </w:rPr>
        <w:t xml:space="preserve"> образования «Шамардановское»:</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1)  на 2017 год согласно приложению 10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2) на плановый период 2018 и 2019 годов согласно приложению 11 к настоящему решению.</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11</w:t>
      </w:r>
      <w:r w:rsidRPr="00652567">
        <w:rPr>
          <w:rFonts w:ascii="Times New Roman" w:hAnsi="Times New Roman" w:cs="Times New Roman"/>
          <w:sz w:val="20"/>
          <w:szCs w:val="20"/>
        </w:rPr>
        <w:t xml:space="preserve">. Субсидии юридическим лицам (за исключением субсидий муниципальным учреждениям), индивидуальным предпринимателям, физическим лицам, субсидии некоммерческим организациям, не являющимся </w:t>
      </w:r>
      <w:proofErr w:type="spellStart"/>
      <w:r w:rsidRPr="00652567">
        <w:rPr>
          <w:rFonts w:ascii="Times New Roman" w:hAnsi="Times New Roman" w:cs="Times New Roman"/>
          <w:sz w:val="20"/>
          <w:szCs w:val="20"/>
        </w:rPr>
        <w:t>казенными</w:t>
      </w:r>
      <w:proofErr w:type="spellEnd"/>
      <w:r w:rsidRPr="00652567">
        <w:rPr>
          <w:rFonts w:ascii="Times New Roman" w:hAnsi="Times New Roman" w:cs="Times New Roman"/>
          <w:sz w:val="20"/>
          <w:szCs w:val="20"/>
        </w:rPr>
        <w:t xml:space="preserve"> учреждениями, субвенции,  субсидии, иные межбюджетные трансферты, предусмотренные настоящим решением, предоставляются в порядке, установленном Администрацией муниципального образования «Шамардановское».</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12</w:t>
      </w:r>
      <w:r w:rsidRPr="00652567">
        <w:rPr>
          <w:rFonts w:ascii="Times New Roman" w:hAnsi="Times New Roman" w:cs="Times New Roman"/>
          <w:sz w:val="20"/>
          <w:szCs w:val="20"/>
        </w:rPr>
        <w:t xml:space="preserve">. Утвердить общий объем бюджетных ассигнований, направленных на исполнение публичных нормативных обязательств за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бюджета муниципального образования «Шамардановское», в 2017 году в сумме 0,0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ублей</w:t>
      </w:r>
      <w:proofErr w:type="spellEnd"/>
      <w:r w:rsidRPr="00652567">
        <w:rPr>
          <w:rFonts w:ascii="Times New Roman" w:hAnsi="Times New Roman" w:cs="Times New Roman"/>
          <w:sz w:val="20"/>
          <w:szCs w:val="20"/>
        </w:rPr>
        <w:t xml:space="preserve"> согласно приложению 12 к настоящему решению, в 2018 году в сумме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 xml:space="preserve"> и в 2019 году в сумме 0,0 </w:t>
      </w:r>
      <w:proofErr w:type="spellStart"/>
      <w:r w:rsidRPr="00652567">
        <w:rPr>
          <w:rFonts w:ascii="Times New Roman" w:hAnsi="Times New Roman" w:cs="Times New Roman"/>
          <w:sz w:val="20"/>
          <w:szCs w:val="20"/>
        </w:rPr>
        <w:t>тыс.рублей</w:t>
      </w:r>
      <w:proofErr w:type="spellEnd"/>
      <w:r w:rsidRPr="00652567">
        <w:rPr>
          <w:rFonts w:ascii="Times New Roman" w:hAnsi="Times New Roman" w:cs="Times New Roman"/>
          <w:sz w:val="20"/>
          <w:szCs w:val="20"/>
        </w:rPr>
        <w:t xml:space="preserve"> согласно приложению 13 к настоящему решению.</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lastRenderedPageBreak/>
        <w:t xml:space="preserve">         </w:t>
      </w:r>
      <w:r w:rsidRPr="00652567">
        <w:rPr>
          <w:rFonts w:ascii="Times New Roman" w:hAnsi="Times New Roman" w:cs="Times New Roman"/>
          <w:b/>
          <w:sz w:val="20"/>
          <w:szCs w:val="20"/>
        </w:rPr>
        <w:t>13.</w:t>
      </w:r>
      <w:r w:rsidRPr="00652567">
        <w:rPr>
          <w:rFonts w:ascii="Times New Roman" w:hAnsi="Times New Roman" w:cs="Times New Roman"/>
          <w:sz w:val="20"/>
          <w:szCs w:val="20"/>
        </w:rPr>
        <w:t xml:space="preserve"> Органы местного самоуправления муниципального образования «Шамардановское» не вправе принимать в 2017 году решения, приводящие к увеличению численности муниципальных служащих муниципального образования «Шамардановское», работников муниципальных </w:t>
      </w:r>
      <w:proofErr w:type="spellStart"/>
      <w:r w:rsidRPr="00652567">
        <w:rPr>
          <w:rFonts w:ascii="Times New Roman" w:hAnsi="Times New Roman" w:cs="Times New Roman"/>
          <w:sz w:val="20"/>
          <w:szCs w:val="20"/>
        </w:rPr>
        <w:t>казенных</w:t>
      </w:r>
      <w:proofErr w:type="spellEnd"/>
      <w:r w:rsidRPr="00652567">
        <w:rPr>
          <w:rFonts w:ascii="Times New Roman" w:hAnsi="Times New Roman" w:cs="Times New Roman"/>
          <w:sz w:val="20"/>
          <w:szCs w:val="20"/>
        </w:rPr>
        <w:t xml:space="preserve"> учреждений, а также работников муниципальных бюджетных и автономных учреждений.</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14</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«Шамардановское», </w:t>
      </w:r>
      <w:proofErr w:type="spellStart"/>
      <w:r w:rsidRPr="00652567">
        <w:rPr>
          <w:rFonts w:ascii="Times New Roman" w:hAnsi="Times New Roman" w:cs="Times New Roman"/>
          <w:sz w:val="20"/>
          <w:szCs w:val="20"/>
        </w:rPr>
        <w:t>казенным</w:t>
      </w:r>
      <w:proofErr w:type="spellEnd"/>
      <w:r w:rsidRPr="00652567">
        <w:rPr>
          <w:rFonts w:ascii="Times New Roman" w:hAnsi="Times New Roman" w:cs="Times New Roman"/>
          <w:sz w:val="20"/>
          <w:szCs w:val="20"/>
        </w:rPr>
        <w:t xml:space="preserve"> учреждениям муниципального образования «Шамардановское»,  в том числе их остатки, не использованные по состоянию на 1 января 2017 года, направляются в 2017 году на увеличение расходов  органа местного самоуправления муниципального образования «Шамардановское», </w:t>
      </w:r>
      <w:proofErr w:type="spellStart"/>
      <w:r w:rsidRPr="00652567">
        <w:rPr>
          <w:rFonts w:ascii="Times New Roman" w:hAnsi="Times New Roman" w:cs="Times New Roman"/>
          <w:sz w:val="20"/>
          <w:szCs w:val="20"/>
        </w:rPr>
        <w:t>казенного</w:t>
      </w:r>
      <w:proofErr w:type="spellEnd"/>
      <w:r w:rsidRPr="00652567">
        <w:rPr>
          <w:rFonts w:ascii="Times New Roman" w:hAnsi="Times New Roman" w:cs="Times New Roman"/>
          <w:sz w:val="20"/>
          <w:szCs w:val="20"/>
        </w:rPr>
        <w:t xml:space="preserve"> учреждения муниципального образования «Шамардановское» с внесением изменений</w:t>
      </w:r>
      <w:proofErr w:type="gramEnd"/>
      <w:r w:rsidRPr="00652567">
        <w:rPr>
          <w:rFonts w:ascii="Times New Roman" w:hAnsi="Times New Roman" w:cs="Times New Roman"/>
          <w:sz w:val="20"/>
          <w:szCs w:val="20"/>
        </w:rPr>
        <w:t xml:space="preserve"> в сводную бюджетную роспись по предложению главных распорядителей средств бюджета муниципального образования «Шамардановское» без внесения изменений в настоящее решение. </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15</w:t>
      </w:r>
      <w:r w:rsidRPr="00652567">
        <w:rPr>
          <w:rFonts w:ascii="Times New Roman" w:hAnsi="Times New Roman" w:cs="Times New Roman"/>
          <w:sz w:val="20"/>
          <w:szCs w:val="20"/>
        </w:rPr>
        <w:t xml:space="preserve">. Установить, что в соответствии со </w:t>
      </w:r>
      <w:proofErr w:type="spellStart"/>
      <w:r w:rsidRPr="00652567">
        <w:rPr>
          <w:rFonts w:ascii="Times New Roman" w:hAnsi="Times New Roman" w:cs="Times New Roman"/>
          <w:sz w:val="20"/>
          <w:szCs w:val="20"/>
        </w:rPr>
        <w:t>статьей</w:t>
      </w:r>
      <w:proofErr w:type="spellEnd"/>
      <w:r w:rsidRPr="00652567">
        <w:rPr>
          <w:rFonts w:ascii="Times New Roman" w:hAnsi="Times New Roman" w:cs="Times New Roman"/>
          <w:sz w:val="20"/>
          <w:szCs w:val="20"/>
        </w:rPr>
        <w:t xml:space="preserve"> 78 и пунктами 2 и 4 статьи 78.1  Бюджетного кодекса Российской Федерации главными распорядителями  средств бюджета  муниципального образования «Шамардановское», </w:t>
      </w:r>
      <w:proofErr w:type="spellStart"/>
      <w:r w:rsidRPr="00652567">
        <w:rPr>
          <w:rFonts w:ascii="Times New Roman" w:hAnsi="Times New Roman" w:cs="Times New Roman"/>
          <w:sz w:val="20"/>
          <w:szCs w:val="20"/>
        </w:rPr>
        <w:t>наделенными</w:t>
      </w:r>
      <w:proofErr w:type="spellEnd"/>
      <w:r w:rsidRPr="00652567">
        <w:rPr>
          <w:rFonts w:ascii="Times New Roman" w:hAnsi="Times New Roman" w:cs="Times New Roman"/>
          <w:sz w:val="20"/>
          <w:szCs w:val="20"/>
        </w:rPr>
        <w:t xml:space="preserve"> Администрацией муниципального образования «Шамардановское» полномочиями по предоставлению  субсидий, в пределах предусмотренных настоящим решением бюджетных ассигнований могут предоставляться:</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1)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roofErr w:type="gramEnd"/>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2) субсидии некоммерческим организациям, не являющимися муниципальными учреждениями;</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3) гранты в форме субсидий юридическим лицам (за исключением муниципальных), индивидуальным предпринимателям, физическим лицам и некоммерческим организациям, не являющимся </w:t>
      </w:r>
      <w:proofErr w:type="spellStart"/>
      <w:r w:rsidRPr="00652567">
        <w:rPr>
          <w:rFonts w:ascii="Times New Roman" w:hAnsi="Times New Roman" w:cs="Times New Roman"/>
          <w:sz w:val="20"/>
          <w:szCs w:val="20"/>
        </w:rPr>
        <w:t>казенными</w:t>
      </w:r>
      <w:proofErr w:type="spellEnd"/>
      <w:r w:rsidRPr="00652567">
        <w:rPr>
          <w:rFonts w:ascii="Times New Roman" w:hAnsi="Times New Roman" w:cs="Times New Roman"/>
          <w:sz w:val="20"/>
          <w:szCs w:val="20"/>
        </w:rPr>
        <w:t xml:space="preserve"> учреждениями муниципального образования «Шамардановское». </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16.</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Субсидии, указанные в пункте 15, предоставляются в соответствии с договорами (соглашениями), </w:t>
      </w:r>
      <w:proofErr w:type="spellStart"/>
      <w:r w:rsidRPr="00652567">
        <w:rPr>
          <w:rFonts w:ascii="Times New Roman" w:hAnsi="Times New Roman" w:cs="Times New Roman"/>
          <w:sz w:val="20"/>
          <w:szCs w:val="20"/>
        </w:rPr>
        <w:t>заключенными</w:t>
      </w:r>
      <w:proofErr w:type="spellEnd"/>
      <w:r w:rsidRPr="00652567">
        <w:rPr>
          <w:rFonts w:ascii="Times New Roman" w:hAnsi="Times New Roman" w:cs="Times New Roman"/>
          <w:sz w:val="20"/>
          <w:szCs w:val="20"/>
        </w:rPr>
        <w:t xml:space="preserve"> между главными распорядителями средств бюджета муниципального образования «Шамардановское», </w:t>
      </w:r>
      <w:proofErr w:type="spellStart"/>
      <w:r w:rsidRPr="00652567">
        <w:rPr>
          <w:rFonts w:ascii="Times New Roman" w:hAnsi="Times New Roman" w:cs="Times New Roman"/>
          <w:sz w:val="20"/>
          <w:szCs w:val="20"/>
        </w:rPr>
        <w:t>наделенными</w:t>
      </w:r>
      <w:proofErr w:type="spellEnd"/>
      <w:r w:rsidRPr="00652567">
        <w:rPr>
          <w:rFonts w:ascii="Times New Roman" w:hAnsi="Times New Roman" w:cs="Times New Roman"/>
          <w:sz w:val="20"/>
          <w:szCs w:val="20"/>
        </w:rPr>
        <w:t xml:space="preserve"> Администрацией муниципального образования «Шамардановское» полномочиями по предоставлению субсидий, с одной стороны и юридическими лицами, индивидуальными </w:t>
      </w:r>
      <w:r w:rsidRPr="00652567">
        <w:rPr>
          <w:rFonts w:ascii="Times New Roman" w:hAnsi="Times New Roman" w:cs="Times New Roman"/>
          <w:sz w:val="20"/>
          <w:szCs w:val="20"/>
        </w:rPr>
        <w:lastRenderedPageBreak/>
        <w:t xml:space="preserve">предпринимателями, физическими лицами – производителями товаров, работ, услуг или некоммерческими организациями (не являющимися </w:t>
      </w:r>
      <w:proofErr w:type="spellStart"/>
      <w:r w:rsidRPr="00652567">
        <w:rPr>
          <w:rFonts w:ascii="Times New Roman" w:hAnsi="Times New Roman" w:cs="Times New Roman"/>
          <w:sz w:val="20"/>
          <w:szCs w:val="20"/>
        </w:rPr>
        <w:t>казенными</w:t>
      </w:r>
      <w:proofErr w:type="spellEnd"/>
      <w:r w:rsidRPr="00652567">
        <w:rPr>
          <w:rFonts w:ascii="Times New Roman" w:hAnsi="Times New Roman" w:cs="Times New Roman"/>
          <w:sz w:val="20"/>
          <w:szCs w:val="20"/>
        </w:rPr>
        <w:t xml:space="preserve"> учреждениями муниципального образования «Шамардановское»), с другой стороны. </w:t>
      </w:r>
      <w:proofErr w:type="gramEnd"/>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17</w:t>
      </w:r>
      <w:r w:rsidRPr="00652567">
        <w:rPr>
          <w:rFonts w:ascii="Times New Roman" w:hAnsi="Times New Roman" w:cs="Times New Roman"/>
          <w:sz w:val="20"/>
          <w:szCs w:val="20"/>
        </w:rPr>
        <w:t>. Утвердить Программу муниципальных заимствований муниципального образования «Шамардановское», предусмотренных на 2017 год согласно приложению 14 к настоящему решению и на плановый период 2018 и 2019 годов согласно приложению 15 к настоящему решению.</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18.</w:t>
      </w:r>
      <w:r w:rsidRPr="00652567">
        <w:rPr>
          <w:rFonts w:ascii="Times New Roman" w:hAnsi="Times New Roman" w:cs="Times New Roman"/>
          <w:sz w:val="20"/>
          <w:szCs w:val="20"/>
        </w:rPr>
        <w:t xml:space="preserve"> Утвердить Программу муниципальных гарантий муниципального образования «Шамардановское» на 2017 год согласно приложению 16 к настоящему решению и на плановый период 2018 и 2019 годов согласно приложению 17 к настоящему решению.</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19.</w:t>
      </w:r>
      <w:r w:rsidRPr="00652567">
        <w:rPr>
          <w:rFonts w:ascii="Times New Roman" w:hAnsi="Times New Roman" w:cs="Times New Roman"/>
          <w:sz w:val="20"/>
          <w:szCs w:val="20"/>
        </w:rPr>
        <w:t xml:space="preserve"> Предоставление муниципальных гарантий муниципального образования «Шамардановское» осуществляется при условии предоставления принципалом ликвидного обеспечения исполнения обязательств исполнения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«Шамардановское».</w:t>
      </w:r>
    </w:p>
    <w:p w:rsidR="00652567" w:rsidRPr="00652567" w:rsidRDefault="00652567" w:rsidP="0065256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b/>
          <w:sz w:val="20"/>
          <w:szCs w:val="20"/>
        </w:rPr>
        <w:t>20.</w:t>
      </w:r>
      <w:r w:rsidRPr="00652567">
        <w:rPr>
          <w:rFonts w:ascii="Times New Roman" w:eastAsia="Calibri" w:hAnsi="Times New Roman" w:cs="Times New Roman"/>
          <w:sz w:val="20"/>
          <w:szCs w:val="20"/>
        </w:rPr>
        <w:t xml:space="preserve"> </w:t>
      </w:r>
      <w:proofErr w:type="gramStart"/>
      <w:r w:rsidRPr="00652567">
        <w:rPr>
          <w:rFonts w:ascii="Times New Roman" w:eastAsia="Calibri" w:hAnsi="Times New Roman" w:cs="Times New Roman"/>
          <w:sz w:val="20"/>
          <w:szCs w:val="20"/>
        </w:rPr>
        <w:t xml:space="preserve">Средства, поступающие во временное распоряжение </w:t>
      </w:r>
      <w:proofErr w:type="spellStart"/>
      <w:r w:rsidRPr="00652567">
        <w:rPr>
          <w:rFonts w:ascii="Times New Roman" w:eastAsia="Calibri" w:hAnsi="Times New Roman" w:cs="Times New Roman"/>
          <w:sz w:val="20"/>
          <w:szCs w:val="20"/>
        </w:rPr>
        <w:t>казенных</w:t>
      </w:r>
      <w:proofErr w:type="spellEnd"/>
      <w:r w:rsidRPr="00652567">
        <w:rPr>
          <w:rFonts w:ascii="Times New Roman" w:eastAsia="Calibri" w:hAnsi="Times New Roman" w:cs="Times New Roman"/>
          <w:sz w:val="20"/>
          <w:szCs w:val="20"/>
        </w:rPr>
        <w:t xml:space="preserve"> учреждений муниципального образования «Шамардановское», в соответствии с нормативными правовыми актами Российской Федерации и нормативными правовыми актами Удмуртской Республики учитываются на лицевых счетах, открытых им в Управлении финансов Администрации муниципального образования «Юкаменский район» в порядке, установленном Управлением финансов муниципального образования «Юкаменский район».</w:t>
      </w:r>
      <w:proofErr w:type="gramEnd"/>
    </w:p>
    <w:p w:rsidR="00652567" w:rsidRPr="00652567" w:rsidRDefault="00652567" w:rsidP="00652567">
      <w:pPr>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b/>
          <w:sz w:val="20"/>
          <w:szCs w:val="20"/>
        </w:rPr>
        <w:t>21.</w:t>
      </w:r>
      <w:r w:rsidRPr="00652567">
        <w:rPr>
          <w:rFonts w:ascii="Times New Roman" w:eastAsia="Calibri" w:hAnsi="Times New Roman" w:cs="Times New Roman"/>
          <w:sz w:val="20"/>
          <w:szCs w:val="20"/>
        </w:rPr>
        <w:t xml:space="preserve"> </w:t>
      </w:r>
      <w:proofErr w:type="gramStart"/>
      <w:r w:rsidRPr="00652567">
        <w:rPr>
          <w:rFonts w:ascii="Times New Roman" w:eastAsia="Calibri" w:hAnsi="Times New Roman" w:cs="Times New Roman"/>
          <w:sz w:val="20"/>
          <w:szCs w:val="20"/>
        </w:rPr>
        <w:t xml:space="preserve">Операции со средствами, указанными в пункте 20 настоящего решения, осуществляются на счетах, открытых Управлению финансов муниципального образования «Юкаменский район» в кредитных организациях с </w:t>
      </w:r>
      <w:proofErr w:type="spellStart"/>
      <w:r w:rsidRPr="00652567">
        <w:rPr>
          <w:rFonts w:ascii="Times New Roman" w:eastAsia="Calibri" w:hAnsi="Times New Roman" w:cs="Times New Roman"/>
          <w:sz w:val="20"/>
          <w:szCs w:val="20"/>
        </w:rPr>
        <w:t>учетом</w:t>
      </w:r>
      <w:proofErr w:type="spellEnd"/>
      <w:r w:rsidRPr="00652567">
        <w:rPr>
          <w:rFonts w:ascii="Times New Roman" w:eastAsia="Calibri" w:hAnsi="Times New Roman" w:cs="Times New Roman"/>
          <w:sz w:val="20"/>
          <w:szCs w:val="20"/>
        </w:rPr>
        <w:t xml:space="preserve"> положений пункта 2 статьи  156 Бюджетного кодекса Российской Федерации.</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22.</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Установить, что заключение и оплата исполнительным органом местного самоуправления муниципального образования «Шамардановское», муниципальных контрактов (договоров) исполнение которых осуществляется за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средств бюджета </w:t>
      </w:r>
      <w:r w:rsidRPr="00652567">
        <w:rPr>
          <w:rFonts w:ascii="Times New Roman" w:eastAsia="Calibri" w:hAnsi="Times New Roman" w:cs="Times New Roman"/>
          <w:sz w:val="20"/>
          <w:szCs w:val="20"/>
        </w:rPr>
        <w:t>муниципального образования «Шамардановское»</w:t>
      </w:r>
      <w:r w:rsidRPr="00652567">
        <w:rPr>
          <w:rFonts w:ascii="Times New Roman" w:hAnsi="Times New Roman" w:cs="Times New Roman"/>
          <w:sz w:val="20"/>
          <w:szCs w:val="20"/>
        </w:rPr>
        <w:t xml:space="preserve">, производятся в пределах </w:t>
      </w:r>
      <w:proofErr w:type="spellStart"/>
      <w:r w:rsidRPr="00652567">
        <w:rPr>
          <w:rFonts w:ascii="Times New Roman" w:hAnsi="Times New Roman" w:cs="Times New Roman"/>
          <w:sz w:val="20"/>
          <w:szCs w:val="20"/>
        </w:rPr>
        <w:t>доведенных</w:t>
      </w:r>
      <w:proofErr w:type="spellEnd"/>
      <w:r w:rsidRPr="00652567">
        <w:rPr>
          <w:rFonts w:ascii="Times New Roman" w:hAnsi="Times New Roman" w:cs="Times New Roman"/>
          <w:sz w:val="20"/>
          <w:szCs w:val="20"/>
        </w:rPr>
        <w:t xml:space="preserve"> им по кодам классификации расходов бюджета </w:t>
      </w:r>
      <w:r w:rsidRPr="00652567">
        <w:rPr>
          <w:rFonts w:ascii="Times New Roman" w:eastAsia="Calibri" w:hAnsi="Times New Roman" w:cs="Times New Roman"/>
          <w:sz w:val="20"/>
          <w:szCs w:val="20"/>
        </w:rPr>
        <w:t xml:space="preserve">муниципального образования «Шамардановское» </w:t>
      </w:r>
      <w:r w:rsidRPr="00652567">
        <w:rPr>
          <w:rFonts w:ascii="Times New Roman" w:hAnsi="Times New Roman" w:cs="Times New Roman"/>
          <w:sz w:val="20"/>
          <w:szCs w:val="20"/>
        </w:rPr>
        <w:t xml:space="preserve">лимитов бюджетных обязательств с </w:t>
      </w:r>
      <w:proofErr w:type="spellStart"/>
      <w:r w:rsidRPr="00652567">
        <w:rPr>
          <w:rFonts w:ascii="Times New Roman" w:hAnsi="Times New Roman" w:cs="Times New Roman"/>
          <w:sz w:val="20"/>
          <w:szCs w:val="20"/>
        </w:rPr>
        <w:t>учетом</w:t>
      </w:r>
      <w:proofErr w:type="spellEnd"/>
      <w:r w:rsidRPr="00652567">
        <w:rPr>
          <w:rFonts w:ascii="Times New Roman" w:hAnsi="Times New Roman" w:cs="Times New Roman"/>
          <w:sz w:val="20"/>
          <w:szCs w:val="20"/>
        </w:rPr>
        <w:t xml:space="preserve"> ранее принятых и неисполненных обязательств.</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23</w:t>
      </w:r>
      <w:r w:rsidRPr="00652567">
        <w:rPr>
          <w:rFonts w:ascii="Times New Roman" w:hAnsi="Times New Roman" w:cs="Times New Roman"/>
          <w:sz w:val="20"/>
          <w:szCs w:val="20"/>
        </w:rPr>
        <w:t xml:space="preserve">. Установить, что в соответствии с решениями Администрации муниципального образования «Шамардановское» допускается заключение муниципальных контрактов, обуславливающих возникновение расходных </w:t>
      </w:r>
      <w:r w:rsidRPr="00652567">
        <w:rPr>
          <w:rFonts w:ascii="Times New Roman" w:hAnsi="Times New Roman" w:cs="Times New Roman"/>
          <w:sz w:val="20"/>
          <w:szCs w:val="20"/>
        </w:rPr>
        <w:lastRenderedPageBreak/>
        <w:t xml:space="preserve">обязательств муниципального образования «Шамардановское» на период, превышающий срок действия </w:t>
      </w:r>
      <w:proofErr w:type="spellStart"/>
      <w:r w:rsidRPr="00652567">
        <w:rPr>
          <w:rFonts w:ascii="Times New Roman" w:hAnsi="Times New Roman" w:cs="Times New Roman"/>
          <w:sz w:val="20"/>
          <w:szCs w:val="20"/>
        </w:rPr>
        <w:t>утвержденных</w:t>
      </w:r>
      <w:proofErr w:type="spellEnd"/>
      <w:r w:rsidRPr="00652567">
        <w:rPr>
          <w:rFonts w:ascii="Times New Roman" w:hAnsi="Times New Roman" w:cs="Times New Roman"/>
          <w:sz w:val="20"/>
          <w:szCs w:val="20"/>
        </w:rPr>
        <w:t xml:space="preserve"> лимитов бюджетных обязательств. </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24.</w:t>
      </w:r>
      <w:r w:rsidRPr="00652567">
        <w:rPr>
          <w:rFonts w:ascii="Times New Roman" w:hAnsi="Times New Roman" w:cs="Times New Roman"/>
          <w:sz w:val="20"/>
          <w:szCs w:val="20"/>
        </w:rPr>
        <w:t xml:space="preserve"> Обязательства, вытекающие из муниципальных контрактов  (договоров), исполнение которых осуществляется за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средств бюджета </w:t>
      </w:r>
      <w:r w:rsidRPr="00652567">
        <w:rPr>
          <w:rFonts w:ascii="Times New Roman" w:eastAsia="Calibri" w:hAnsi="Times New Roman" w:cs="Times New Roman"/>
          <w:sz w:val="20"/>
          <w:szCs w:val="20"/>
        </w:rPr>
        <w:t>муниципального образования «Шамардановское»</w:t>
      </w:r>
      <w:r w:rsidRPr="00652567">
        <w:rPr>
          <w:rFonts w:ascii="Times New Roman" w:hAnsi="Times New Roman" w:cs="Times New Roman"/>
          <w:sz w:val="20"/>
          <w:szCs w:val="20"/>
        </w:rPr>
        <w:t xml:space="preserve">, принятые органами местного самоуправления, </w:t>
      </w:r>
      <w:proofErr w:type="spellStart"/>
      <w:r w:rsidRPr="00652567">
        <w:rPr>
          <w:rFonts w:ascii="Times New Roman" w:hAnsi="Times New Roman" w:cs="Times New Roman"/>
          <w:sz w:val="20"/>
          <w:szCs w:val="20"/>
        </w:rPr>
        <w:t>казенными</w:t>
      </w:r>
      <w:proofErr w:type="spellEnd"/>
      <w:r w:rsidRPr="00652567">
        <w:rPr>
          <w:rFonts w:ascii="Times New Roman" w:hAnsi="Times New Roman" w:cs="Times New Roman"/>
          <w:sz w:val="20"/>
          <w:szCs w:val="20"/>
        </w:rPr>
        <w:t xml:space="preserve"> учреждениями </w:t>
      </w:r>
      <w:r w:rsidRPr="00652567">
        <w:rPr>
          <w:rFonts w:ascii="Times New Roman" w:eastAsia="Calibri" w:hAnsi="Times New Roman" w:cs="Times New Roman"/>
          <w:sz w:val="20"/>
          <w:szCs w:val="20"/>
        </w:rPr>
        <w:t>муниципального образования «Шамардановское»</w:t>
      </w:r>
      <w:r w:rsidRPr="00652567">
        <w:rPr>
          <w:rFonts w:ascii="Times New Roman" w:hAnsi="Times New Roman" w:cs="Times New Roman"/>
          <w:sz w:val="20"/>
          <w:szCs w:val="20"/>
        </w:rPr>
        <w:t xml:space="preserve"> сверх </w:t>
      </w:r>
      <w:proofErr w:type="spellStart"/>
      <w:r w:rsidRPr="00652567">
        <w:rPr>
          <w:rFonts w:ascii="Times New Roman" w:hAnsi="Times New Roman" w:cs="Times New Roman"/>
          <w:sz w:val="20"/>
          <w:szCs w:val="20"/>
        </w:rPr>
        <w:t>доведенных</w:t>
      </w:r>
      <w:proofErr w:type="spellEnd"/>
      <w:r w:rsidRPr="00652567">
        <w:rPr>
          <w:rFonts w:ascii="Times New Roman" w:hAnsi="Times New Roman" w:cs="Times New Roman"/>
          <w:sz w:val="20"/>
          <w:szCs w:val="20"/>
        </w:rPr>
        <w:t xml:space="preserve"> им лимитов бюджетных обязательств, не подлежат оплате за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средств бюджета</w:t>
      </w:r>
      <w:r w:rsidRPr="00652567">
        <w:rPr>
          <w:rFonts w:ascii="Times New Roman" w:eastAsia="Calibri" w:hAnsi="Times New Roman" w:cs="Times New Roman"/>
          <w:sz w:val="20"/>
          <w:szCs w:val="20"/>
        </w:rPr>
        <w:t xml:space="preserve"> муниципального образования «Шамардановское»</w:t>
      </w:r>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hAnsi="Times New Roman" w:cs="Times New Roman"/>
          <w:b/>
          <w:sz w:val="20"/>
          <w:szCs w:val="20"/>
        </w:rPr>
        <w:t>25.</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Не подлежат оплате обязательства </w:t>
      </w:r>
      <w:r w:rsidRPr="00652567">
        <w:rPr>
          <w:rFonts w:ascii="Times New Roman" w:eastAsia="Calibri" w:hAnsi="Times New Roman" w:cs="Times New Roman"/>
          <w:sz w:val="20"/>
          <w:szCs w:val="20"/>
        </w:rPr>
        <w:t>муниципального образования «Шамардановское»</w:t>
      </w:r>
      <w:r w:rsidRPr="00652567">
        <w:rPr>
          <w:rFonts w:ascii="Times New Roman" w:hAnsi="Times New Roman" w:cs="Times New Roman"/>
          <w:sz w:val="20"/>
          <w:szCs w:val="20"/>
        </w:rPr>
        <w:t xml:space="preserve">, принятые органами местного самоуправления, </w:t>
      </w:r>
      <w:proofErr w:type="spellStart"/>
      <w:r w:rsidRPr="00652567">
        <w:rPr>
          <w:rFonts w:ascii="Times New Roman" w:hAnsi="Times New Roman" w:cs="Times New Roman"/>
          <w:sz w:val="20"/>
          <w:szCs w:val="20"/>
        </w:rPr>
        <w:t>казенными</w:t>
      </w:r>
      <w:proofErr w:type="spellEnd"/>
      <w:r w:rsidRPr="00652567">
        <w:rPr>
          <w:rFonts w:ascii="Times New Roman" w:hAnsi="Times New Roman" w:cs="Times New Roman"/>
          <w:sz w:val="20"/>
          <w:szCs w:val="20"/>
        </w:rPr>
        <w:t xml:space="preserve"> учреждениями</w:t>
      </w:r>
      <w:r w:rsidRPr="00652567">
        <w:rPr>
          <w:rFonts w:ascii="Times New Roman" w:eastAsia="Calibri" w:hAnsi="Times New Roman" w:cs="Times New Roman"/>
          <w:sz w:val="20"/>
          <w:szCs w:val="20"/>
        </w:rPr>
        <w:t xml:space="preserve"> муниципального образования «Шамардановское»,</w:t>
      </w:r>
      <w:r w:rsidRPr="00652567">
        <w:rPr>
          <w:rFonts w:ascii="Times New Roman" w:hAnsi="Times New Roman" w:cs="Times New Roman"/>
          <w:sz w:val="20"/>
          <w:szCs w:val="20"/>
        </w:rPr>
        <w:t xml:space="preserve"> вытекающие из муниципальных контрактов, сведения по которым не включены в установленном Правительством Российской Федерации </w:t>
      </w:r>
      <w:r w:rsidRPr="00652567">
        <w:rPr>
          <w:rFonts w:ascii="Times New Roman" w:eastAsia="Calibri" w:hAnsi="Times New Roman" w:cs="Times New Roman"/>
          <w:sz w:val="20"/>
          <w:szCs w:val="20"/>
        </w:rPr>
        <w:t xml:space="preserve"> </w:t>
      </w:r>
      <w:r w:rsidRPr="00652567">
        <w:rPr>
          <w:rFonts w:ascii="Times New Roman" w:hAnsi="Times New Roman" w:cs="Times New Roman"/>
          <w:sz w:val="20"/>
          <w:szCs w:val="20"/>
        </w:rPr>
        <w:t xml:space="preserve">порядке в реестр муниципальных контрактов, </w:t>
      </w:r>
      <w:proofErr w:type="spellStart"/>
      <w:r w:rsidRPr="00652567">
        <w:rPr>
          <w:rFonts w:ascii="Times New Roman" w:hAnsi="Times New Roman" w:cs="Times New Roman"/>
          <w:sz w:val="20"/>
          <w:szCs w:val="20"/>
        </w:rPr>
        <w:t>заключенных</w:t>
      </w:r>
      <w:proofErr w:type="spellEnd"/>
      <w:r w:rsidRPr="00652567">
        <w:rPr>
          <w:rFonts w:ascii="Times New Roman" w:hAnsi="Times New Roman" w:cs="Times New Roman"/>
          <w:sz w:val="20"/>
          <w:szCs w:val="20"/>
        </w:rPr>
        <w:t xml:space="preserve"> от имени муниципального образования «Шамардановское».</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eastAsia="Calibri" w:hAnsi="Times New Roman" w:cs="Times New Roman"/>
          <w:sz w:val="20"/>
          <w:szCs w:val="20"/>
        </w:rPr>
        <w:t xml:space="preserve"> </w:t>
      </w:r>
      <w:r w:rsidRPr="00652567">
        <w:rPr>
          <w:rFonts w:ascii="Times New Roman" w:hAnsi="Times New Roman" w:cs="Times New Roman"/>
          <w:b/>
          <w:sz w:val="20"/>
          <w:szCs w:val="20"/>
        </w:rPr>
        <w:t>26</w:t>
      </w:r>
      <w:r w:rsidRPr="00652567">
        <w:rPr>
          <w:rFonts w:ascii="Times New Roman" w:hAnsi="Times New Roman" w:cs="Times New Roman"/>
          <w:sz w:val="20"/>
          <w:szCs w:val="20"/>
        </w:rPr>
        <w:t xml:space="preserve">. Установить, что орган местного самоуправления муниципального образования «Шамардановское», </w:t>
      </w:r>
      <w:proofErr w:type="spellStart"/>
      <w:r w:rsidRPr="00652567">
        <w:rPr>
          <w:rFonts w:ascii="Times New Roman" w:hAnsi="Times New Roman" w:cs="Times New Roman"/>
          <w:sz w:val="20"/>
          <w:szCs w:val="20"/>
        </w:rPr>
        <w:t>казенное</w:t>
      </w:r>
      <w:proofErr w:type="spellEnd"/>
      <w:r w:rsidRPr="00652567">
        <w:rPr>
          <w:rFonts w:ascii="Times New Roman" w:hAnsi="Times New Roman" w:cs="Times New Roman"/>
          <w:sz w:val="20"/>
          <w:szCs w:val="20"/>
        </w:rPr>
        <w:t xml:space="preserve"> учреждение муниципального образования «Шамардановское» </w:t>
      </w:r>
      <w:r w:rsidRPr="00652567">
        <w:rPr>
          <w:rFonts w:ascii="Times New Roman" w:eastAsia="Calibri" w:hAnsi="Times New Roman" w:cs="Times New Roman"/>
          <w:sz w:val="20"/>
          <w:szCs w:val="20"/>
        </w:rPr>
        <w:t xml:space="preserve"> </w:t>
      </w:r>
      <w:r w:rsidRPr="00652567">
        <w:rPr>
          <w:rFonts w:ascii="Times New Roman" w:hAnsi="Times New Roman" w:cs="Times New Roman"/>
          <w:sz w:val="20"/>
          <w:szCs w:val="20"/>
        </w:rPr>
        <w:t>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в размере до 100 процентов цены  муниципального контракта (договора) - по муниципальным контрактам (договорам) поставки дорогостоящих видов медицинских услуг, поставки технически сложного оборудования, о предоставлении услуг связи, о подписке на печатные издания и их приобретении, об оказании услуг по </w:t>
      </w:r>
      <w:r w:rsidRPr="00652567">
        <w:rPr>
          <w:rFonts w:ascii="Times New Roman" w:eastAsia="Calibri" w:hAnsi="Times New Roman" w:cs="Times New Roman"/>
          <w:sz w:val="20"/>
          <w:szCs w:val="20"/>
        </w:rPr>
        <w:t>профессиональной переподготовке, повышению квалификации работников</w:t>
      </w:r>
      <w:r w:rsidRPr="00652567">
        <w:rPr>
          <w:rFonts w:ascii="Times New Roman" w:hAnsi="Times New Roman" w:cs="Times New Roman"/>
          <w:sz w:val="20"/>
          <w:szCs w:val="20"/>
        </w:rPr>
        <w:t>, о приобретении горюче-смазочных материалов, ави</w:t>
      </w:r>
      <w:proofErr w:type="gramStart"/>
      <w:r w:rsidRPr="00652567">
        <w:rPr>
          <w:rFonts w:ascii="Times New Roman" w:hAnsi="Times New Roman" w:cs="Times New Roman"/>
          <w:sz w:val="20"/>
          <w:szCs w:val="20"/>
        </w:rPr>
        <w:t>а-</w:t>
      </w:r>
      <w:proofErr w:type="gramEnd"/>
      <w:r w:rsidRPr="00652567">
        <w:rPr>
          <w:rFonts w:ascii="Times New Roman" w:hAnsi="Times New Roman" w:cs="Times New Roman"/>
          <w:sz w:val="20"/>
          <w:szCs w:val="20"/>
        </w:rPr>
        <w:t xml:space="preserve"> и железнодорожных билетов, билетов для проезда городским и пригородным транспортом, </w:t>
      </w:r>
      <w:proofErr w:type="spellStart"/>
      <w:r w:rsidRPr="00652567">
        <w:rPr>
          <w:rFonts w:ascii="Times New Roman" w:hAnsi="Times New Roman" w:cs="Times New Roman"/>
          <w:sz w:val="20"/>
          <w:szCs w:val="20"/>
        </w:rPr>
        <w:t>путевок</w:t>
      </w:r>
      <w:proofErr w:type="spellEnd"/>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на санаторно-курортное лечение,  специальное лечение, об оказании услуг на проведение мероприятий по организации отдыха, оздоровления и занятости  детей, подростков и </w:t>
      </w:r>
      <w:proofErr w:type="spellStart"/>
      <w:r w:rsidRPr="00652567">
        <w:rPr>
          <w:rFonts w:ascii="Times New Roman" w:hAnsi="Times New Roman" w:cs="Times New Roman"/>
          <w:sz w:val="20"/>
          <w:szCs w:val="20"/>
        </w:rPr>
        <w:t>молодежи</w:t>
      </w:r>
      <w:proofErr w:type="spellEnd"/>
      <w:r w:rsidRPr="00652567">
        <w:rPr>
          <w:rFonts w:ascii="Times New Roman" w:hAnsi="Times New Roman" w:cs="Times New Roman"/>
          <w:sz w:val="20"/>
          <w:szCs w:val="20"/>
        </w:rPr>
        <w:t>,  об оказании услуг обязательного страхования гражданской ответственности владельцев транспортных средств, по подготовке кадров по программам высшего образования, об оказании агентских услуг в сфере размещения, обслуживания, выкупа, обмена и погашения муниципальных долговых обязательств муниципального образования «Шамардановское»,  а также при осуществлении</w:t>
      </w:r>
      <w:proofErr w:type="gramEnd"/>
      <w:r w:rsidRPr="00652567">
        <w:rPr>
          <w:rFonts w:ascii="Times New Roman" w:hAnsi="Times New Roman" w:cs="Times New Roman"/>
          <w:sz w:val="20"/>
          <w:szCs w:val="20"/>
        </w:rPr>
        <w:t xml:space="preserve"> закупки товаров, работ или услуг на сумму, не превышающую ста тысяч рублей;</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2) в размере до 50 процентов цены муниципального контракта (договора) – по муниципальным контрактам (договорам) на выполнение </w:t>
      </w:r>
      <w:r w:rsidRPr="00652567">
        <w:rPr>
          <w:rFonts w:ascii="Times New Roman" w:hAnsi="Times New Roman" w:cs="Times New Roman"/>
          <w:sz w:val="20"/>
          <w:szCs w:val="20"/>
        </w:rPr>
        <w:lastRenderedPageBreak/>
        <w:t>работ, оказание услуг по содержанию, ремонту, капитальному ремонту, реконструкции и строительству автомобильных дорог;</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 в размере 30 процентов цены муниципального контракта (договора) - по остальным муниципальным контрактам (договорам), если иное не предусмотрено законодательством Российской Федерации и законодательством Удмуртской Республики. </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27.</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Установить, что в 2017 году бюджетные обязательства, принимаемые получателями средств бюджета </w:t>
      </w:r>
      <w:r w:rsidRPr="00652567">
        <w:rPr>
          <w:rFonts w:ascii="Times New Roman" w:eastAsia="Calibri" w:hAnsi="Times New Roman" w:cs="Times New Roman"/>
          <w:sz w:val="20"/>
          <w:szCs w:val="20"/>
        </w:rPr>
        <w:t xml:space="preserve">муниципального образования «Шамардановское» </w:t>
      </w:r>
      <w:r w:rsidRPr="00652567">
        <w:rPr>
          <w:rFonts w:ascii="Times New Roman" w:hAnsi="Times New Roman" w:cs="Times New Roman"/>
          <w:sz w:val="20"/>
          <w:szCs w:val="20"/>
        </w:rPr>
        <w:t xml:space="preserve">в соответствии с муниципальными контрактами, иными договорами, </w:t>
      </w:r>
      <w:proofErr w:type="spellStart"/>
      <w:r w:rsidRPr="00652567">
        <w:rPr>
          <w:rFonts w:ascii="Times New Roman" w:hAnsi="Times New Roman" w:cs="Times New Roman"/>
          <w:sz w:val="20"/>
          <w:szCs w:val="20"/>
        </w:rPr>
        <w:t>заключенными</w:t>
      </w:r>
      <w:proofErr w:type="spellEnd"/>
      <w:r w:rsidRPr="00652567">
        <w:rPr>
          <w:rFonts w:ascii="Times New Roman" w:hAnsi="Times New Roman" w:cs="Times New Roman"/>
          <w:sz w:val="20"/>
          <w:szCs w:val="20"/>
        </w:rPr>
        <w:t xml:space="preserve"> с физическими, юридическими лицами и индивидуальными предпринимателями, или в соответствии с федеральными законами, законами Удмуртской Республики, иными нормативными правовыми актами, подлежат </w:t>
      </w:r>
      <w:proofErr w:type="spellStart"/>
      <w:r w:rsidRPr="00652567">
        <w:rPr>
          <w:rFonts w:ascii="Times New Roman" w:hAnsi="Times New Roman" w:cs="Times New Roman"/>
          <w:sz w:val="20"/>
          <w:szCs w:val="20"/>
        </w:rPr>
        <w:t>учету</w:t>
      </w:r>
      <w:proofErr w:type="spellEnd"/>
      <w:r w:rsidRPr="00652567">
        <w:rPr>
          <w:rFonts w:ascii="Times New Roman" w:hAnsi="Times New Roman" w:cs="Times New Roman"/>
          <w:sz w:val="20"/>
          <w:szCs w:val="20"/>
        </w:rPr>
        <w:t xml:space="preserve"> в Управления финансов Администрации </w:t>
      </w:r>
      <w:r w:rsidRPr="00652567">
        <w:rPr>
          <w:rFonts w:ascii="Times New Roman" w:eastAsia="Calibri" w:hAnsi="Times New Roman" w:cs="Times New Roman"/>
          <w:sz w:val="20"/>
          <w:szCs w:val="20"/>
        </w:rPr>
        <w:t xml:space="preserve">муниципального образования «Юкаменский район» </w:t>
      </w:r>
      <w:r w:rsidRPr="00652567">
        <w:rPr>
          <w:rFonts w:ascii="Times New Roman" w:hAnsi="Times New Roman" w:cs="Times New Roman"/>
          <w:sz w:val="20"/>
          <w:szCs w:val="20"/>
        </w:rPr>
        <w:t>по всем кодам бюджетной классификации Российской Федерации в</w:t>
      </w:r>
      <w:proofErr w:type="gramEnd"/>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порядке</w:t>
      </w:r>
      <w:proofErr w:type="gramEnd"/>
      <w:r w:rsidRPr="00652567">
        <w:rPr>
          <w:rFonts w:ascii="Times New Roman" w:hAnsi="Times New Roman" w:cs="Times New Roman"/>
          <w:sz w:val="20"/>
          <w:szCs w:val="20"/>
        </w:rPr>
        <w:t xml:space="preserve">, установленным Управлением финансов Администрации </w:t>
      </w:r>
      <w:r w:rsidRPr="00652567">
        <w:rPr>
          <w:rFonts w:ascii="Times New Roman" w:eastAsia="Calibri" w:hAnsi="Times New Roman" w:cs="Times New Roman"/>
          <w:sz w:val="20"/>
          <w:szCs w:val="20"/>
        </w:rPr>
        <w:t>муниципального образования «Юкаменский район»</w:t>
      </w:r>
      <w:r w:rsidRPr="00652567">
        <w:rPr>
          <w:rFonts w:ascii="Times New Roman"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b/>
          <w:sz w:val="20"/>
          <w:szCs w:val="20"/>
        </w:rPr>
        <w:t>28.</w:t>
      </w:r>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 xml:space="preserve">Установить, что в случае </w:t>
      </w:r>
      <w:proofErr w:type="spellStart"/>
      <w:r w:rsidRPr="00652567">
        <w:rPr>
          <w:rFonts w:ascii="Times New Roman" w:hAnsi="Times New Roman" w:cs="Times New Roman"/>
          <w:sz w:val="20"/>
          <w:szCs w:val="20"/>
        </w:rPr>
        <w:t>недополучения</w:t>
      </w:r>
      <w:proofErr w:type="spellEnd"/>
      <w:r w:rsidRPr="00652567">
        <w:rPr>
          <w:rFonts w:ascii="Times New Roman" w:hAnsi="Times New Roman" w:cs="Times New Roman"/>
          <w:sz w:val="20"/>
          <w:szCs w:val="20"/>
        </w:rPr>
        <w:t xml:space="preserve"> в бюджет муниципального образования «Шамардановское» доходов, </w:t>
      </w:r>
      <w:proofErr w:type="spellStart"/>
      <w:r w:rsidRPr="00652567">
        <w:rPr>
          <w:rFonts w:ascii="Times New Roman" w:hAnsi="Times New Roman" w:cs="Times New Roman"/>
          <w:sz w:val="20"/>
          <w:szCs w:val="20"/>
        </w:rPr>
        <w:t>утвержденных</w:t>
      </w:r>
      <w:proofErr w:type="spellEnd"/>
      <w:r w:rsidRPr="00652567">
        <w:rPr>
          <w:rFonts w:ascii="Times New Roman" w:hAnsi="Times New Roman" w:cs="Times New Roman"/>
          <w:sz w:val="20"/>
          <w:szCs w:val="20"/>
        </w:rPr>
        <w:t xml:space="preserve"> пунктом 1 настоящего Решения, а также средств из источников внутреннего финансирования дефицита бюджета муниципального образования «Шамардановское»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муниципального образования «Шамардановское».</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hAnsi="Times New Roman" w:cs="Times New Roman"/>
          <w:sz w:val="20"/>
          <w:szCs w:val="20"/>
        </w:rPr>
        <w:t xml:space="preserve"> </w:t>
      </w:r>
      <w:r w:rsidRPr="00652567">
        <w:rPr>
          <w:rFonts w:ascii="Times New Roman" w:eastAsia="Calibri" w:hAnsi="Times New Roman" w:cs="Times New Roman"/>
          <w:b/>
          <w:sz w:val="20"/>
          <w:szCs w:val="20"/>
        </w:rPr>
        <w:t>29.</w:t>
      </w:r>
      <w:r w:rsidRPr="00652567">
        <w:rPr>
          <w:rFonts w:ascii="Times New Roman" w:eastAsia="Calibri" w:hAnsi="Times New Roman" w:cs="Times New Roman"/>
          <w:sz w:val="20"/>
          <w:szCs w:val="20"/>
        </w:rPr>
        <w:t xml:space="preserve"> </w:t>
      </w:r>
      <w:proofErr w:type="gramStart"/>
      <w:r w:rsidRPr="00652567">
        <w:rPr>
          <w:rFonts w:ascii="Times New Roman" w:eastAsia="Calibri" w:hAnsi="Times New Roman" w:cs="Times New Roman"/>
          <w:sz w:val="20"/>
          <w:szCs w:val="20"/>
        </w:rPr>
        <w:t>Установить в соответствии с пунктом 8 статьи 217 Бюджетного кодекса Российской Федерации дополнительными  основаниями для внесения в 2017 году изменений в показатели сводной бюджетной росписи бюджета муниципального образования «Шамардановское», связанными с особенностями исполнения бюджета муниципального образования «Шамардановское» и (или) перераспределения бюджетных ассигнований между главными распорядителями средств бюджета муниципального образования «Шамардановское» являются:</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652567">
        <w:rPr>
          <w:rFonts w:ascii="Times New Roman" w:eastAsia="Calibri" w:hAnsi="Times New Roman" w:cs="Times New Roman"/>
          <w:sz w:val="20"/>
          <w:szCs w:val="20"/>
        </w:rPr>
        <w:t xml:space="preserve">1) 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w:t>
      </w:r>
      <w:proofErr w:type="spellStart"/>
      <w:r w:rsidRPr="00652567">
        <w:rPr>
          <w:rFonts w:ascii="Times New Roman" w:eastAsia="Calibri" w:hAnsi="Times New Roman" w:cs="Times New Roman"/>
          <w:sz w:val="20"/>
          <w:szCs w:val="20"/>
        </w:rPr>
        <w:t>объема</w:t>
      </w:r>
      <w:proofErr w:type="spellEnd"/>
      <w:r w:rsidRPr="00652567">
        <w:rPr>
          <w:rFonts w:ascii="Times New Roman" w:eastAsia="Calibri" w:hAnsi="Times New Roman" w:cs="Times New Roman"/>
          <w:sz w:val="20"/>
          <w:szCs w:val="20"/>
        </w:rPr>
        <w:t xml:space="preserve"> бюджетных ассигнований, предусмотренных главному распорядителю средств бюджета муниципального образования «Шамардановское» по соответствующей целевой статье расходов классификации расходов бюджетов бюджетной системы Российской </w:t>
      </w:r>
      <w:r w:rsidRPr="00652567">
        <w:rPr>
          <w:rFonts w:ascii="Times New Roman" w:eastAsia="Calibri" w:hAnsi="Times New Roman" w:cs="Times New Roman"/>
          <w:sz w:val="20"/>
          <w:szCs w:val="20"/>
        </w:rPr>
        <w:lastRenderedPageBreak/>
        <w:t>Федерации (за исключением случаев, установленных настоящим решением и принимаемые в соответствии с ним нормативными правовыми актами);</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sz w:val="20"/>
          <w:szCs w:val="20"/>
        </w:rPr>
        <w:t xml:space="preserve">2) перераспределение бюджетных ассигнований на реализацию централизованных мероприятий между разделами, подразделами, целевыми статьями, видами </w:t>
      </w:r>
      <w:proofErr w:type="gramStart"/>
      <w:r w:rsidRPr="00652567">
        <w:rPr>
          <w:rFonts w:ascii="Times New Roman" w:eastAsia="Calibri" w:hAnsi="Times New Roman" w:cs="Times New Roman"/>
          <w:sz w:val="20"/>
          <w:szCs w:val="20"/>
        </w:rPr>
        <w:t>расходов классификации расходов бюджетов бюджетной системы Российской Федерации</w:t>
      </w:r>
      <w:proofErr w:type="gramEnd"/>
      <w:r w:rsidRPr="00652567">
        <w:rPr>
          <w:rFonts w:ascii="Times New Roman" w:eastAsia="Calibri" w:hAnsi="Times New Roman" w:cs="Times New Roman"/>
          <w:sz w:val="20"/>
          <w:szCs w:val="20"/>
        </w:rPr>
        <w:t>;</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sz w:val="20"/>
          <w:szCs w:val="20"/>
        </w:rPr>
        <w:t xml:space="preserve">3) приведение </w:t>
      </w:r>
      <w:proofErr w:type="gramStart"/>
      <w:r w:rsidRPr="00652567">
        <w:rPr>
          <w:rFonts w:ascii="Times New Roman" w:eastAsia="Calibri" w:hAnsi="Times New Roman" w:cs="Times New Roman"/>
          <w:sz w:val="20"/>
          <w:szCs w:val="20"/>
        </w:rPr>
        <w:t>кодов бюджетной классификации расходов бюджета муниципального</w:t>
      </w:r>
      <w:proofErr w:type="gramEnd"/>
      <w:r w:rsidRPr="00652567">
        <w:rPr>
          <w:rFonts w:ascii="Times New Roman" w:eastAsia="Calibri" w:hAnsi="Times New Roman" w:cs="Times New Roman"/>
          <w:sz w:val="20"/>
          <w:szCs w:val="20"/>
        </w:rPr>
        <w:t xml:space="preserve"> образования «Шамардановское» и источников внутреннего финансирования дефицита бюджета муниципального образования «Шамардановское»  в соответствии с законодательством Российской Федерации;</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sz w:val="20"/>
          <w:szCs w:val="20"/>
        </w:rPr>
        <w:t>4) оплата судебных издержек, связанных с представлением интересов муниципального образования «Шамардановское»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«Шамардановское», и мировых соглашений;</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sz w:val="20"/>
          <w:szCs w:val="20"/>
        </w:rPr>
        <w:t xml:space="preserve">5) уточнение </w:t>
      </w:r>
      <w:proofErr w:type="gramStart"/>
      <w:r w:rsidRPr="00652567">
        <w:rPr>
          <w:rFonts w:ascii="Times New Roman" w:eastAsia="Calibri" w:hAnsi="Times New Roman" w:cs="Times New Roman"/>
          <w:sz w:val="20"/>
          <w:szCs w:val="20"/>
        </w:rPr>
        <w:t>источников внутреннего финансирования дефицита бюджета</w:t>
      </w:r>
      <w:proofErr w:type="gramEnd"/>
      <w:r w:rsidRPr="00652567">
        <w:rPr>
          <w:rFonts w:ascii="Times New Roman" w:eastAsia="Calibri" w:hAnsi="Times New Roman" w:cs="Times New Roman"/>
          <w:sz w:val="20"/>
          <w:szCs w:val="20"/>
        </w:rPr>
        <w:t xml:space="preserve"> в случае предоставления бюджету муниципального образования «Шамардановское» из бюджета муниципального образования «Юкаменский район» целевых бюджетных кредитов;</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proofErr w:type="gramStart"/>
      <w:r w:rsidRPr="00652567">
        <w:rPr>
          <w:rFonts w:ascii="Times New Roman" w:eastAsia="Calibri" w:hAnsi="Times New Roman" w:cs="Times New Roman"/>
          <w:sz w:val="20"/>
          <w:szCs w:val="20"/>
        </w:rPr>
        <w:t>6)  в случае перераспределения бюджетных ассигнований между разделами, подразделами, целевыми статьями, видами расходов классификации расходов бюджетов бюджетной системы Российской Федерации при принятии Администрацией муниципального образования «Юкаменский район»  в соответствии с Бюджетным кодексом Российской Федерации решений о сокращении предоставления межбюджетных трансфертов бюджету муниципального образования «Шамардановское» из бюджета Юкаменского района.</w:t>
      </w:r>
      <w:proofErr w:type="gramEnd"/>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b/>
          <w:sz w:val="20"/>
          <w:szCs w:val="20"/>
        </w:rPr>
        <w:t>30</w:t>
      </w:r>
      <w:r w:rsidRPr="00652567">
        <w:rPr>
          <w:rFonts w:ascii="Times New Roman" w:eastAsia="Calibri" w:hAnsi="Times New Roman" w:cs="Times New Roman"/>
          <w:sz w:val="20"/>
          <w:szCs w:val="20"/>
        </w:rPr>
        <w:t xml:space="preserve">. Установить, что в 2017 году уменьшение общего </w:t>
      </w:r>
      <w:proofErr w:type="spellStart"/>
      <w:r w:rsidRPr="00652567">
        <w:rPr>
          <w:rFonts w:ascii="Times New Roman" w:eastAsia="Calibri" w:hAnsi="Times New Roman" w:cs="Times New Roman"/>
          <w:sz w:val="20"/>
          <w:szCs w:val="20"/>
        </w:rPr>
        <w:t>объема</w:t>
      </w:r>
      <w:proofErr w:type="spellEnd"/>
      <w:r w:rsidRPr="00652567">
        <w:rPr>
          <w:rFonts w:ascii="Times New Roman" w:eastAsia="Calibri" w:hAnsi="Times New Roman" w:cs="Times New Roman"/>
          <w:sz w:val="20"/>
          <w:szCs w:val="20"/>
        </w:rPr>
        <w:t xml:space="preserve"> бюджетных ассигнований, </w:t>
      </w:r>
      <w:proofErr w:type="spellStart"/>
      <w:r w:rsidRPr="00652567">
        <w:rPr>
          <w:rFonts w:ascii="Times New Roman" w:eastAsia="Calibri" w:hAnsi="Times New Roman" w:cs="Times New Roman"/>
          <w:sz w:val="20"/>
          <w:szCs w:val="20"/>
        </w:rPr>
        <w:t>утвержденных</w:t>
      </w:r>
      <w:proofErr w:type="spellEnd"/>
      <w:r w:rsidRPr="00652567">
        <w:rPr>
          <w:rFonts w:ascii="Times New Roman" w:eastAsia="Calibri" w:hAnsi="Times New Roman" w:cs="Times New Roman"/>
          <w:sz w:val="20"/>
          <w:szCs w:val="20"/>
        </w:rPr>
        <w:t xml:space="preserve"> в установленном порядке главным распорядителям средств бюджета муниципального образования «Шамардановское» на уплату налога на имущество организаций, для направления их на иные цели без внесения в настоящее решения не допускается.</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eastAsia="Calibri" w:hAnsi="Times New Roman" w:cs="Times New Roman"/>
          <w:sz w:val="20"/>
          <w:szCs w:val="20"/>
        </w:rPr>
      </w:pPr>
      <w:r w:rsidRPr="00652567">
        <w:rPr>
          <w:rFonts w:ascii="Times New Roman" w:eastAsia="Calibri" w:hAnsi="Times New Roman" w:cs="Times New Roman"/>
          <w:b/>
          <w:sz w:val="20"/>
          <w:szCs w:val="20"/>
        </w:rPr>
        <w:t>31.</w:t>
      </w:r>
      <w:r w:rsidRPr="00652567">
        <w:rPr>
          <w:rFonts w:ascii="Times New Roman" w:eastAsia="Calibri" w:hAnsi="Times New Roman" w:cs="Times New Roman"/>
          <w:sz w:val="20"/>
          <w:szCs w:val="20"/>
        </w:rPr>
        <w:t xml:space="preserve"> Установить, что не использованные по состоянию на 1 января 2017 года остатки межбюджетных трансфертов, предоставленных из бюджета муниципального образования «Юкаменский район» бюджету муниципального образования «Шамардановское» в форме субсидий, субвенций и иных межбюджетных трансфертов, имеющих целевое назначение, подлежат возврату в бюджет муниципального образования «Юкаменский район». </w:t>
      </w:r>
    </w:p>
    <w:p w:rsidR="00652567" w:rsidRPr="00652567" w:rsidRDefault="00652567" w:rsidP="00652567">
      <w:pPr>
        <w:tabs>
          <w:tab w:val="left" w:pos="709"/>
        </w:tabs>
        <w:autoSpaceDE w:val="0"/>
        <w:autoSpaceDN w:val="0"/>
        <w:adjustRightInd w:val="0"/>
        <w:spacing w:after="0" w:line="240" w:lineRule="auto"/>
        <w:ind w:left="540"/>
        <w:jc w:val="both"/>
        <w:rPr>
          <w:rFonts w:ascii="Times New Roman" w:hAnsi="Times New Roman" w:cs="Times New Roman"/>
          <w:sz w:val="20"/>
          <w:szCs w:val="20"/>
        </w:rPr>
      </w:pPr>
      <w:r w:rsidRPr="00652567">
        <w:rPr>
          <w:rFonts w:ascii="Times New Roman" w:hAnsi="Times New Roman" w:cs="Times New Roman"/>
          <w:b/>
          <w:sz w:val="20"/>
          <w:szCs w:val="20"/>
        </w:rPr>
        <w:t>32.</w:t>
      </w:r>
      <w:r w:rsidRPr="00652567">
        <w:rPr>
          <w:rFonts w:ascii="Times New Roman" w:hAnsi="Times New Roman" w:cs="Times New Roman"/>
          <w:sz w:val="20"/>
          <w:szCs w:val="20"/>
        </w:rPr>
        <w:t xml:space="preserve"> Настоящее Решение вступает в силу с 1 января 2017 года.</w:t>
      </w: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p>
    <w:p w:rsidR="00652567" w:rsidRPr="00652567" w:rsidRDefault="00652567" w:rsidP="00652567">
      <w:pPr>
        <w:tabs>
          <w:tab w:val="left" w:pos="709"/>
        </w:tabs>
        <w:autoSpaceDE w:val="0"/>
        <w:autoSpaceDN w:val="0"/>
        <w:adjustRightInd w:val="0"/>
        <w:spacing w:after="0" w:line="240" w:lineRule="auto"/>
        <w:ind w:firstLine="540"/>
        <w:jc w:val="both"/>
        <w:rPr>
          <w:rFonts w:ascii="Times New Roman" w:hAnsi="Times New Roman" w:cs="Times New Roman"/>
          <w:sz w:val="20"/>
          <w:szCs w:val="20"/>
        </w:rPr>
      </w:pPr>
    </w:p>
    <w:p w:rsidR="00652567" w:rsidRPr="00652567" w:rsidRDefault="00652567" w:rsidP="00652567">
      <w:pPr>
        <w:tabs>
          <w:tab w:val="left" w:pos="709"/>
        </w:tabs>
        <w:autoSpaceDE w:val="0"/>
        <w:autoSpaceDN w:val="0"/>
        <w:adjustRightInd w:val="0"/>
        <w:spacing w:after="0" w:line="240" w:lineRule="auto"/>
        <w:rPr>
          <w:rFonts w:ascii="Times New Roman" w:hAnsi="Times New Roman" w:cs="Times New Roman"/>
          <w:sz w:val="20"/>
          <w:szCs w:val="20"/>
        </w:rPr>
      </w:pPr>
      <w:r w:rsidRPr="00652567">
        <w:rPr>
          <w:rFonts w:ascii="Times New Roman" w:hAnsi="Times New Roman" w:cs="Times New Roman"/>
          <w:sz w:val="20"/>
          <w:szCs w:val="20"/>
        </w:rPr>
        <w:t>Глава муниципального образования</w:t>
      </w:r>
    </w:p>
    <w:p w:rsidR="00652567" w:rsidRDefault="00652567" w:rsidP="00652567">
      <w:pPr>
        <w:tabs>
          <w:tab w:val="left" w:pos="709"/>
        </w:tabs>
        <w:autoSpaceDE w:val="0"/>
        <w:autoSpaceDN w:val="0"/>
        <w:adjustRightInd w:val="0"/>
        <w:spacing w:after="0" w:line="240" w:lineRule="auto"/>
        <w:rPr>
          <w:rFonts w:ascii="Times New Roman" w:hAnsi="Times New Roman" w:cs="Times New Roman"/>
          <w:sz w:val="20"/>
          <w:szCs w:val="20"/>
        </w:rPr>
      </w:pPr>
      <w:r w:rsidRPr="00652567">
        <w:rPr>
          <w:rFonts w:ascii="Times New Roman" w:hAnsi="Times New Roman" w:cs="Times New Roman"/>
          <w:sz w:val="20"/>
          <w:szCs w:val="20"/>
        </w:rPr>
        <w:t xml:space="preserve">«Шамардановское»                       подпись                          Н.В. Егорова </w:t>
      </w:r>
    </w:p>
    <w:p w:rsidR="00901A76"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p w:rsidR="00901A76"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p w:rsidR="00901A76"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p w:rsidR="00901A76"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p w:rsidR="00901A76"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tbl>
      <w:tblPr>
        <w:tblW w:w="6834" w:type="dxa"/>
        <w:tblLayout w:type="fixed"/>
        <w:tblCellMar>
          <w:left w:w="30" w:type="dxa"/>
          <w:right w:w="30" w:type="dxa"/>
        </w:tblCellMar>
        <w:tblLook w:val="0000" w:firstRow="0" w:lastRow="0" w:firstColumn="0" w:lastColumn="0" w:noHBand="0" w:noVBand="0"/>
      </w:tblPr>
      <w:tblGrid>
        <w:gridCol w:w="386"/>
        <w:gridCol w:w="387"/>
        <w:gridCol w:w="3510"/>
        <w:gridCol w:w="2551"/>
      </w:tblGrid>
      <w:tr w:rsidR="00901A76" w:rsidTr="00901A76">
        <w:trPr>
          <w:trHeight w:val="298"/>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rPr>
            </w:pPr>
          </w:p>
        </w:tc>
        <w:tc>
          <w:tcPr>
            <w:tcW w:w="2551" w:type="dxa"/>
          </w:tcPr>
          <w:p w:rsidR="00901A76" w:rsidRDefault="00901A7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Приложение 1- расходы </w:t>
            </w:r>
          </w:p>
        </w:tc>
      </w:tr>
      <w:tr w:rsidR="00901A76" w:rsidTr="00901A76">
        <w:trPr>
          <w:trHeight w:val="298"/>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rPr>
            </w:pPr>
          </w:p>
        </w:tc>
        <w:tc>
          <w:tcPr>
            <w:tcW w:w="2551" w:type="dxa"/>
          </w:tcPr>
          <w:p w:rsidR="00901A76" w:rsidRDefault="00901A7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Совета депутатов</w:t>
            </w:r>
          </w:p>
        </w:tc>
      </w:tr>
      <w:tr w:rsidR="00901A76" w:rsidTr="00901A76">
        <w:trPr>
          <w:trHeight w:val="298"/>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rPr>
            </w:pPr>
          </w:p>
        </w:tc>
        <w:tc>
          <w:tcPr>
            <w:tcW w:w="2551" w:type="dxa"/>
          </w:tcPr>
          <w:p w:rsidR="00901A76" w:rsidRDefault="00901A7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 "Шамардановское"</w:t>
            </w:r>
          </w:p>
        </w:tc>
      </w:tr>
      <w:tr w:rsidR="00901A76" w:rsidTr="00901A76">
        <w:trPr>
          <w:trHeight w:val="298"/>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rPr>
            </w:pPr>
          </w:p>
        </w:tc>
        <w:tc>
          <w:tcPr>
            <w:tcW w:w="2551" w:type="dxa"/>
          </w:tcPr>
          <w:p w:rsidR="00901A76" w:rsidRDefault="00901A7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Юкаменского района Удмуртской Республики</w:t>
            </w:r>
          </w:p>
        </w:tc>
      </w:tr>
      <w:tr w:rsidR="00901A76" w:rsidTr="00901A76">
        <w:trPr>
          <w:trHeight w:val="298"/>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rPr>
            </w:pPr>
          </w:p>
        </w:tc>
        <w:tc>
          <w:tcPr>
            <w:tcW w:w="2551" w:type="dxa"/>
          </w:tcPr>
          <w:p w:rsidR="00901A76" w:rsidRDefault="00901A76" w:rsidP="00901A76">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От 22.12. 2016 года  №7</w:t>
            </w:r>
          </w:p>
          <w:p w:rsidR="00901A76" w:rsidRDefault="00901A76" w:rsidP="00901A76">
            <w:pPr>
              <w:autoSpaceDE w:val="0"/>
              <w:autoSpaceDN w:val="0"/>
              <w:adjustRightInd w:val="0"/>
              <w:spacing w:after="0" w:line="240" w:lineRule="auto"/>
              <w:jc w:val="right"/>
              <w:rPr>
                <w:rFonts w:ascii="Times New Roman" w:hAnsi="Times New Roman" w:cs="Times New Roman"/>
                <w:color w:val="000000"/>
              </w:rPr>
            </w:pPr>
          </w:p>
        </w:tc>
      </w:tr>
      <w:tr w:rsidR="00901A76" w:rsidTr="00901A76">
        <w:trPr>
          <w:trHeight w:val="1061"/>
        </w:trPr>
        <w:tc>
          <w:tcPr>
            <w:tcW w:w="6834" w:type="dxa"/>
            <w:gridSpan w:val="4"/>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Функциональная классификация расходов бюджета муниципального образования "Шамардановское"  Юкаменского района на 2017 год</w:t>
            </w:r>
          </w:p>
        </w:tc>
      </w:tr>
      <w:tr w:rsidR="00901A76" w:rsidTr="00901A76">
        <w:trPr>
          <w:trHeight w:val="254"/>
        </w:trPr>
        <w:tc>
          <w:tcPr>
            <w:tcW w:w="386"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nil"/>
              <w:left w:val="nil"/>
              <w:bottom w:val="nil"/>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nil"/>
              <w:left w:val="nil"/>
              <w:bottom w:val="nil"/>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тыс. руб.</w:t>
            </w:r>
          </w:p>
        </w:tc>
      </w:tr>
      <w:tr w:rsidR="00901A76" w:rsidTr="00901A76">
        <w:trPr>
          <w:trHeight w:val="1092"/>
        </w:trPr>
        <w:tc>
          <w:tcPr>
            <w:tcW w:w="386" w:type="dxa"/>
            <w:tcBorders>
              <w:top w:val="single" w:sz="6" w:space="0" w:color="auto"/>
              <w:left w:val="single" w:sz="6" w:space="0" w:color="auto"/>
              <w:bottom w:val="single" w:sz="6" w:space="0" w:color="auto"/>
              <w:right w:val="single" w:sz="6"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Раздел</w:t>
            </w:r>
          </w:p>
        </w:tc>
        <w:tc>
          <w:tcPr>
            <w:tcW w:w="3897" w:type="dxa"/>
            <w:gridSpan w:val="2"/>
            <w:tcBorders>
              <w:top w:val="single" w:sz="6" w:space="0" w:color="auto"/>
              <w:left w:val="single" w:sz="6" w:space="0" w:color="auto"/>
              <w:bottom w:val="single" w:sz="6" w:space="0" w:color="auto"/>
              <w:right w:val="single" w:sz="4"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Подраздел</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Сумма на 2017 год</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Общегосударственные вопросы</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1576</w:t>
            </w:r>
          </w:p>
        </w:tc>
      </w:tr>
      <w:tr w:rsidR="00901A76" w:rsidTr="00901A76">
        <w:trPr>
          <w:trHeight w:val="492"/>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Функционирование высшего должностного лица субъекта Российской Федерации и муниципального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443</w:t>
            </w:r>
          </w:p>
        </w:tc>
      </w:tr>
      <w:tr w:rsidR="00901A76" w:rsidTr="00901A76">
        <w:trPr>
          <w:trHeight w:val="732"/>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Функционирование Правительства Российской Федерации, </w:t>
            </w:r>
            <w:proofErr w:type="gramStart"/>
            <w:r>
              <w:rPr>
                <w:rFonts w:ascii="Times New Roman" w:hAnsi="Times New Roman" w:cs="Times New Roman"/>
                <w:color w:val="000000"/>
                <w:sz w:val="18"/>
                <w:szCs w:val="18"/>
              </w:rPr>
              <w:t>высших исполнительных</w:t>
            </w:r>
            <w:proofErr w:type="gramEnd"/>
            <w:r>
              <w:rPr>
                <w:rFonts w:ascii="Times New Roman" w:hAnsi="Times New Roman" w:cs="Times New Roman"/>
                <w:color w:val="000000"/>
                <w:sz w:val="18"/>
                <w:szCs w:val="18"/>
              </w:rPr>
              <w:t xml:space="preserve"> органов государственной власти субъектов Российской Федерации, местных администраций</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1124</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Другие общегосударственные вопросы</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9</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02</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оборона</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65,5</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02</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Мобилизационная и вневойсковая подготовка</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65,5</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03</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безопасность и правоохранительная деятельность</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Обеспечение пожарной безопасности</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5</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04</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Национальная экономика</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389</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Дорожное хозяйство</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389</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Жилищно-коммунальное хозяйство</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43</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Благоустройство</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43</w:t>
            </w:r>
          </w:p>
        </w:tc>
      </w:tr>
      <w:tr w:rsidR="00901A76" w:rsidTr="00901A76">
        <w:trPr>
          <w:trHeight w:val="283"/>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Физическая культура и спорт</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3</w:t>
            </w:r>
          </w:p>
        </w:tc>
      </w:tr>
      <w:tr w:rsidR="00901A76" w:rsidTr="00901A76">
        <w:trPr>
          <w:trHeight w:val="298"/>
        </w:trPr>
        <w:tc>
          <w:tcPr>
            <w:tcW w:w="386"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387" w:type="dxa"/>
            <w:tcBorders>
              <w:top w:val="single" w:sz="2" w:space="0" w:color="auto"/>
              <w:left w:val="single" w:sz="2" w:space="0" w:color="auto"/>
              <w:bottom w:val="single" w:sz="2" w:space="0" w:color="auto"/>
              <w:right w:val="single" w:sz="2" w:space="0" w:color="auto"/>
            </w:tcBorders>
          </w:tcPr>
          <w:p w:rsidR="00901A76" w:rsidRDefault="00901A7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3510" w:type="dxa"/>
            <w:tcBorders>
              <w:top w:val="single" w:sz="2" w:space="0" w:color="auto"/>
              <w:left w:val="single" w:sz="2" w:space="0" w:color="auto"/>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Массовый спорт</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3</w:t>
            </w:r>
          </w:p>
        </w:tc>
      </w:tr>
      <w:tr w:rsidR="00901A76" w:rsidTr="00901A76">
        <w:trPr>
          <w:trHeight w:val="283"/>
        </w:trPr>
        <w:tc>
          <w:tcPr>
            <w:tcW w:w="386" w:type="dxa"/>
            <w:tcBorders>
              <w:top w:val="single" w:sz="2" w:space="0" w:color="auto"/>
              <w:left w:val="single" w:sz="2" w:space="0" w:color="auto"/>
              <w:bottom w:val="single" w:sz="2" w:space="0" w:color="auto"/>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87" w:type="dxa"/>
            <w:tcBorders>
              <w:top w:val="single" w:sz="2" w:space="0" w:color="auto"/>
              <w:left w:val="nil"/>
              <w:bottom w:val="single" w:sz="2" w:space="0" w:color="auto"/>
              <w:right w:val="nil"/>
            </w:tcBorders>
          </w:tcPr>
          <w:p w:rsidR="00901A76" w:rsidRDefault="00901A76">
            <w:pPr>
              <w:autoSpaceDE w:val="0"/>
              <w:autoSpaceDN w:val="0"/>
              <w:adjustRightInd w:val="0"/>
              <w:spacing w:after="0" w:line="240" w:lineRule="auto"/>
              <w:jc w:val="right"/>
              <w:rPr>
                <w:rFonts w:ascii="Times New Roman" w:hAnsi="Times New Roman" w:cs="Times New Roman"/>
                <w:color w:val="000000"/>
                <w:sz w:val="20"/>
                <w:szCs w:val="20"/>
              </w:rPr>
            </w:pPr>
          </w:p>
        </w:tc>
        <w:tc>
          <w:tcPr>
            <w:tcW w:w="3510" w:type="dxa"/>
            <w:tcBorders>
              <w:top w:val="single" w:sz="2" w:space="0" w:color="auto"/>
              <w:left w:val="nil"/>
              <w:bottom w:val="single" w:sz="2" w:space="0" w:color="auto"/>
              <w:right w:val="single" w:sz="4" w:space="0" w:color="auto"/>
            </w:tcBorders>
          </w:tcPr>
          <w:p w:rsidR="00901A76" w:rsidRDefault="00901A7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Итого</w:t>
            </w:r>
          </w:p>
        </w:tc>
        <w:tc>
          <w:tcPr>
            <w:tcW w:w="2551" w:type="dxa"/>
            <w:tcBorders>
              <w:top w:val="single" w:sz="4" w:space="0" w:color="auto"/>
              <w:left w:val="single" w:sz="4" w:space="0" w:color="auto"/>
              <w:bottom w:val="single" w:sz="4" w:space="0" w:color="auto"/>
              <w:right w:val="single" w:sz="4" w:space="0" w:color="auto"/>
            </w:tcBorders>
          </w:tcPr>
          <w:p w:rsidR="00901A76" w:rsidRDefault="00901A76">
            <w:pPr>
              <w:autoSpaceDE w:val="0"/>
              <w:autoSpaceDN w:val="0"/>
              <w:adjustRightInd w:val="0"/>
              <w:spacing w:after="0" w:line="240" w:lineRule="auto"/>
              <w:jc w:val="right"/>
              <w:rPr>
                <w:rFonts w:ascii="Times New Roman" w:hAnsi="Times New Roman" w:cs="Times New Roman"/>
                <w:b/>
                <w:bCs/>
                <w:color w:val="000000"/>
                <w:sz w:val="18"/>
                <w:szCs w:val="18"/>
              </w:rPr>
            </w:pPr>
            <w:r>
              <w:rPr>
                <w:rFonts w:ascii="Times New Roman" w:hAnsi="Times New Roman" w:cs="Times New Roman"/>
                <w:b/>
                <w:bCs/>
                <w:color w:val="000000"/>
                <w:sz w:val="18"/>
                <w:szCs w:val="18"/>
              </w:rPr>
              <w:t>2081,5</w:t>
            </w:r>
          </w:p>
        </w:tc>
      </w:tr>
    </w:tbl>
    <w:p w:rsidR="00901A76" w:rsidRPr="00652567" w:rsidRDefault="00901A76" w:rsidP="00652567">
      <w:pPr>
        <w:tabs>
          <w:tab w:val="left" w:pos="709"/>
        </w:tabs>
        <w:autoSpaceDE w:val="0"/>
        <w:autoSpaceDN w:val="0"/>
        <w:adjustRightInd w:val="0"/>
        <w:spacing w:after="0" w:line="240" w:lineRule="auto"/>
        <w:rPr>
          <w:rFonts w:ascii="Times New Roman" w:hAnsi="Times New Roman" w:cs="Times New Roman"/>
          <w:sz w:val="20"/>
          <w:szCs w:val="20"/>
        </w:rPr>
      </w:pPr>
    </w:p>
    <w:p w:rsidR="00E005DE" w:rsidRPr="00652567" w:rsidRDefault="00E005DE" w:rsidP="00652567">
      <w:pPr>
        <w:spacing w:after="0" w:line="240" w:lineRule="auto"/>
        <w:contextualSpacing/>
        <w:jc w:val="center"/>
        <w:rPr>
          <w:rFonts w:ascii="Times New Roman" w:hAnsi="Times New Roman" w:cs="Times New Roman"/>
          <w:sz w:val="20"/>
          <w:szCs w:val="20"/>
        </w:rPr>
      </w:pPr>
    </w:p>
    <w:tbl>
      <w:tblPr>
        <w:tblW w:w="6693" w:type="dxa"/>
        <w:tblLayout w:type="fixed"/>
        <w:tblCellMar>
          <w:left w:w="30" w:type="dxa"/>
          <w:right w:w="30" w:type="dxa"/>
        </w:tblCellMar>
        <w:tblLook w:val="0000" w:firstRow="0" w:lastRow="0" w:firstColumn="0" w:lastColumn="0" w:noHBand="0" w:noVBand="0"/>
      </w:tblPr>
      <w:tblGrid>
        <w:gridCol w:w="919"/>
        <w:gridCol w:w="298"/>
        <w:gridCol w:w="504"/>
        <w:gridCol w:w="439"/>
        <w:gridCol w:w="4533"/>
      </w:tblGrid>
      <w:tr w:rsidR="00184273" w:rsidTr="00184273">
        <w:trPr>
          <w:trHeight w:val="228"/>
        </w:trPr>
        <w:tc>
          <w:tcPr>
            <w:tcW w:w="919"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298"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504"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39" w:type="dxa"/>
            <w:tcBorders>
              <w:top w:val="nil"/>
              <w:left w:val="nil"/>
              <w:bottom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533" w:type="dxa"/>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1- доходы</w:t>
            </w:r>
          </w:p>
        </w:tc>
      </w:tr>
      <w:tr w:rsidR="00184273" w:rsidTr="00184273">
        <w:trPr>
          <w:trHeight w:val="228"/>
        </w:trPr>
        <w:tc>
          <w:tcPr>
            <w:tcW w:w="919"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298"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504"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39" w:type="dxa"/>
            <w:tcBorders>
              <w:top w:val="nil"/>
              <w:left w:val="nil"/>
              <w:bottom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533" w:type="dxa"/>
          </w:tcPr>
          <w:p w:rsidR="00184273" w:rsidRDefault="00184273" w:rsidP="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Совета депутатов</w:t>
            </w:r>
          </w:p>
        </w:tc>
      </w:tr>
      <w:tr w:rsidR="00184273" w:rsidTr="00184273">
        <w:trPr>
          <w:trHeight w:val="228"/>
        </w:trPr>
        <w:tc>
          <w:tcPr>
            <w:tcW w:w="919"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298"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504"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39" w:type="dxa"/>
            <w:tcBorders>
              <w:top w:val="nil"/>
              <w:left w:val="nil"/>
              <w:bottom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533" w:type="dxa"/>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 "Шамардановское"</w:t>
            </w:r>
          </w:p>
        </w:tc>
      </w:tr>
      <w:tr w:rsidR="00184273" w:rsidTr="00184273">
        <w:trPr>
          <w:trHeight w:val="228"/>
        </w:trPr>
        <w:tc>
          <w:tcPr>
            <w:tcW w:w="919"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298"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504" w:type="dxa"/>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39" w:type="dxa"/>
            <w:tcBorders>
              <w:top w:val="nil"/>
              <w:left w:val="nil"/>
              <w:bottom w:val="nil"/>
              <w:right w:val="single" w:sz="4" w:space="0" w:color="auto"/>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533" w:type="dxa"/>
            <w:tcBorders>
              <w:left w:val="single" w:sz="4" w:space="0" w:color="auto"/>
              <w:bottom w:val="single" w:sz="4" w:space="0" w:color="auto"/>
              <w:right w:val="single" w:sz="4" w:space="0" w:color="auto"/>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Юкаменского района Удмуртской Республики</w:t>
            </w:r>
          </w:p>
        </w:tc>
      </w:tr>
      <w:tr w:rsidR="00184273" w:rsidRPr="00901A76" w:rsidTr="00184273">
        <w:trPr>
          <w:trHeight w:val="506"/>
        </w:trPr>
        <w:tc>
          <w:tcPr>
            <w:tcW w:w="919" w:type="dxa"/>
            <w:tcBorders>
              <w:top w:val="single" w:sz="6" w:space="0" w:color="auto"/>
              <w:left w:val="single" w:sz="6" w:space="0" w:color="auto"/>
              <w:bottom w:val="single" w:sz="6" w:space="0" w:color="auto"/>
              <w:right w:val="single" w:sz="6"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Код БКД</w:t>
            </w:r>
          </w:p>
        </w:tc>
        <w:tc>
          <w:tcPr>
            <w:tcW w:w="298" w:type="dxa"/>
            <w:tcBorders>
              <w:top w:val="single" w:sz="6" w:space="0" w:color="auto"/>
              <w:left w:val="single" w:sz="6" w:space="0" w:color="auto"/>
              <w:bottom w:val="single" w:sz="6" w:space="0" w:color="auto"/>
              <w:right w:val="single" w:sz="6"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4" w:type="dxa"/>
            <w:tcBorders>
              <w:top w:val="single" w:sz="6" w:space="0" w:color="auto"/>
              <w:left w:val="single" w:sz="6" w:space="0" w:color="auto"/>
              <w:bottom w:val="single" w:sz="6" w:space="0" w:color="auto"/>
              <w:right w:val="single" w:sz="6"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9" w:type="dxa"/>
            <w:tcBorders>
              <w:top w:val="single" w:sz="6" w:space="0" w:color="auto"/>
              <w:left w:val="single" w:sz="6" w:space="0" w:color="auto"/>
              <w:bottom w:val="single" w:sz="6" w:space="0" w:color="auto"/>
              <w:right w:val="single" w:sz="4"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Сумма на 2019 год</w:t>
            </w:r>
          </w:p>
        </w:tc>
      </w:tr>
      <w:tr w:rsidR="00184273" w:rsidRPr="00901A76" w:rsidTr="00184273">
        <w:trPr>
          <w:trHeight w:val="437"/>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10000000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296</w:t>
            </w:r>
          </w:p>
        </w:tc>
      </w:tr>
      <w:tr w:rsidR="00184273" w:rsidRPr="00901A76" w:rsidTr="00184273">
        <w:trPr>
          <w:trHeight w:val="218"/>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10100000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75</w:t>
            </w:r>
          </w:p>
        </w:tc>
      </w:tr>
      <w:tr w:rsidR="00184273" w:rsidRPr="00901A76" w:rsidTr="00184273">
        <w:trPr>
          <w:trHeight w:val="1382"/>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10102010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01</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75</w:t>
            </w:r>
          </w:p>
        </w:tc>
      </w:tr>
      <w:tr w:rsidR="00184273" w:rsidRPr="00901A76" w:rsidTr="00184273">
        <w:trPr>
          <w:trHeight w:val="218"/>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10500000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w:t>
            </w:r>
          </w:p>
        </w:tc>
      </w:tr>
      <w:tr w:rsidR="00184273" w:rsidRPr="00901A76" w:rsidTr="00184273">
        <w:trPr>
          <w:trHeight w:val="228"/>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10503010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01</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2</w:t>
            </w:r>
          </w:p>
        </w:tc>
      </w:tr>
      <w:tr w:rsidR="00184273" w:rsidRPr="00901A76" w:rsidTr="00184273">
        <w:trPr>
          <w:trHeight w:val="218"/>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10600000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121</w:t>
            </w:r>
          </w:p>
        </w:tc>
      </w:tr>
      <w:tr w:rsidR="00184273" w:rsidRPr="00901A76" w:rsidTr="00184273">
        <w:trPr>
          <w:trHeight w:val="919"/>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10601030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4"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110</w:t>
            </w:r>
          </w:p>
        </w:tc>
        <w:tc>
          <w:tcPr>
            <w:tcW w:w="4533" w:type="dxa"/>
            <w:tcBorders>
              <w:top w:val="single" w:sz="4" w:space="0" w:color="auto"/>
              <w:left w:val="single" w:sz="4" w:space="0" w:color="auto"/>
              <w:bottom w:val="single" w:sz="4" w:space="0" w:color="auto"/>
              <w:right w:val="single" w:sz="4"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8</w:t>
            </w:r>
          </w:p>
        </w:tc>
      </w:tr>
      <w:tr w:rsidR="00184273" w:rsidRPr="00901A76" w:rsidTr="00184273">
        <w:trPr>
          <w:trHeight w:val="691"/>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lastRenderedPageBreak/>
              <w:t>10606033</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110</w:t>
            </w:r>
          </w:p>
        </w:tc>
        <w:tc>
          <w:tcPr>
            <w:tcW w:w="4533" w:type="dxa"/>
            <w:tcBorders>
              <w:top w:val="single" w:sz="4"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23</w:t>
            </w:r>
          </w:p>
        </w:tc>
      </w:tr>
      <w:tr w:rsidR="00184273" w:rsidRPr="00901A76" w:rsidTr="00184273">
        <w:trPr>
          <w:trHeight w:val="691"/>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10606043</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110</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90</w:t>
            </w:r>
          </w:p>
        </w:tc>
      </w:tr>
      <w:tr w:rsidR="00184273" w:rsidRPr="00901A76" w:rsidTr="00184273">
        <w:trPr>
          <w:trHeight w:val="655"/>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11300000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98</w:t>
            </w:r>
          </w:p>
        </w:tc>
      </w:tr>
      <w:tr w:rsidR="00184273" w:rsidRPr="00901A76" w:rsidTr="00184273">
        <w:trPr>
          <w:trHeight w:val="461"/>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11302995</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130</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98</w:t>
            </w:r>
          </w:p>
        </w:tc>
      </w:tr>
      <w:tr w:rsidR="00184273" w:rsidRPr="00901A76" w:rsidTr="00184273">
        <w:trPr>
          <w:trHeight w:val="218"/>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20000000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1770,5</w:t>
            </w:r>
          </w:p>
        </w:tc>
      </w:tr>
      <w:tr w:rsidR="00184273" w:rsidRPr="00901A76" w:rsidTr="00184273">
        <w:trPr>
          <w:trHeight w:val="655"/>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20200000</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000</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1770,5</w:t>
            </w:r>
          </w:p>
        </w:tc>
      </w:tr>
      <w:tr w:rsidR="00184273" w:rsidRPr="00901A76" w:rsidTr="00184273">
        <w:trPr>
          <w:trHeight w:val="461"/>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20215001</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151</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1316</w:t>
            </w:r>
          </w:p>
        </w:tc>
      </w:tr>
      <w:tr w:rsidR="00184273" w:rsidRPr="00901A76" w:rsidTr="00184273">
        <w:trPr>
          <w:trHeight w:val="919"/>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20235118</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151</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65,5</w:t>
            </w:r>
          </w:p>
        </w:tc>
      </w:tr>
      <w:tr w:rsidR="00184273" w:rsidRPr="00901A76" w:rsidTr="00184273">
        <w:trPr>
          <w:trHeight w:val="1382"/>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20240014</w:t>
            </w: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10</w:t>
            </w: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0000</w:t>
            </w: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rPr>
                <w:rFonts w:ascii="Times New Roman" w:hAnsi="Times New Roman" w:cs="Times New Roman"/>
                <w:color w:val="000000"/>
                <w:sz w:val="20"/>
                <w:szCs w:val="20"/>
              </w:rPr>
            </w:pPr>
            <w:r w:rsidRPr="00901A76">
              <w:rPr>
                <w:rFonts w:ascii="Times New Roman" w:hAnsi="Times New Roman" w:cs="Times New Roman"/>
                <w:color w:val="000000"/>
                <w:sz w:val="20"/>
                <w:szCs w:val="20"/>
              </w:rPr>
              <w:t>151</w:t>
            </w: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901A76">
              <w:rPr>
                <w:rFonts w:ascii="Times New Roman" w:hAnsi="Times New Roman" w:cs="Times New Roman"/>
                <w:color w:val="000000"/>
                <w:sz w:val="20"/>
                <w:szCs w:val="20"/>
              </w:rPr>
              <w:t>389</w:t>
            </w:r>
          </w:p>
        </w:tc>
      </w:tr>
      <w:tr w:rsidR="00184273" w:rsidRPr="00901A76" w:rsidTr="00184273">
        <w:trPr>
          <w:trHeight w:val="242"/>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2066,5</w:t>
            </w:r>
          </w:p>
        </w:tc>
      </w:tr>
      <w:tr w:rsidR="00184273" w:rsidRPr="00901A76" w:rsidTr="00184273">
        <w:trPr>
          <w:trHeight w:val="242"/>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15</w:t>
            </w:r>
          </w:p>
        </w:tc>
      </w:tr>
      <w:tr w:rsidR="00184273" w:rsidRPr="00901A76" w:rsidTr="00184273">
        <w:trPr>
          <w:trHeight w:val="242"/>
        </w:trPr>
        <w:tc>
          <w:tcPr>
            <w:tcW w:w="91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98"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04"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39"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533" w:type="dxa"/>
            <w:tcBorders>
              <w:top w:val="single" w:sz="2" w:space="0" w:color="auto"/>
              <w:left w:val="single" w:sz="2" w:space="0" w:color="auto"/>
              <w:bottom w:val="single" w:sz="2" w:space="0" w:color="auto"/>
              <w:right w:val="single" w:sz="2" w:space="0" w:color="auto"/>
            </w:tcBorders>
          </w:tcPr>
          <w:p w:rsidR="00184273" w:rsidRPr="00901A76"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901A76">
              <w:rPr>
                <w:rFonts w:ascii="Times New Roman" w:hAnsi="Times New Roman" w:cs="Times New Roman"/>
                <w:b/>
                <w:bCs/>
                <w:color w:val="000000"/>
                <w:sz w:val="20"/>
                <w:szCs w:val="20"/>
              </w:rPr>
              <w:t>2081,5</w:t>
            </w:r>
          </w:p>
        </w:tc>
      </w:tr>
    </w:tbl>
    <w:p w:rsidR="00E005DE" w:rsidRPr="00901A76" w:rsidRDefault="00E005DE" w:rsidP="00652567">
      <w:pPr>
        <w:spacing w:after="0" w:line="240" w:lineRule="auto"/>
        <w:contextualSpacing/>
        <w:jc w:val="center"/>
        <w:rPr>
          <w:rFonts w:ascii="Times New Roman" w:hAnsi="Times New Roman" w:cs="Times New Roman"/>
          <w:sz w:val="20"/>
          <w:szCs w:val="20"/>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p>
    <w:p w:rsidR="00184273" w:rsidRDefault="00184273" w:rsidP="00184273">
      <w:pPr>
        <w:spacing w:after="0" w:line="240" w:lineRule="auto"/>
        <w:jc w:val="right"/>
        <w:rPr>
          <w:bCs/>
        </w:rPr>
      </w:pPr>
      <w:r>
        <w:rPr>
          <w:bCs/>
        </w:rPr>
        <w:lastRenderedPageBreak/>
        <w:t>Приложение 4</w:t>
      </w:r>
    </w:p>
    <w:p w:rsidR="00184273" w:rsidRDefault="00184273" w:rsidP="00184273">
      <w:pPr>
        <w:spacing w:after="0" w:line="240" w:lineRule="auto"/>
        <w:jc w:val="right"/>
        <w:rPr>
          <w:bCs/>
        </w:rPr>
      </w:pPr>
      <w:r>
        <w:rPr>
          <w:bCs/>
        </w:rPr>
        <w:t xml:space="preserve">                                                                                                   к решению Совета депутатов </w:t>
      </w:r>
    </w:p>
    <w:p w:rsidR="00184273" w:rsidRDefault="00184273" w:rsidP="00184273">
      <w:pPr>
        <w:spacing w:after="0" w:line="240" w:lineRule="auto"/>
        <w:jc w:val="right"/>
        <w:rPr>
          <w:bCs/>
        </w:rPr>
      </w:pPr>
      <w:r>
        <w:rPr>
          <w:bCs/>
        </w:rPr>
        <w:t xml:space="preserve">                                                                                                   муниципального образования                                                                                                    «Шамардановское»</w:t>
      </w:r>
    </w:p>
    <w:p w:rsidR="00184273" w:rsidRDefault="00184273" w:rsidP="00184273">
      <w:pPr>
        <w:spacing w:after="0" w:line="240" w:lineRule="auto"/>
        <w:jc w:val="right"/>
        <w:rPr>
          <w:bCs/>
        </w:rPr>
      </w:pPr>
      <w:r>
        <w:rPr>
          <w:bCs/>
        </w:rPr>
        <w:t xml:space="preserve">                                                                                       № 7  от 22.12. 2016 года                          </w:t>
      </w:r>
    </w:p>
    <w:p w:rsidR="00184273" w:rsidRDefault="00184273" w:rsidP="00184273">
      <w:pPr>
        <w:ind w:left="6300" w:right="-104" w:firstLine="24"/>
        <w:jc w:val="both"/>
        <w:rPr>
          <w:bCs/>
        </w:rPr>
      </w:pPr>
    </w:p>
    <w:tbl>
      <w:tblPr>
        <w:tblW w:w="6819" w:type="dxa"/>
        <w:tblInd w:w="93" w:type="dxa"/>
        <w:tblLayout w:type="fixed"/>
        <w:tblLook w:val="0000" w:firstRow="0" w:lastRow="0" w:firstColumn="0" w:lastColumn="0" w:noHBand="0" w:noVBand="0"/>
      </w:tblPr>
      <w:tblGrid>
        <w:gridCol w:w="724"/>
        <w:gridCol w:w="284"/>
        <w:gridCol w:w="1701"/>
        <w:gridCol w:w="257"/>
        <w:gridCol w:w="3853"/>
      </w:tblGrid>
      <w:tr w:rsidR="00184273" w:rsidRPr="000B132D" w:rsidTr="00184273">
        <w:trPr>
          <w:trHeight w:val="555"/>
        </w:trPr>
        <w:tc>
          <w:tcPr>
            <w:tcW w:w="6819" w:type="dxa"/>
            <w:gridSpan w:val="5"/>
            <w:vAlign w:val="bottom"/>
          </w:tcPr>
          <w:p w:rsidR="00184273" w:rsidRPr="00184273" w:rsidRDefault="00184273" w:rsidP="00184273">
            <w:pPr>
              <w:jc w:val="center"/>
              <w:rPr>
                <w:rFonts w:ascii="Times New Roman" w:hAnsi="Times New Roman" w:cs="Times New Roman"/>
                <w:b/>
                <w:bCs/>
                <w:sz w:val="20"/>
                <w:szCs w:val="20"/>
              </w:rPr>
            </w:pPr>
            <w:r w:rsidRPr="00184273">
              <w:rPr>
                <w:rFonts w:ascii="Times New Roman" w:hAnsi="Times New Roman" w:cs="Times New Roman"/>
                <w:sz w:val="20"/>
                <w:szCs w:val="20"/>
              </w:rPr>
              <w:br w:type="page"/>
            </w:r>
            <w:r w:rsidRPr="00184273">
              <w:rPr>
                <w:rFonts w:ascii="Times New Roman" w:hAnsi="Times New Roman" w:cs="Times New Roman"/>
                <w:sz w:val="20"/>
                <w:szCs w:val="20"/>
              </w:rPr>
              <w:br w:type="page"/>
            </w:r>
            <w:r w:rsidRPr="00184273">
              <w:rPr>
                <w:rFonts w:ascii="Times New Roman" w:hAnsi="Times New Roman" w:cs="Times New Roman"/>
                <w:b/>
                <w:bCs/>
                <w:sz w:val="20"/>
                <w:szCs w:val="20"/>
              </w:rPr>
              <w:t>Перечень главных администраторов доходов местного бюджета - органов местного самоуправления сельского поселения на 2017 год и плановый период 2018 и 2019 годов</w:t>
            </w:r>
          </w:p>
        </w:tc>
      </w:tr>
      <w:tr w:rsidR="00184273" w:rsidRPr="000B132D" w:rsidTr="00184273">
        <w:trPr>
          <w:trHeight w:val="242"/>
        </w:trPr>
        <w:tc>
          <w:tcPr>
            <w:tcW w:w="2709" w:type="dxa"/>
            <w:gridSpan w:val="3"/>
            <w:tcBorders>
              <w:top w:val="single" w:sz="4" w:space="0" w:color="auto"/>
              <w:left w:val="single" w:sz="4" w:space="0" w:color="auto"/>
              <w:bottom w:val="single" w:sz="4" w:space="0" w:color="auto"/>
              <w:right w:val="single" w:sz="4" w:space="0" w:color="000000"/>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Код бюджетной классификации Российской Федерации</w:t>
            </w:r>
          </w:p>
        </w:tc>
        <w:tc>
          <w:tcPr>
            <w:tcW w:w="4110" w:type="dxa"/>
            <w:gridSpan w:val="2"/>
            <w:vMerge w:val="restart"/>
            <w:tcBorders>
              <w:top w:val="single" w:sz="4" w:space="0" w:color="auto"/>
              <w:left w:val="single" w:sz="4" w:space="0" w:color="auto"/>
              <w:bottom w:val="single" w:sz="4" w:space="0" w:color="000000"/>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Наименование</w:t>
            </w:r>
          </w:p>
        </w:tc>
      </w:tr>
      <w:tr w:rsidR="00184273" w:rsidRPr="000B132D" w:rsidTr="00184273">
        <w:trPr>
          <w:trHeight w:val="465"/>
        </w:trPr>
        <w:tc>
          <w:tcPr>
            <w:tcW w:w="724" w:type="dxa"/>
            <w:tcBorders>
              <w:top w:val="nil"/>
              <w:left w:val="single" w:sz="4" w:space="0" w:color="auto"/>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главного администратора доходов</w:t>
            </w:r>
          </w:p>
        </w:tc>
        <w:tc>
          <w:tcPr>
            <w:tcW w:w="1985"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доходов бюджета</w:t>
            </w:r>
          </w:p>
        </w:tc>
        <w:tc>
          <w:tcPr>
            <w:tcW w:w="4110" w:type="dxa"/>
            <w:gridSpan w:val="2"/>
            <w:vMerge/>
            <w:tcBorders>
              <w:top w:val="nil"/>
              <w:left w:val="nil"/>
              <w:bottom w:val="single" w:sz="4" w:space="0" w:color="auto"/>
              <w:right w:val="single" w:sz="4" w:space="0" w:color="auto"/>
            </w:tcBorders>
            <w:vAlign w:val="center"/>
          </w:tcPr>
          <w:p w:rsidR="00184273" w:rsidRPr="00184273" w:rsidRDefault="00184273" w:rsidP="007328A5">
            <w:pPr>
              <w:rPr>
                <w:rFonts w:ascii="Times New Roman" w:hAnsi="Times New Roman" w:cs="Times New Roman"/>
                <w:sz w:val="16"/>
                <w:szCs w:val="16"/>
              </w:rPr>
            </w:pPr>
          </w:p>
        </w:tc>
      </w:tr>
      <w:tr w:rsidR="00184273" w:rsidRPr="000B132D" w:rsidTr="00184273">
        <w:trPr>
          <w:trHeight w:val="479"/>
        </w:trPr>
        <w:tc>
          <w:tcPr>
            <w:tcW w:w="6819" w:type="dxa"/>
            <w:gridSpan w:val="5"/>
            <w:tcBorders>
              <w:top w:val="nil"/>
              <w:left w:val="single" w:sz="4" w:space="0" w:color="auto"/>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Администрация муниципального образования «Шамардановское»</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1 11 05025 10 0000 120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ind w:right="340"/>
              <w:jc w:val="center"/>
              <w:rPr>
                <w:rFonts w:ascii="Times New Roman" w:hAnsi="Times New Roman" w:cs="Times New Roman"/>
                <w:sz w:val="16"/>
                <w:szCs w:val="16"/>
              </w:rPr>
            </w:pPr>
            <w:proofErr w:type="gramStart"/>
            <w:r w:rsidRPr="00184273">
              <w:rPr>
                <w:rFonts w:ascii="Times New Roman" w:hAnsi="Times New Roman" w:cs="Times New Roman"/>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1 11 05035 10 0000 120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1 11 07015 10 0000 120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184273">
              <w:rPr>
                <w:rFonts w:ascii="Times New Roman" w:hAnsi="Times New Roman" w:cs="Times New Roman"/>
                <w:sz w:val="16"/>
                <w:szCs w:val="16"/>
              </w:rPr>
              <w:lastRenderedPageBreak/>
              <w:t>сельскими поселениями</w:t>
            </w:r>
          </w:p>
        </w:tc>
      </w:tr>
      <w:tr w:rsidR="00184273" w:rsidRPr="000B132D" w:rsidTr="00184273">
        <w:trPr>
          <w:trHeight w:val="102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1 11 08050 10 0000 120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184273">
              <w:rPr>
                <w:rFonts w:ascii="Times New Roman" w:hAnsi="Times New Roman" w:cs="Times New Roman"/>
                <w:sz w:val="16"/>
                <w:szCs w:val="16"/>
              </w:rPr>
              <w:t>казенных</w:t>
            </w:r>
            <w:proofErr w:type="spellEnd"/>
            <w:r w:rsidRPr="00184273">
              <w:rPr>
                <w:rFonts w:ascii="Times New Roman" w:hAnsi="Times New Roman" w:cs="Times New Roman"/>
                <w:sz w:val="16"/>
                <w:szCs w:val="16"/>
              </w:rPr>
              <w:t xml:space="preserve">), в залог,  в  доверительное управление  </w:t>
            </w:r>
          </w:p>
        </w:tc>
      </w:tr>
      <w:tr w:rsidR="00184273" w:rsidRPr="000B132D" w:rsidTr="00184273">
        <w:trPr>
          <w:trHeight w:val="453"/>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1 11 09035 10 0000 120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эксплуатации и использования </w:t>
            </w:r>
            <w:proofErr w:type="gramStart"/>
            <w:r w:rsidRPr="00184273">
              <w:rPr>
                <w:rFonts w:ascii="Times New Roman" w:hAnsi="Times New Roman" w:cs="Times New Roman"/>
                <w:sz w:val="16"/>
                <w:szCs w:val="16"/>
              </w:rPr>
              <w:t>имущества</w:t>
            </w:r>
            <w:proofErr w:type="gramEnd"/>
            <w:r w:rsidRPr="00184273">
              <w:rPr>
                <w:rFonts w:ascii="Times New Roman" w:hAnsi="Times New Roman" w:cs="Times New Roman"/>
                <w:sz w:val="16"/>
                <w:szCs w:val="16"/>
              </w:rPr>
              <w:t>  автомобильных  дорог, находящихся в собственности  сельских поселений</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1 11 09045 10 0000 120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184273">
              <w:rPr>
                <w:rFonts w:ascii="Times New Roman" w:hAnsi="Times New Roman" w:cs="Times New Roman"/>
                <w:sz w:val="16"/>
                <w:szCs w:val="16"/>
              </w:rPr>
              <w:t>казенных</w:t>
            </w:r>
            <w:proofErr w:type="spellEnd"/>
            <w:r w:rsidRPr="00184273">
              <w:rPr>
                <w:rFonts w:ascii="Times New Roman" w:hAnsi="Times New Roman" w:cs="Times New Roman"/>
                <w:sz w:val="16"/>
                <w:szCs w:val="16"/>
              </w:rPr>
              <w:t xml:space="preserve">) </w:t>
            </w:r>
          </w:p>
        </w:tc>
      </w:tr>
      <w:tr w:rsidR="00184273" w:rsidRPr="000B132D" w:rsidTr="00184273">
        <w:trPr>
          <w:trHeight w:val="255"/>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1 12 05050 10 0000 120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Плата за пользование водными объектами, находящимися в собственности сельских поселений</w:t>
            </w:r>
          </w:p>
        </w:tc>
      </w:tr>
      <w:tr w:rsidR="00184273" w:rsidRPr="000B132D" w:rsidTr="00184273">
        <w:trPr>
          <w:trHeight w:val="169"/>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1 13 01995 10 0000 130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r>
      <w:tr w:rsidR="00184273" w:rsidRPr="000B132D" w:rsidTr="00184273">
        <w:trPr>
          <w:trHeight w:val="169"/>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1 13 02065 10 0000 130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поступающие в порядке возмещения расходов, </w:t>
            </w:r>
            <w:proofErr w:type="spellStart"/>
            <w:r w:rsidRPr="00184273">
              <w:rPr>
                <w:rFonts w:ascii="Times New Roman" w:hAnsi="Times New Roman" w:cs="Times New Roman"/>
                <w:sz w:val="16"/>
                <w:szCs w:val="16"/>
              </w:rPr>
              <w:t>понесенных</w:t>
            </w:r>
            <w:proofErr w:type="spellEnd"/>
            <w:r w:rsidRPr="00184273">
              <w:rPr>
                <w:rFonts w:ascii="Times New Roman" w:hAnsi="Times New Roman" w:cs="Times New Roman"/>
                <w:sz w:val="16"/>
                <w:szCs w:val="16"/>
              </w:rPr>
              <w:t xml:space="preserve"> в связи с эксплуатацией имущества  сельских поселений</w:t>
            </w:r>
          </w:p>
        </w:tc>
      </w:tr>
      <w:tr w:rsidR="00184273" w:rsidRPr="000B132D" w:rsidTr="00184273">
        <w:trPr>
          <w:trHeight w:val="169"/>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1 13 02995 10 0000 130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Прочие доходы от компенсации затрат бюджетов  сельских поселений</w:t>
            </w:r>
          </w:p>
        </w:tc>
      </w:tr>
      <w:tr w:rsidR="00184273" w:rsidRPr="000B132D" w:rsidTr="00184273">
        <w:trPr>
          <w:trHeight w:val="255"/>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1 14 01050 10 0000 410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продажи квартир, находящихся в собственности сельских поселений  </w:t>
            </w:r>
          </w:p>
        </w:tc>
      </w:tr>
      <w:tr w:rsidR="00184273" w:rsidRPr="000B132D" w:rsidTr="00184273">
        <w:trPr>
          <w:trHeight w:val="102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1 14 02052 10 0000 410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w:t>
            </w:r>
            <w:proofErr w:type="gramStart"/>
            <w:r w:rsidRPr="00184273">
              <w:rPr>
                <w:rFonts w:ascii="Times New Roman" w:hAnsi="Times New Roman" w:cs="Times New Roman"/>
                <w:sz w:val="16"/>
                <w:szCs w:val="16"/>
              </w:rPr>
              <w:t xml:space="preserve"> )</w:t>
            </w:r>
            <w:proofErr w:type="gramEnd"/>
            <w:r w:rsidRPr="00184273">
              <w:rPr>
                <w:rFonts w:ascii="Times New Roman" w:hAnsi="Times New Roman" w:cs="Times New Roman"/>
                <w:sz w:val="16"/>
                <w:szCs w:val="16"/>
              </w:rPr>
              <w:t>, в  части  реализации  основных    средств по указанному имуществу</w:t>
            </w:r>
          </w:p>
        </w:tc>
      </w:tr>
      <w:tr w:rsidR="00184273" w:rsidRPr="000B132D" w:rsidTr="00184273">
        <w:trPr>
          <w:trHeight w:val="102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1 14 02052 10 0000 440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w:t>
            </w:r>
            <w:proofErr w:type="gramStart"/>
            <w:r w:rsidRPr="00184273">
              <w:rPr>
                <w:rFonts w:ascii="Times New Roman" w:hAnsi="Times New Roman" w:cs="Times New Roman"/>
                <w:sz w:val="16"/>
                <w:szCs w:val="16"/>
              </w:rPr>
              <w:t xml:space="preserve"> )</w:t>
            </w:r>
            <w:proofErr w:type="gramEnd"/>
            <w:r w:rsidRPr="00184273">
              <w:rPr>
                <w:rFonts w:ascii="Times New Roman" w:hAnsi="Times New Roman" w:cs="Times New Roman"/>
                <w:sz w:val="16"/>
                <w:szCs w:val="16"/>
              </w:rPr>
              <w:t>, в части  реализации  материальных   запасов по указанному имуществу</w:t>
            </w:r>
          </w:p>
        </w:tc>
      </w:tr>
      <w:tr w:rsidR="00184273" w:rsidRPr="000B132D" w:rsidTr="00184273">
        <w:trPr>
          <w:trHeight w:val="102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1 14 02053 10 0000 410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spellStart"/>
            <w:r w:rsidRPr="00184273">
              <w:rPr>
                <w:rFonts w:ascii="Times New Roman" w:hAnsi="Times New Roman" w:cs="Times New Roman"/>
                <w:sz w:val="16"/>
                <w:szCs w:val="16"/>
              </w:rPr>
              <w:t>казенных</w:t>
            </w:r>
            <w:proofErr w:type="spellEnd"/>
            <w:r w:rsidRPr="00184273">
              <w:rPr>
                <w:rFonts w:ascii="Times New Roman" w:hAnsi="Times New Roman" w:cs="Times New Roman"/>
                <w:sz w:val="16"/>
                <w:szCs w:val="16"/>
              </w:rPr>
              <w:t>), в  части  реализации  основных    средств по указанному имуществу</w:t>
            </w:r>
          </w:p>
        </w:tc>
      </w:tr>
      <w:tr w:rsidR="00184273" w:rsidRPr="000B132D" w:rsidTr="00184273">
        <w:trPr>
          <w:trHeight w:val="102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1 14 02053 10 0000 440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реализации иного имущества, находящегося в собственности  сельских поселений (за исключением имущества </w:t>
            </w:r>
            <w:proofErr w:type="gramStart"/>
            <w:r w:rsidRPr="00184273">
              <w:rPr>
                <w:rFonts w:ascii="Times New Roman" w:hAnsi="Times New Roman" w:cs="Times New Roman"/>
                <w:sz w:val="16"/>
                <w:szCs w:val="16"/>
              </w:rPr>
              <w:t>муниципальных автономных</w:t>
            </w:r>
            <w:proofErr w:type="gramEnd"/>
            <w:r w:rsidRPr="00184273">
              <w:rPr>
                <w:rFonts w:ascii="Times New Roman" w:hAnsi="Times New Roman" w:cs="Times New Roman"/>
                <w:sz w:val="16"/>
                <w:szCs w:val="16"/>
              </w:rPr>
              <w:t xml:space="preserve"> учреждений, а также имущества муниципальных унитарных предприятий, в том числе </w:t>
            </w:r>
            <w:proofErr w:type="spellStart"/>
            <w:r w:rsidRPr="00184273">
              <w:rPr>
                <w:rFonts w:ascii="Times New Roman" w:hAnsi="Times New Roman" w:cs="Times New Roman"/>
                <w:sz w:val="16"/>
                <w:szCs w:val="16"/>
              </w:rPr>
              <w:t>казенных</w:t>
            </w:r>
            <w:proofErr w:type="spellEnd"/>
            <w:r w:rsidRPr="00184273">
              <w:rPr>
                <w:rFonts w:ascii="Times New Roman" w:hAnsi="Times New Roman" w:cs="Times New Roman"/>
                <w:sz w:val="16"/>
                <w:szCs w:val="16"/>
              </w:rPr>
              <w:t>),в части  реализации  материальных   запасов по указанному имуществу</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1 14 03050 10 0000 410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Средства от распоряжения и реализации  конфискованного и иного имущества, </w:t>
            </w:r>
            <w:proofErr w:type="spellStart"/>
            <w:r w:rsidRPr="00184273">
              <w:rPr>
                <w:rFonts w:ascii="Times New Roman" w:hAnsi="Times New Roman" w:cs="Times New Roman"/>
                <w:sz w:val="16"/>
                <w:szCs w:val="16"/>
              </w:rPr>
              <w:t>обращенного</w:t>
            </w:r>
            <w:proofErr w:type="spellEnd"/>
            <w:r w:rsidRPr="00184273">
              <w:rPr>
                <w:rFonts w:ascii="Times New Roman" w:hAnsi="Times New Roman" w:cs="Times New Roman"/>
                <w:sz w:val="16"/>
                <w:szCs w:val="16"/>
              </w:rPr>
              <w:t xml:space="preserve"> в доходы сельских поселений  (в части  реализации основных средств по указанному имуществу)</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1 14 03050 10 0000 440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Средства от распоряжения и реализации  конфискованного и иного имущества, </w:t>
            </w:r>
            <w:proofErr w:type="spellStart"/>
            <w:r w:rsidRPr="00184273">
              <w:rPr>
                <w:rFonts w:ascii="Times New Roman" w:hAnsi="Times New Roman" w:cs="Times New Roman"/>
                <w:sz w:val="16"/>
                <w:szCs w:val="16"/>
              </w:rPr>
              <w:t>обращенного</w:t>
            </w:r>
            <w:proofErr w:type="spellEnd"/>
            <w:r w:rsidRPr="00184273">
              <w:rPr>
                <w:rFonts w:ascii="Times New Roman" w:hAnsi="Times New Roman" w:cs="Times New Roman"/>
                <w:sz w:val="16"/>
                <w:szCs w:val="16"/>
              </w:rPr>
              <w:t xml:space="preserve"> в доходы сельских поселений (в части  реализации   материальных запасов по указанному имуществу)</w:t>
            </w:r>
          </w:p>
        </w:tc>
      </w:tr>
      <w:tr w:rsidR="00184273" w:rsidRPr="000B132D" w:rsidTr="00184273">
        <w:trPr>
          <w:trHeight w:val="25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1 14 04050 10 0000 420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продажи нематериальных активов, находящихся в собственности сельских поселений  </w:t>
            </w:r>
          </w:p>
        </w:tc>
      </w:tr>
      <w:tr w:rsidR="00184273" w:rsidRPr="000B132D" w:rsidTr="00184273">
        <w:trPr>
          <w:trHeight w:val="51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1 14 06025 10 0000 430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84273" w:rsidRPr="000B132D" w:rsidTr="00184273">
        <w:trPr>
          <w:trHeight w:val="25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1 15 02050 10 0000 140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Платежи, взимаемые органами местного самоуправления (организациями) сельских поселений за выполнение </w:t>
            </w:r>
            <w:proofErr w:type="spellStart"/>
            <w:r w:rsidRPr="00184273">
              <w:rPr>
                <w:rFonts w:ascii="Times New Roman" w:hAnsi="Times New Roman" w:cs="Times New Roman"/>
                <w:sz w:val="16"/>
                <w:szCs w:val="16"/>
              </w:rPr>
              <w:t>определенных</w:t>
            </w:r>
            <w:proofErr w:type="spellEnd"/>
            <w:r w:rsidRPr="00184273">
              <w:rPr>
                <w:rFonts w:ascii="Times New Roman" w:hAnsi="Times New Roman" w:cs="Times New Roman"/>
                <w:sz w:val="16"/>
                <w:szCs w:val="16"/>
              </w:rPr>
              <w:t xml:space="preserve"> функций  </w:t>
            </w:r>
          </w:p>
        </w:tc>
      </w:tr>
      <w:tr w:rsidR="00184273" w:rsidRPr="000B132D" w:rsidTr="00184273">
        <w:trPr>
          <w:trHeight w:val="51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1 16 18050 10 0000 140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Денежные взыскания (штрафы) за нарушение бюджетного законодательства (в части бюджетов сельских поселений) </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1 16 23051 10 0000 140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1 16 23052 10 0000 140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Доходы  от  возмещения  ущерба  при  возникновении  страховых  случаев, когда выгодоприобретателями  выступают получатели средств бюджетов сельских поселений  </w:t>
            </w:r>
          </w:p>
        </w:tc>
      </w:tr>
      <w:tr w:rsidR="00184273" w:rsidRPr="000B132D" w:rsidTr="00184273">
        <w:trPr>
          <w:trHeight w:val="51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lastRenderedPageBreak/>
              <w:t>1 16 32000 10 0000 140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Денежные взыскания, налагаемые в возмещение ущерба, </w:t>
            </w:r>
            <w:proofErr w:type="spellStart"/>
            <w:r w:rsidRPr="00184273">
              <w:rPr>
                <w:rFonts w:ascii="Times New Roman" w:hAnsi="Times New Roman" w:cs="Times New Roman"/>
                <w:sz w:val="16"/>
                <w:szCs w:val="16"/>
              </w:rPr>
              <w:t>причиненного</w:t>
            </w:r>
            <w:proofErr w:type="spellEnd"/>
            <w:r w:rsidRPr="00184273">
              <w:rPr>
                <w:rFonts w:ascii="Times New Roman" w:hAnsi="Times New Roman" w:cs="Times New Roman"/>
                <w:sz w:val="16"/>
                <w:szCs w:val="16"/>
              </w:rPr>
              <w:t xml:space="preserve"> в результате незаконного или нецелевого использования бюджетных средств (в  части </w:t>
            </w:r>
            <w:r w:rsidRPr="00184273">
              <w:rPr>
                <w:rFonts w:ascii="Times New Roman" w:hAnsi="Times New Roman" w:cs="Times New Roman"/>
                <w:sz w:val="16"/>
                <w:szCs w:val="16"/>
              </w:rPr>
              <w:lastRenderedPageBreak/>
              <w:t>бюджетов  сельских поселений)</w:t>
            </w:r>
          </w:p>
        </w:tc>
      </w:tr>
      <w:tr w:rsidR="00184273" w:rsidRPr="000B132D" w:rsidTr="00184273">
        <w:trPr>
          <w:trHeight w:val="510"/>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1 16 90050 10 0000 140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Прочие поступления от  денежных  взысканий  (штрафов)  и  иных   сумм в возмещение ущерба, зачисляемые в бюджеты сельских поселений </w:t>
            </w:r>
          </w:p>
        </w:tc>
      </w:tr>
      <w:tr w:rsidR="00184273" w:rsidRPr="000B132D" w:rsidTr="00184273">
        <w:trPr>
          <w:trHeight w:val="25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1 17 01050 10 0000 180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Невыясненные поступления, зачисляемые в бюджеты  сельских поселений </w:t>
            </w:r>
          </w:p>
        </w:tc>
      </w:tr>
      <w:tr w:rsidR="00184273" w:rsidRPr="000B132D" w:rsidTr="00184273">
        <w:trPr>
          <w:trHeight w:val="76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1 17 02020 10 0000 180</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184273" w:rsidRPr="000B132D" w:rsidTr="00184273">
        <w:trPr>
          <w:trHeight w:val="255"/>
        </w:trPr>
        <w:tc>
          <w:tcPr>
            <w:tcW w:w="724" w:type="dxa"/>
            <w:tcBorders>
              <w:top w:val="single" w:sz="4" w:space="0" w:color="auto"/>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single" w:sz="4" w:space="0" w:color="auto"/>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1 17 05050 10 0000 180</w:t>
            </w:r>
          </w:p>
        </w:tc>
        <w:tc>
          <w:tcPr>
            <w:tcW w:w="4110" w:type="dxa"/>
            <w:gridSpan w:val="2"/>
            <w:tcBorders>
              <w:top w:val="single" w:sz="4" w:space="0" w:color="auto"/>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Прочие неналоговые доходы бюджетов сельских поселений (1) </w:t>
            </w:r>
          </w:p>
        </w:tc>
      </w:tr>
      <w:tr w:rsidR="00184273" w:rsidRPr="000B132D" w:rsidTr="00184273">
        <w:trPr>
          <w:trHeight w:val="255"/>
        </w:trPr>
        <w:tc>
          <w:tcPr>
            <w:tcW w:w="724" w:type="dxa"/>
            <w:tcBorders>
              <w:top w:val="nil"/>
              <w:left w:val="single" w:sz="4" w:space="0" w:color="auto"/>
              <w:bottom w:val="single" w:sz="4" w:space="0" w:color="auto"/>
              <w:right w:val="single" w:sz="4" w:space="0" w:color="auto"/>
            </w:tcBorders>
            <w:noWrap/>
          </w:tcPr>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p>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761</w:t>
            </w:r>
          </w:p>
        </w:tc>
        <w:tc>
          <w:tcPr>
            <w:tcW w:w="1985" w:type="dxa"/>
            <w:gridSpan w:val="2"/>
            <w:tcBorders>
              <w:top w:val="nil"/>
              <w:left w:val="nil"/>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 xml:space="preserve">2 00 00000 00 0000 000   </w:t>
            </w:r>
          </w:p>
        </w:tc>
        <w:tc>
          <w:tcPr>
            <w:tcW w:w="4110" w:type="dxa"/>
            <w:gridSpan w:val="2"/>
            <w:tcBorders>
              <w:top w:val="nil"/>
              <w:left w:val="nil"/>
              <w:bottom w:val="single" w:sz="4" w:space="0" w:color="auto"/>
              <w:right w:val="single" w:sz="4" w:space="0" w:color="auto"/>
            </w:tcBorders>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Безвозмездные поступления  (2), (3),(4)</w:t>
            </w:r>
          </w:p>
        </w:tc>
      </w:tr>
      <w:tr w:rsidR="00184273" w:rsidRPr="000B132D" w:rsidTr="00184273">
        <w:trPr>
          <w:trHeight w:val="315"/>
        </w:trPr>
        <w:tc>
          <w:tcPr>
            <w:tcW w:w="6819" w:type="dxa"/>
            <w:gridSpan w:val="5"/>
            <w:vAlign w:val="bottom"/>
          </w:tcPr>
          <w:p w:rsidR="00184273" w:rsidRPr="00184273" w:rsidRDefault="00184273" w:rsidP="007328A5">
            <w:pPr>
              <w:rPr>
                <w:rFonts w:ascii="Times New Roman" w:hAnsi="Times New Roman" w:cs="Times New Roman"/>
                <w:sz w:val="16"/>
                <w:szCs w:val="16"/>
              </w:rPr>
            </w:pPr>
          </w:p>
          <w:p w:rsidR="00184273" w:rsidRPr="00184273" w:rsidRDefault="00184273" w:rsidP="007328A5">
            <w:pPr>
              <w:rPr>
                <w:rFonts w:ascii="Times New Roman" w:hAnsi="Times New Roman" w:cs="Times New Roman"/>
                <w:sz w:val="16"/>
                <w:szCs w:val="16"/>
              </w:rPr>
            </w:pPr>
            <w:r w:rsidRPr="00184273">
              <w:rPr>
                <w:rFonts w:ascii="Times New Roman" w:hAnsi="Times New Roman" w:cs="Times New Roman"/>
                <w:sz w:val="16"/>
                <w:szCs w:val="16"/>
              </w:rPr>
              <w:t>(1) Администрирование поступлений осуществляется по установленному Министерством Финансов Российской Федерации</w:t>
            </w:r>
            <w:proofErr w:type="gramStart"/>
            <w:r w:rsidRPr="00184273">
              <w:rPr>
                <w:rFonts w:ascii="Times New Roman" w:hAnsi="Times New Roman" w:cs="Times New Roman"/>
                <w:sz w:val="16"/>
                <w:szCs w:val="16"/>
              </w:rPr>
              <w:t xml:space="preserve"> ,</w:t>
            </w:r>
            <w:proofErr w:type="gramEnd"/>
            <w:r w:rsidRPr="00184273">
              <w:rPr>
                <w:rFonts w:ascii="Times New Roman" w:hAnsi="Times New Roman" w:cs="Times New Roman"/>
                <w:sz w:val="16"/>
                <w:szCs w:val="16"/>
              </w:rPr>
              <w:t xml:space="preserve"> либо финансовым органом муниципального образования  коду подвида по виду доходов</w:t>
            </w:r>
          </w:p>
          <w:p w:rsidR="00184273" w:rsidRPr="00184273" w:rsidRDefault="00184273" w:rsidP="007328A5">
            <w:pPr>
              <w:rPr>
                <w:rFonts w:ascii="Times New Roman" w:hAnsi="Times New Roman" w:cs="Times New Roman"/>
                <w:sz w:val="16"/>
                <w:szCs w:val="16"/>
              </w:rPr>
            </w:pPr>
            <w:r w:rsidRPr="00184273">
              <w:rPr>
                <w:rFonts w:ascii="Times New Roman" w:hAnsi="Times New Roman" w:cs="Times New Roman"/>
                <w:sz w:val="16"/>
                <w:szCs w:val="16"/>
              </w:rPr>
              <w:t xml:space="preserve">(2) Администраторами доходов бюджета сельского поселения по статьям, подстатьям, подгруппам  группы доходов "2 00 00000 00 0000 000 – безвозмездные поступления" являются уполномоченные органы местного самоуправления, а также созданные ими </w:t>
            </w:r>
            <w:proofErr w:type="spellStart"/>
            <w:r w:rsidRPr="00184273">
              <w:rPr>
                <w:rFonts w:ascii="Times New Roman" w:hAnsi="Times New Roman" w:cs="Times New Roman"/>
                <w:sz w:val="16"/>
                <w:szCs w:val="16"/>
              </w:rPr>
              <w:t>казенные</w:t>
            </w:r>
            <w:proofErr w:type="spellEnd"/>
            <w:r w:rsidRPr="00184273">
              <w:rPr>
                <w:rFonts w:ascii="Times New Roman" w:hAnsi="Times New Roman" w:cs="Times New Roman"/>
                <w:sz w:val="16"/>
                <w:szCs w:val="16"/>
              </w:rPr>
              <w:t xml:space="preserve"> учреждения, являющиеся получателями указанных средств</w:t>
            </w:r>
          </w:p>
          <w:p w:rsidR="00184273" w:rsidRPr="00184273" w:rsidRDefault="00184273" w:rsidP="007328A5">
            <w:pPr>
              <w:rPr>
                <w:rFonts w:ascii="Times New Roman" w:hAnsi="Times New Roman" w:cs="Times New Roman"/>
                <w:sz w:val="16"/>
                <w:szCs w:val="16"/>
              </w:rPr>
            </w:pPr>
            <w:proofErr w:type="gramStart"/>
            <w:r w:rsidRPr="00184273">
              <w:rPr>
                <w:rFonts w:ascii="Times New Roman" w:hAnsi="Times New Roman" w:cs="Times New Roman"/>
                <w:sz w:val="16"/>
                <w:szCs w:val="16"/>
              </w:rPr>
              <w:t xml:space="preserve">(3) Администраторами  доходов бюджета  сельского поселения по статьям, подстатьям,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w:t>
            </w:r>
            <w:r w:rsidRPr="00184273">
              <w:rPr>
                <w:rFonts w:ascii="Times New Roman" w:hAnsi="Times New Roman" w:cs="Times New Roman"/>
                <w:sz w:val="16"/>
                <w:szCs w:val="16"/>
              </w:rPr>
              <w:lastRenderedPageBreak/>
              <w:t xml:space="preserve">имеющих целевое назначение, прошлых лет (в части доходов, зачисляемых в бюджет сельского поселения) являются уполномоченные органы местного самоуправления, а также созданные ими </w:t>
            </w:r>
            <w:proofErr w:type="spellStart"/>
            <w:r w:rsidRPr="00184273">
              <w:rPr>
                <w:rFonts w:ascii="Times New Roman" w:hAnsi="Times New Roman" w:cs="Times New Roman"/>
                <w:sz w:val="16"/>
                <w:szCs w:val="16"/>
              </w:rPr>
              <w:t>казенные</w:t>
            </w:r>
            <w:proofErr w:type="spellEnd"/>
            <w:r w:rsidRPr="00184273">
              <w:rPr>
                <w:rFonts w:ascii="Times New Roman" w:hAnsi="Times New Roman" w:cs="Times New Roman"/>
                <w:sz w:val="16"/>
                <w:szCs w:val="16"/>
              </w:rPr>
              <w:t xml:space="preserve"> учреждения, предоставившие соответствующие межбюджетные трансферты.</w:t>
            </w:r>
            <w:proofErr w:type="gramEnd"/>
          </w:p>
          <w:p w:rsidR="00184273" w:rsidRPr="00184273" w:rsidRDefault="00184273" w:rsidP="007328A5">
            <w:pPr>
              <w:rPr>
                <w:rFonts w:ascii="Times New Roman" w:hAnsi="Times New Roman" w:cs="Times New Roman"/>
                <w:sz w:val="16"/>
                <w:szCs w:val="16"/>
              </w:rPr>
            </w:pPr>
            <w:r w:rsidRPr="00184273">
              <w:rPr>
                <w:rFonts w:ascii="Times New Roman" w:hAnsi="Times New Roman" w:cs="Times New Roman"/>
                <w:sz w:val="16"/>
                <w:szCs w:val="16"/>
              </w:rPr>
              <w:t>(4) В части доходов, зачисляемых в бюджет сельского поселения</w:t>
            </w:r>
          </w:p>
        </w:tc>
      </w:tr>
      <w:tr w:rsidR="00184273" w:rsidRPr="000B132D" w:rsidTr="00184273">
        <w:trPr>
          <w:trHeight w:val="510"/>
        </w:trPr>
        <w:tc>
          <w:tcPr>
            <w:tcW w:w="6819" w:type="dxa"/>
            <w:gridSpan w:val="5"/>
            <w:vAlign w:val="bottom"/>
          </w:tcPr>
          <w:p w:rsidR="00184273" w:rsidRPr="00184273" w:rsidRDefault="00184273" w:rsidP="007328A5">
            <w:pPr>
              <w:jc w:val="center"/>
              <w:rPr>
                <w:rFonts w:ascii="Times New Roman" w:hAnsi="Times New Roman" w:cs="Times New Roman"/>
                <w:b/>
                <w:bCs/>
                <w:sz w:val="16"/>
                <w:szCs w:val="16"/>
              </w:rPr>
            </w:pPr>
          </w:p>
          <w:p w:rsidR="00184273" w:rsidRPr="00184273" w:rsidRDefault="00184273" w:rsidP="007328A5">
            <w:pPr>
              <w:jc w:val="center"/>
              <w:rPr>
                <w:rFonts w:ascii="Times New Roman" w:hAnsi="Times New Roman" w:cs="Times New Roman"/>
                <w:b/>
                <w:bCs/>
                <w:sz w:val="16"/>
                <w:szCs w:val="16"/>
              </w:rPr>
            </w:pPr>
            <w:r w:rsidRPr="00184273">
              <w:rPr>
                <w:rFonts w:ascii="Times New Roman" w:hAnsi="Times New Roman" w:cs="Times New Roman"/>
                <w:b/>
                <w:bCs/>
                <w:sz w:val="16"/>
                <w:szCs w:val="16"/>
              </w:rPr>
              <w:t>Перечень главных администраторов доходов бюджета сельского поселени</w:t>
            </w:r>
            <w:proofErr w:type="gramStart"/>
            <w:r w:rsidRPr="00184273">
              <w:rPr>
                <w:rFonts w:ascii="Times New Roman" w:hAnsi="Times New Roman" w:cs="Times New Roman"/>
                <w:b/>
                <w:bCs/>
                <w:sz w:val="16"/>
                <w:szCs w:val="16"/>
              </w:rPr>
              <w:t>я-</w:t>
            </w:r>
            <w:proofErr w:type="gramEnd"/>
            <w:r w:rsidRPr="00184273">
              <w:rPr>
                <w:rFonts w:ascii="Times New Roman" w:hAnsi="Times New Roman" w:cs="Times New Roman"/>
                <w:b/>
                <w:bCs/>
                <w:sz w:val="16"/>
                <w:szCs w:val="16"/>
              </w:rPr>
              <w:t xml:space="preserve"> органов вышестоящих уровней государственной власти </w:t>
            </w:r>
          </w:p>
        </w:tc>
      </w:tr>
      <w:tr w:rsidR="00184273" w:rsidRPr="000B132D" w:rsidTr="00184273">
        <w:trPr>
          <w:trHeight w:val="165"/>
        </w:trPr>
        <w:tc>
          <w:tcPr>
            <w:tcW w:w="1008" w:type="dxa"/>
            <w:gridSpan w:val="2"/>
            <w:vAlign w:val="bottom"/>
          </w:tcPr>
          <w:p w:rsidR="00184273" w:rsidRPr="00184273" w:rsidRDefault="00184273" w:rsidP="007328A5">
            <w:pPr>
              <w:jc w:val="center"/>
              <w:rPr>
                <w:rFonts w:ascii="Times New Roman" w:hAnsi="Times New Roman" w:cs="Times New Roman"/>
                <w:b/>
                <w:bCs/>
                <w:sz w:val="16"/>
                <w:szCs w:val="16"/>
              </w:rPr>
            </w:pPr>
          </w:p>
        </w:tc>
        <w:tc>
          <w:tcPr>
            <w:tcW w:w="1958" w:type="dxa"/>
            <w:gridSpan w:val="2"/>
            <w:vAlign w:val="bottom"/>
          </w:tcPr>
          <w:p w:rsidR="00184273" w:rsidRPr="00184273" w:rsidRDefault="00184273" w:rsidP="007328A5">
            <w:pPr>
              <w:jc w:val="center"/>
              <w:rPr>
                <w:rFonts w:ascii="Times New Roman" w:hAnsi="Times New Roman" w:cs="Times New Roman"/>
                <w:b/>
                <w:bCs/>
                <w:sz w:val="16"/>
                <w:szCs w:val="16"/>
              </w:rPr>
            </w:pPr>
          </w:p>
        </w:tc>
        <w:tc>
          <w:tcPr>
            <w:tcW w:w="3853" w:type="dxa"/>
            <w:vAlign w:val="bottom"/>
          </w:tcPr>
          <w:p w:rsidR="00184273" w:rsidRPr="00184273" w:rsidRDefault="00184273" w:rsidP="007328A5">
            <w:pPr>
              <w:jc w:val="center"/>
              <w:rPr>
                <w:rFonts w:ascii="Times New Roman" w:hAnsi="Times New Roman" w:cs="Times New Roman"/>
                <w:b/>
                <w:bCs/>
                <w:sz w:val="16"/>
                <w:szCs w:val="16"/>
              </w:rPr>
            </w:pPr>
          </w:p>
        </w:tc>
      </w:tr>
      <w:tr w:rsidR="00184273" w:rsidRPr="000B132D" w:rsidTr="00184273">
        <w:trPr>
          <w:trHeight w:val="1185"/>
        </w:trPr>
        <w:tc>
          <w:tcPr>
            <w:tcW w:w="1008" w:type="dxa"/>
            <w:gridSpan w:val="2"/>
            <w:tcBorders>
              <w:top w:val="single" w:sz="4" w:space="0" w:color="auto"/>
              <w:left w:val="single" w:sz="4" w:space="0" w:color="auto"/>
              <w:bottom w:val="single" w:sz="4" w:space="0" w:color="auto"/>
              <w:right w:val="single" w:sz="4" w:space="0" w:color="auto"/>
            </w:tcBorders>
            <w:vAlign w:val="bottom"/>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Код главного администратора доходов</w:t>
            </w:r>
          </w:p>
        </w:tc>
        <w:tc>
          <w:tcPr>
            <w:tcW w:w="5811" w:type="dxa"/>
            <w:gridSpan w:val="3"/>
            <w:tcBorders>
              <w:top w:val="single" w:sz="4" w:space="0" w:color="auto"/>
              <w:left w:val="nil"/>
              <w:bottom w:val="single" w:sz="4" w:space="0" w:color="auto"/>
              <w:right w:val="single" w:sz="4" w:space="0" w:color="auto"/>
            </w:tcBorders>
            <w:vAlign w:val="bottom"/>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Наименование главного администратора доходов</w:t>
            </w:r>
          </w:p>
        </w:tc>
      </w:tr>
      <w:tr w:rsidR="00184273" w:rsidRPr="000B132D" w:rsidTr="00184273">
        <w:trPr>
          <w:trHeight w:val="255"/>
        </w:trPr>
        <w:tc>
          <w:tcPr>
            <w:tcW w:w="1008" w:type="dxa"/>
            <w:gridSpan w:val="2"/>
            <w:tcBorders>
              <w:top w:val="nil"/>
              <w:left w:val="single" w:sz="4" w:space="0" w:color="auto"/>
              <w:bottom w:val="single" w:sz="4" w:space="0" w:color="auto"/>
              <w:right w:val="single" w:sz="4" w:space="0" w:color="auto"/>
            </w:tcBorders>
            <w:noWrap/>
            <w:vAlign w:val="center"/>
          </w:tcPr>
          <w:p w:rsidR="00184273" w:rsidRPr="00184273" w:rsidRDefault="00184273" w:rsidP="007328A5">
            <w:pPr>
              <w:jc w:val="center"/>
              <w:rPr>
                <w:rFonts w:ascii="Times New Roman" w:hAnsi="Times New Roman" w:cs="Times New Roman"/>
                <w:sz w:val="16"/>
                <w:szCs w:val="16"/>
              </w:rPr>
            </w:pPr>
            <w:r w:rsidRPr="00184273">
              <w:rPr>
                <w:rFonts w:ascii="Times New Roman" w:hAnsi="Times New Roman" w:cs="Times New Roman"/>
                <w:sz w:val="16"/>
                <w:szCs w:val="16"/>
              </w:rPr>
              <w:t>182</w:t>
            </w:r>
          </w:p>
        </w:tc>
        <w:tc>
          <w:tcPr>
            <w:tcW w:w="5811" w:type="dxa"/>
            <w:gridSpan w:val="3"/>
            <w:tcBorders>
              <w:top w:val="single" w:sz="4" w:space="0" w:color="auto"/>
              <w:left w:val="nil"/>
              <w:bottom w:val="single" w:sz="4" w:space="0" w:color="auto"/>
              <w:right w:val="single" w:sz="4" w:space="0" w:color="000000"/>
            </w:tcBorders>
            <w:vAlign w:val="center"/>
          </w:tcPr>
          <w:p w:rsidR="00184273" w:rsidRPr="00184273" w:rsidRDefault="00184273" w:rsidP="007328A5">
            <w:pPr>
              <w:rPr>
                <w:rFonts w:ascii="Times New Roman" w:hAnsi="Times New Roman" w:cs="Times New Roman"/>
                <w:sz w:val="16"/>
                <w:szCs w:val="16"/>
              </w:rPr>
            </w:pPr>
            <w:r w:rsidRPr="00184273">
              <w:rPr>
                <w:rFonts w:ascii="Times New Roman" w:hAnsi="Times New Roman" w:cs="Times New Roman"/>
                <w:sz w:val="16"/>
                <w:szCs w:val="16"/>
              </w:rPr>
              <w:t>Управление Федеральной налоговой службы по Удмуртской Республике</w:t>
            </w:r>
          </w:p>
        </w:tc>
      </w:tr>
    </w:tbl>
    <w:p w:rsidR="00184273" w:rsidRPr="000B132D" w:rsidRDefault="00184273" w:rsidP="00184273">
      <w:pPr>
        <w:rPr>
          <w:rFonts w:eastAsia="Calibri"/>
        </w:rPr>
      </w:pPr>
    </w:p>
    <w:p w:rsidR="00E005DE" w:rsidRPr="00901A76" w:rsidRDefault="00E005DE" w:rsidP="00652567">
      <w:pPr>
        <w:spacing w:after="0" w:line="240" w:lineRule="auto"/>
        <w:contextualSpacing/>
        <w:jc w:val="center"/>
        <w:rPr>
          <w:rFonts w:ascii="Times New Roman" w:hAnsi="Times New Roman" w:cs="Times New Roman"/>
          <w:sz w:val="20"/>
          <w:szCs w:val="20"/>
        </w:rPr>
      </w:pPr>
    </w:p>
    <w:tbl>
      <w:tblPr>
        <w:tblW w:w="5000" w:type="pct"/>
        <w:tblCellMar>
          <w:left w:w="30" w:type="dxa"/>
          <w:right w:w="30" w:type="dxa"/>
        </w:tblCellMar>
        <w:tblLook w:val="0000" w:firstRow="0" w:lastRow="0" w:firstColumn="0" w:lastColumn="0" w:noHBand="0" w:noVBand="0"/>
      </w:tblPr>
      <w:tblGrid>
        <w:gridCol w:w="3435"/>
        <w:gridCol w:w="548"/>
        <w:gridCol w:w="2738"/>
      </w:tblGrid>
      <w:tr w:rsidR="00184273" w:rsidTr="00307A51">
        <w:trPr>
          <w:trHeight w:val="290"/>
        </w:trPr>
        <w:tc>
          <w:tcPr>
            <w:tcW w:w="2555" w:type="pct"/>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08" w:type="pct"/>
            <w:tcBorders>
              <w:top w:val="nil"/>
              <w:left w:val="nil"/>
              <w:bottom w:val="nil"/>
            </w:tcBorders>
          </w:tcPr>
          <w:p w:rsidR="00184273" w:rsidRDefault="00184273">
            <w:pPr>
              <w:autoSpaceDE w:val="0"/>
              <w:autoSpaceDN w:val="0"/>
              <w:adjustRightInd w:val="0"/>
              <w:spacing w:after="0" w:line="240" w:lineRule="auto"/>
              <w:jc w:val="center"/>
              <w:rPr>
                <w:rFonts w:ascii="Times New Roman" w:hAnsi="Times New Roman" w:cs="Times New Roman"/>
                <w:color w:val="000000"/>
              </w:rPr>
            </w:pPr>
          </w:p>
        </w:tc>
        <w:tc>
          <w:tcPr>
            <w:tcW w:w="2037" w:type="pct"/>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Приложение № 6</w:t>
            </w:r>
          </w:p>
        </w:tc>
      </w:tr>
      <w:tr w:rsidR="00184273" w:rsidTr="00307A51">
        <w:trPr>
          <w:trHeight w:val="290"/>
        </w:trPr>
        <w:tc>
          <w:tcPr>
            <w:tcW w:w="2555" w:type="pct"/>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p>
        </w:tc>
        <w:tc>
          <w:tcPr>
            <w:tcW w:w="408" w:type="pct"/>
            <w:tcBorders>
              <w:top w:val="nil"/>
              <w:left w:val="nil"/>
              <w:bottom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p>
        </w:tc>
        <w:tc>
          <w:tcPr>
            <w:tcW w:w="2037" w:type="pct"/>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к решению Совета депутатов</w:t>
            </w:r>
          </w:p>
        </w:tc>
      </w:tr>
      <w:tr w:rsidR="00184273" w:rsidTr="00307A51">
        <w:trPr>
          <w:trHeight w:val="290"/>
        </w:trPr>
        <w:tc>
          <w:tcPr>
            <w:tcW w:w="2555" w:type="pct"/>
            <w:tcBorders>
              <w:top w:val="nil"/>
              <w:left w:val="nil"/>
              <w:bottom w:val="nil"/>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p>
        </w:tc>
        <w:tc>
          <w:tcPr>
            <w:tcW w:w="408" w:type="pct"/>
            <w:tcBorders>
              <w:top w:val="nil"/>
              <w:left w:val="nil"/>
              <w:bottom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p>
        </w:tc>
        <w:tc>
          <w:tcPr>
            <w:tcW w:w="2037" w:type="pct"/>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муниципального образования "Шамардановское"</w:t>
            </w:r>
          </w:p>
        </w:tc>
      </w:tr>
      <w:tr w:rsidR="00184273" w:rsidTr="00307A51">
        <w:trPr>
          <w:trHeight w:val="290"/>
        </w:trPr>
        <w:tc>
          <w:tcPr>
            <w:tcW w:w="2555" w:type="pct"/>
            <w:tcBorders>
              <w:top w:val="nil"/>
              <w:left w:val="nil"/>
              <w:bottom w:val="single" w:sz="4" w:space="0" w:color="auto"/>
              <w:right w:val="nil"/>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p>
        </w:tc>
        <w:tc>
          <w:tcPr>
            <w:tcW w:w="408" w:type="pct"/>
            <w:tcBorders>
              <w:top w:val="nil"/>
              <w:left w:val="nil"/>
              <w:bottom w:val="single" w:sz="4" w:space="0" w:color="auto"/>
            </w:tcBorders>
          </w:tcPr>
          <w:p w:rsidR="00184273" w:rsidRDefault="00184273">
            <w:pPr>
              <w:autoSpaceDE w:val="0"/>
              <w:autoSpaceDN w:val="0"/>
              <w:adjustRightInd w:val="0"/>
              <w:spacing w:after="0" w:line="240" w:lineRule="auto"/>
              <w:jc w:val="center"/>
              <w:rPr>
                <w:rFonts w:ascii="Times New Roman" w:hAnsi="Times New Roman" w:cs="Times New Roman"/>
                <w:color w:val="000000"/>
              </w:rPr>
            </w:pPr>
          </w:p>
        </w:tc>
        <w:tc>
          <w:tcPr>
            <w:tcW w:w="2037" w:type="pct"/>
            <w:tcBorders>
              <w:bottom w:val="single" w:sz="4" w:space="0" w:color="auto"/>
            </w:tcBorders>
          </w:tcPr>
          <w:p w:rsidR="00184273" w:rsidRDefault="0018427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Юкаменского района Удмуртской Республики</w:t>
            </w:r>
          </w:p>
        </w:tc>
      </w:tr>
      <w:tr w:rsidR="00307A51" w:rsidRPr="00184273" w:rsidTr="00307A51">
        <w:trPr>
          <w:trHeight w:val="290"/>
        </w:trPr>
        <w:tc>
          <w:tcPr>
            <w:tcW w:w="5000" w:type="pct"/>
            <w:gridSpan w:val="3"/>
            <w:tcBorders>
              <w:top w:val="single" w:sz="4" w:space="0" w:color="auto"/>
              <w:left w:val="single" w:sz="4" w:space="0" w:color="auto"/>
              <w:bottom w:val="single" w:sz="4" w:space="0" w:color="auto"/>
              <w:right w:val="single" w:sz="4" w:space="0" w:color="auto"/>
            </w:tcBorders>
          </w:tcPr>
          <w:p w:rsidR="00307A51" w:rsidRPr="00184273" w:rsidRDefault="00307A51">
            <w:pPr>
              <w:autoSpaceDE w:val="0"/>
              <w:autoSpaceDN w:val="0"/>
              <w:adjustRightInd w:val="0"/>
              <w:spacing w:after="0" w:line="240" w:lineRule="auto"/>
              <w:jc w:val="right"/>
              <w:rPr>
                <w:rFonts w:ascii="Calibri" w:hAnsi="Calibri" w:cs="Calibri"/>
                <w:color w:val="000000"/>
                <w:sz w:val="20"/>
                <w:szCs w:val="20"/>
              </w:rPr>
            </w:pPr>
            <w:r>
              <w:rPr>
                <w:rFonts w:ascii="Times New Roman" w:hAnsi="Times New Roman" w:cs="Times New Roman"/>
                <w:b/>
                <w:bCs/>
                <w:color w:val="000000"/>
                <w:sz w:val="26"/>
                <w:szCs w:val="26"/>
              </w:rPr>
              <w:t>Ведомственная структура расходов бюджета поселения "Шамардановское"  Юкаменского района на 2017 год</w:t>
            </w:r>
            <w:r w:rsidRPr="00184273">
              <w:rPr>
                <w:rFonts w:ascii="Calibri" w:hAnsi="Calibri" w:cs="Calibri"/>
                <w:color w:val="000000"/>
                <w:sz w:val="20"/>
                <w:szCs w:val="20"/>
              </w:rPr>
              <w:t xml:space="preserve"> </w:t>
            </w:r>
          </w:p>
        </w:tc>
      </w:tr>
      <w:tr w:rsidR="00184273" w:rsidRPr="00184273" w:rsidTr="00307A51">
        <w:trPr>
          <w:trHeight w:val="290"/>
        </w:trPr>
        <w:tc>
          <w:tcPr>
            <w:tcW w:w="2555" w:type="pct"/>
            <w:tcBorders>
              <w:top w:val="single" w:sz="4" w:space="0" w:color="auto"/>
              <w:left w:val="nil"/>
              <w:bottom w:val="nil"/>
              <w:right w:val="nil"/>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p>
        </w:tc>
        <w:tc>
          <w:tcPr>
            <w:tcW w:w="408" w:type="pct"/>
            <w:tcBorders>
              <w:top w:val="single" w:sz="4" w:space="0" w:color="auto"/>
              <w:left w:val="nil"/>
              <w:bottom w:val="nil"/>
              <w:right w:val="nil"/>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p>
        </w:tc>
        <w:tc>
          <w:tcPr>
            <w:tcW w:w="2037" w:type="pct"/>
            <w:tcBorders>
              <w:top w:val="single" w:sz="4" w:space="0" w:color="auto"/>
              <w:left w:val="nil"/>
              <w:bottom w:val="nil"/>
              <w:right w:val="nil"/>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тыс. руб.</w:t>
            </w:r>
          </w:p>
        </w:tc>
      </w:tr>
      <w:tr w:rsidR="00184273" w:rsidRPr="00184273" w:rsidTr="00307A51">
        <w:trPr>
          <w:trHeight w:val="1116"/>
        </w:trPr>
        <w:tc>
          <w:tcPr>
            <w:tcW w:w="2555" w:type="pct"/>
            <w:tcBorders>
              <w:top w:val="single" w:sz="6" w:space="0" w:color="auto"/>
              <w:left w:val="single" w:sz="6" w:space="0" w:color="auto"/>
              <w:bottom w:val="single" w:sz="6" w:space="0" w:color="auto"/>
              <w:right w:val="single" w:sz="6"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Название</w:t>
            </w:r>
          </w:p>
        </w:tc>
        <w:tc>
          <w:tcPr>
            <w:tcW w:w="408" w:type="pct"/>
            <w:tcBorders>
              <w:top w:val="single" w:sz="6" w:space="0" w:color="auto"/>
              <w:left w:val="single" w:sz="6" w:space="0" w:color="auto"/>
              <w:bottom w:val="single" w:sz="6" w:space="0" w:color="auto"/>
              <w:right w:val="single" w:sz="6"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Глава</w:t>
            </w:r>
          </w:p>
        </w:tc>
        <w:tc>
          <w:tcPr>
            <w:tcW w:w="2037" w:type="pct"/>
            <w:tcBorders>
              <w:top w:val="single" w:sz="6" w:space="0" w:color="auto"/>
              <w:left w:val="single" w:sz="6" w:space="0" w:color="auto"/>
              <w:bottom w:val="single" w:sz="6" w:space="0" w:color="auto"/>
              <w:right w:val="single" w:sz="6"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Сумма на 2017 год</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 xml:space="preserve">Муниципальное учреждение "Администрация муниципального </w:t>
            </w:r>
            <w:r w:rsidRPr="00184273">
              <w:rPr>
                <w:rFonts w:ascii="Times New Roman" w:hAnsi="Times New Roman" w:cs="Times New Roman"/>
                <w:b/>
                <w:bCs/>
                <w:color w:val="000000"/>
                <w:sz w:val="20"/>
                <w:szCs w:val="20"/>
              </w:rPr>
              <w:lastRenderedPageBreak/>
              <w:t>образования "Шамардановское"</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lastRenderedPageBreak/>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2081,5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lastRenderedPageBreak/>
              <w:t>Общегосударственные вопросы</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1576</w:t>
            </w:r>
          </w:p>
        </w:tc>
      </w:tr>
      <w:tr w:rsidR="00184273" w:rsidRPr="00184273" w:rsidTr="00307A51">
        <w:trPr>
          <w:trHeight w:val="69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443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443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Глава муниципального образования</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443</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Фонд оплаты труда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340</w:t>
            </w:r>
          </w:p>
        </w:tc>
      </w:tr>
      <w:tr w:rsidR="00184273" w:rsidRPr="00184273" w:rsidTr="00307A51">
        <w:trPr>
          <w:trHeight w:val="710"/>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103</w:t>
            </w:r>
          </w:p>
        </w:tc>
      </w:tr>
      <w:tr w:rsidR="00184273" w:rsidRPr="00184273" w:rsidTr="00307A51">
        <w:trPr>
          <w:trHeight w:val="929"/>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 xml:space="preserve">Функционирование Правительства Российской Федерации, </w:t>
            </w:r>
            <w:proofErr w:type="gramStart"/>
            <w:r w:rsidRPr="00184273">
              <w:rPr>
                <w:rFonts w:ascii="Times New Roman" w:hAnsi="Times New Roman" w:cs="Times New Roman"/>
                <w:b/>
                <w:bCs/>
                <w:color w:val="000000"/>
                <w:sz w:val="20"/>
                <w:szCs w:val="20"/>
              </w:rPr>
              <w:t>высших исполнительных</w:t>
            </w:r>
            <w:proofErr w:type="gramEnd"/>
            <w:r w:rsidRPr="00184273">
              <w:rPr>
                <w:rFonts w:ascii="Times New Roman" w:hAnsi="Times New Roman" w:cs="Times New Roman"/>
                <w:b/>
                <w:bCs/>
                <w:color w:val="000000"/>
                <w:sz w:val="20"/>
                <w:szCs w:val="20"/>
              </w:rPr>
              <w:t xml:space="preserve"> органов государственной власти субъектов Российской Федерации, местных администраций</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1124</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1124</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Центральный аппарат</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1120</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Фонд оплаты труда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365</w:t>
            </w:r>
          </w:p>
        </w:tc>
      </w:tr>
      <w:tr w:rsidR="00184273" w:rsidRPr="00184273" w:rsidTr="00307A51">
        <w:trPr>
          <w:trHeight w:val="710"/>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110</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15</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628</w:t>
            </w:r>
          </w:p>
        </w:tc>
      </w:tr>
      <w:tr w:rsidR="00184273" w:rsidRPr="00184273" w:rsidTr="00307A51">
        <w:trPr>
          <w:trHeight w:val="290"/>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Уплата прочих налогов, сборов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2</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Уплата налога на имущество</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lastRenderedPageBreak/>
              <w:t>Уплата налога на имущество организаций и земельного налога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4</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Другие общегосударственные вопросы</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9</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9</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На проведение республиканских, районных и национальных праздников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9</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9</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Национальная оборона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65,5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Мобилизационная и вневойсковая подготовка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65,5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65,5</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Осуществление первичного воинского учёта на территориях, где отсутствуют военные комиссариаты</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65,5</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Фонд оплаты труда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47</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Иные выплаты персоналу государственных (муниципальных) органов, за исключением фонда оплаты труда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4</w:t>
            </w:r>
          </w:p>
        </w:tc>
      </w:tr>
      <w:tr w:rsidR="00184273" w:rsidRPr="00184273" w:rsidTr="00307A51">
        <w:trPr>
          <w:trHeight w:val="710"/>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13</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1,5</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Национальная безопасность и правоохранительная деятельность</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Обеспечение пожарной безопасности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5</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 xml:space="preserve">Обеспечение первичных мер пожарной безопасности в границах </w:t>
            </w:r>
            <w:proofErr w:type="spellStart"/>
            <w:r w:rsidRPr="00184273">
              <w:rPr>
                <w:rFonts w:ascii="Times New Roman" w:hAnsi="Times New Roman" w:cs="Times New Roman"/>
                <w:b/>
                <w:bCs/>
                <w:color w:val="000000"/>
                <w:sz w:val="20"/>
                <w:szCs w:val="20"/>
              </w:rPr>
              <w:lastRenderedPageBreak/>
              <w:t>населенных</w:t>
            </w:r>
            <w:proofErr w:type="spellEnd"/>
            <w:r w:rsidRPr="00184273">
              <w:rPr>
                <w:rFonts w:ascii="Times New Roman" w:hAnsi="Times New Roman" w:cs="Times New Roman"/>
                <w:b/>
                <w:bCs/>
                <w:color w:val="000000"/>
                <w:sz w:val="20"/>
                <w:szCs w:val="20"/>
              </w:rPr>
              <w:t xml:space="preserve"> пунктов</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lastRenderedPageBreak/>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5</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lastRenderedPageBreak/>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5</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Национальная экономика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389</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Дорожное хозяйство</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389</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389</w:t>
            </w:r>
          </w:p>
        </w:tc>
      </w:tr>
      <w:tr w:rsidR="00184273" w:rsidRPr="00184273" w:rsidTr="00307A51">
        <w:trPr>
          <w:trHeight w:val="69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Капитальный ремонт, ремонт и содержание автомобильных дорог общего пользования местного значения</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389</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389</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Жилищно-коммунальное хозяйство</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Благоустройство</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43</w:t>
            </w:r>
          </w:p>
        </w:tc>
      </w:tr>
      <w:tr w:rsidR="00184273" w:rsidRPr="00184273" w:rsidTr="00307A51">
        <w:trPr>
          <w:trHeight w:val="463"/>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Организация ритуальных услуг и содержание мест захоронения</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10</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10</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Прочие мероприятия по благоустройству поселений</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33</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Прочая закупка товаров, работ и услуг для обеспечения государственных (муниципальных)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33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Физическая культура и спорт</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Массовый спорт</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w:t>
            </w:r>
          </w:p>
        </w:tc>
      </w:tr>
      <w:tr w:rsidR="00184273" w:rsidRPr="00184273" w:rsidTr="00307A51">
        <w:trPr>
          <w:trHeight w:val="27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Непрограммные направления деятельности</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w:t>
            </w:r>
          </w:p>
        </w:tc>
      </w:tr>
      <w:tr w:rsidR="00184273" w:rsidRPr="00184273" w:rsidTr="00307A51">
        <w:trPr>
          <w:trHeight w:val="696"/>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Мероприятия, направленные на формирование здорового образа жизни, развитие физической культуры и спорта</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3</w:t>
            </w:r>
          </w:p>
        </w:tc>
      </w:tr>
      <w:tr w:rsidR="00184273" w:rsidRPr="00184273" w:rsidTr="00307A51">
        <w:trPr>
          <w:trHeight w:val="478"/>
        </w:trPr>
        <w:tc>
          <w:tcPr>
            <w:tcW w:w="2555"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rPr>
                <w:rFonts w:ascii="Times New Roman" w:hAnsi="Times New Roman" w:cs="Times New Roman"/>
                <w:color w:val="000000"/>
                <w:sz w:val="20"/>
                <w:szCs w:val="20"/>
              </w:rPr>
            </w:pPr>
            <w:r w:rsidRPr="00184273">
              <w:rPr>
                <w:rFonts w:ascii="Times New Roman" w:hAnsi="Times New Roman" w:cs="Times New Roman"/>
                <w:color w:val="000000"/>
                <w:sz w:val="20"/>
                <w:szCs w:val="20"/>
              </w:rPr>
              <w:t xml:space="preserve">Прочая закупка товаров, работ и услуг для обеспечения государственных </w:t>
            </w:r>
            <w:r w:rsidRPr="00184273">
              <w:rPr>
                <w:rFonts w:ascii="Times New Roman" w:hAnsi="Times New Roman" w:cs="Times New Roman"/>
                <w:color w:val="000000"/>
                <w:sz w:val="20"/>
                <w:szCs w:val="20"/>
              </w:rPr>
              <w:lastRenderedPageBreak/>
              <w:t>(муниципальных) нужд</w:t>
            </w:r>
          </w:p>
        </w:tc>
        <w:tc>
          <w:tcPr>
            <w:tcW w:w="408"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center"/>
              <w:rPr>
                <w:rFonts w:ascii="Times New Roman" w:hAnsi="Times New Roman" w:cs="Times New Roman"/>
                <w:color w:val="000000"/>
                <w:sz w:val="20"/>
                <w:szCs w:val="20"/>
              </w:rPr>
            </w:pPr>
            <w:r w:rsidRPr="00184273">
              <w:rPr>
                <w:rFonts w:ascii="Times New Roman" w:hAnsi="Times New Roman" w:cs="Times New Roman"/>
                <w:color w:val="000000"/>
                <w:sz w:val="20"/>
                <w:szCs w:val="20"/>
              </w:rPr>
              <w:lastRenderedPageBreak/>
              <w:t>761</w:t>
            </w: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color w:val="000000"/>
                <w:sz w:val="20"/>
                <w:szCs w:val="20"/>
              </w:rPr>
            </w:pPr>
            <w:r w:rsidRPr="00184273">
              <w:rPr>
                <w:rFonts w:ascii="Times New Roman" w:hAnsi="Times New Roman" w:cs="Times New Roman"/>
                <w:color w:val="000000"/>
                <w:sz w:val="20"/>
                <w:szCs w:val="20"/>
              </w:rPr>
              <w:t>3</w:t>
            </w:r>
          </w:p>
        </w:tc>
      </w:tr>
      <w:tr w:rsidR="00184273" w:rsidRPr="00184273" w:rsidTr="00307A51">
        <w:trPr>
          <w:trHeight w:val="290"/>
        </w:trPr>
        <w:tc>
          <w:tcPr>
            <w:tcW w:w="2555" w:type="pct"/>
            <w:tcBorders>
              <w:top w:val="single" w:sz="2" w:space="0" w:color="auto"/>
              <w:left w:val="single" w:sz="2" w:space="0" w:color="auto"/>
              <w:bottom w:val="single" w:sz="2" w:space="0" w:color="auto"/>
              <w:right w:val="nil"/>
            </w:tcBorders>
          </w:tcPr>
          <w:p w:rsidR="00184273" w:rsidRPr="00184273" w:rsidRDefault="00184273">
            <w:pPr>
              <w:autoSpaceDE w:val="0"/>
              <w:autoSpaceDN w:val="0"/>
              <w:adjustRightInd w:val="0"/>
              <w:spacing w:after="0" w:line="240" w:lineRule="auto"/>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lastRenderedPageBreak/>
              <w:t>Итого</w:t>
            </w:r>
          </w:p>
        </w:tc>
        <w:tc>
          <w:tcPr>
            <w:tcW w:w="408" w:type="pct"/>
            <w:tcBorders>
              <w:top w:val="single" w:sz="2" w:space="0" w:color="auto"/>
              <w:left w:val="nil"/>
              <w:bottom w:val="single" w:sz="2" w:space="0" w:color="auto"/>
              <w:right w:val="nil"/>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2037" w:type="pct"/>
            <w:tcBorders>
              <w:top w:val="single" w:sz="2" w:space="0" w:color="auto"/>
              <w:left w:val="single" w:sz="2" w:space="0" w:color="auto"/>
              <w:bottom w:val="single" w:sz="2" w:space="0" w:color="auto"/>
              <w:right w:val="single" w:sz="2" w:space="0" w:color="auto"/>
            </w:tcBorders>
          </w:tcPr>
          <w:p w:rsidR="00184273" w:rsidRPr="00184273" w:rsidRDefault="00184273">
            <w:pPr>
              <w:autoSpaceDE w:val="0"/>
              <w:autoSpaceDN w:val="0"/>
              <w:adjustRightInd w:val="0"/>
              <w:spacing w:after="0" w:line="240" w:lineRule="auto"/>
              <w:jc w:val="right"/>
              <w:rPr>
                <w:rFonts w:ascii="Times New Roman" w:hAnsi="Times New Roman" w:cs="Times New Roman"/>
                <w:b/>
                <w:bCs/>
                <w:color w:val="000000"/>
                <w:sz w:val="20"/>
                <w:szCs w:val="20"/>
              </w:rPr>
            </w:pPr>
            <w:r w:rsidRPr="00184273">
              <w:rPr>
                <w:rFonts w:ascii="Times New Roman" w:hAnsi="Times New Roman" w:cs="Times New Roman"/>
                <w:b/>
                <w:bCs/>
                <w:color w:val="000000"/>
                <w:sz w:val="20"/>
                <w:szCs w:val="20"/>
              </w:rPr>
              <w:t>2081,5</w:t>
            </w:r>
          </w:p>
        </w:tc>
      </w:tr>
    </w:tbl>
    <w:p w:rsidR="00184273" w:rsidRPr="00184273" w:rsidRDefault="00184273" w:rsidP="00652567">
      <w:pPr>
        <w:spacing w:after="0" w:line="240" w:lineRule="auto"/>
        <w:jc w:val="center"/>
        <w:rPr>
          <w:rFonts w:ascii="Times New Roman" w:hAnsi="Times New Roman" w:cs="Times New Roman"/>
          <w:sz w:val="20"/>
          <w:szCs w:val="20"/>
        </w:rPr>
      </w:pPr>
    </w:p>
    <w:p w:rsidR="00184273" w:rsidRDefault="00184273" w:rsidP="00652567">
      <w:pPr>
        <w:spacing w:after="0" w:line="240" w:lineRule="auto"/>
        <w:jc w:val="center"/>
        <w:rPr>
          <w:rFonts w:ascii="Times New Roman" w:hAnsi="Times New Roman" w:cs="Times New Roman"/>
          <w:sz w:val="10"/>
          <w:szCs w:val="16"/>
        </w:rPr>
      </w:pPr>
    </w:p>
    <w:p w:rsidR="007328A5" w:rsidRDefault="007328A5" w:rsidP="00652567">
      <w:pPr>
        <w:spacing w:after="0" w:line="240" w:lineRule="auto"/>
        <w:jc w:val="center"/>
        <w:rPr>
          <w:rFonts w:ascii="Times New Roman" w:hAnsi="Times New Roman" w:cs="Times New Roman"/>
          <w:sz w:val="10"/>
          <w:szCs w:val="16"/>
        </w:rPr>
      </w:pPr>
    </w:p>
    <w:p w:rsidR="007328A5" w:rsidRDefault="007328A5" w:rsidP="00652567">
      <w:pPr>
        <w:spacing w:after="0" w:line="240" w:lineRule="auto"/>
        <w:jc w:val="center"/>
        <w:rPr>
          <w:rFonts w:ascii="Times New Roman" w:hAnsi="Times New Roman" w:cs="Times New Roman"/>
          <w:sz w:val="10"/>
          <w:szCs w:val="16"/>
        </w:rPr>
      </w:pPr>
    </w:p>
    <w:p w:rsidR="00652567" w:rsidRPr="00595E25" w:rsidRDefault="00652567" w:rsidP="00652567">
      <w:pPr>
        <w:spacing w:after="0" w:line="240" w:lineRule="auto"/>
        <w:jc w:val="center"/>
        <w:rPr>
          <w:rFonts w:ascii="Times New Roman" w:hAnsi="Times New Roman" w:cs="Times New Roman"/>
          <w:sz w:val="10"/>
          <w:szCs w:val="16"/>
        </w:rPr>
      </w:pPr>
      <w:r w:rsidRPr="00595E25">
        <w:rPr>
          <w:rFonts w:ascii="Times New Roman" w:hAnsi="Times New Roman" w:cs="Times New Roman"/>
          <w:b/>
          <w:noProof/>
          <w:sz w:val="6"/>
          <w:szCs w:val="16"/>
          <w:lang w:eastAsia="ru-RU"/>
        </w:rPr>
        <w:drawing>
          <wp:inline distT="0" distB="0" distL="0" distR="0" wp14:anchorId="794257B7" wp14:editId="012C0D15">
            <wp:extent cx="440891" cy="720000"/>
            <wp:effectExtent l="0" t="0" r="0" b="4445"/>
            <wp:docPr id="4" name="Рисунок 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652567" w:rsidRDefault="00652567" w:rsidP="00652567">
      <w:pPr>
        <w:spacing w:after="0" w:line="240" w:lineRule="auto"/>
        <w:jc w:val="center"/>
        <w:rPr>
          <w:rFonts w:ascii="Times New Roman" w:hAnsi="Times New Roman" w:cs="Times New Roman"/>
          <w:b/>
          <w:bCs/>
          <w:sz w:val="16"/>
          <w:szCs w:val="16"/>
        </w:rPr>
      </w:pPr>
      <w:r w:rsidRPr="00652567">
        <w:rPr>
          <w:rFonts w:ascii="Times New Roman" w:hAnsi="Times New Roman" w:cs="Times New Roman"/>
          <w:b/>
          <w:bCs/>
          <w:sz w:val="16"/>
          <w:szCs w:val="16"/>
        </w:rPr>
        <w:t>СОВЕТ ДЕПУТАТОВ МУНИЦИПАЛЬНОГО ОБРАЗОВАНИЯ «ШАМАРДАНОВСКОЕ»</w:t>
      </w:r>
    </w:p>
    <w:p w:rsidR="00652567" w:rsidRPr="00652567" w:rsidRDefault="00652567" w:rsidP="00652567">
      <w:pPr>
        <w:spacing w:after="0" w:line="240" w:lineRule="auto"/>
        <w:jc w:val="center"/>
        <w:rPr>
          <w:rFonts w:ascii="Times New Roman" w:hAnsi="Times New Roman" w:cs="Times New Roman"/>
          <w:b/>
          <w:bCs/>
          <w:sz w:val="16"/>
          <w:szCs w:val="16"/>
        </w:rPr>
      </w:pPr>
      <w:r w:rsidRPr="00652567">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16"/>
          <w:szCs w:val="16"/>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8</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 xml:space="preserve">             </w:t>
      </w: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д. Шамардан</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 xml:space="preserve">О внесении изменений в решение  Совета депутатов №  72 от 25.12.2015 г. «О бюджете муниципального образования «Шамардановское»  на 2016 год» </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Руководствуясь Уставом муниципального образования «Шамардановское» и в соответствии  с решением Совета депутатов муниципального образования «Шамардановское» № 72 от 25 декабря 2015 года  «О бюджете муниципального образования «Шамардановское» на 2016 год»:</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Совет депутатов МО «Шамардановское» РЕШАЕТ:</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Руководствуясь Уставом муниципального образования «Шамардановское» и в соответствии  с решением Совета депутатов муниципального образования «Шамардановское» № 72 от 25 декабря 2015 года  «О бюджете муниципального образования «Шамардановское» на 2016 год»:</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Совет депутатов МО «Шамардановское» РЕШАЕТ:</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b/>
          <w:sz w:val="20"/>
          <w:szCs w:val="20"/>
        </w:rPr>
        <w:t xml:space="preserve">       </w:t>
      </w:r>
      <w:r w:rsidRPr="00652567">
        <w:rPr>
          <w:rFonts w:ascii="Times New Roman" w:hAnsi="Times New Roman" w:cs="Times New Roman"/>
          <w:sz w:val="20"/>
          <w:szCs w:val="20"/>
        </w:rPr>
        <w:t>1. Внести в решение Совета депутатов муниципального образования «Шамардановское» от 25 декабря 2015 года № 72 «О бюджете муниципального образования «Шамардановское» на 2016 год» следующие изменения:</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 xml:space="preserve">1) увеличить общий объем поступлений доходов в бюджет муниципального образования «Шамардановское» на 168,6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w:t>
      </w:r>
      <w:proofErr w:type="spellEnd"/>
      <w:r w:rsidRPr="00652567">
        <w:rPr>
          <w:rFonts w:ascii="Times New Roman" w:hAnsi="Times New Roman" w:cs="Times New Roman"/>
          <w:sz w:val="20"/>
          <w:szCs w:val="20"/>
        </w:rPr>
        <w:t xml:space="preserve">., в </w:t>
      </w:r>
      <w:r w:rsidRPr="00652567">
        <w:rPr>
          <w:rFonts w:ascii="Times New Roman" w:hAnsi="Times New Roman" w:cs="Times New Roman"/>
          <w:sz w:val="20"/>
          <w:szCs w:val="20"/>
        </w:rPr>
        <w:lastRenderedPageBreak/>
        <w:t xml:space="preserve">том числе безвозмездных поступлений на 124,6 </w:t>
      </w:r>
      <w:proofErr w:type="spellStart"/>
      <w:r w:rsidRPr="00652567">
        <w:rPr>
          <w:rFonts w:ascii="Times New Roman" w:hAnsi="Times New Roman" w:cs="Times New Roman"/>
          <w:sz w:val="20"/>
          <w:szCs w:val="20"/>
        </w:rPr>
        <w:t>тыс.руб</w:t>
      </w:r>
      <w:proofErr w:type="spellEnd"/>
      <w:r w:rsidRPr="00652567">
        <w:rPr>
          <w:rFonts w:ascii="Times New Roman" w:hAnsi="Times New Roman" w:cs="Times New Roman"/>
          <w:sz w:val="20"/>
          <w:szCs w:val="20"/>
        </w:rPr>
        <w:t>. (приложение 1 – доходы);</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 xml:space="preserve">  - в  подпункте 1 пункта 1 цифры 2909,1 заменить цифрами 3077,7; цифры 2711,1 заменить цифрами 2835,7;</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 xml:space="preserve">2) увеличить общий объем расходов бюджета муниципального образования «Шамардановское» на 150,7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w:t>
      </w:r>
      <w:proofErr w:type="spellEnd"/>
      <w:r w:rsidRPr="00652567">
        <w:rPr>
          <w:rFonts w:ascii="Times New Roman" w:hAnsi="Times New Roman" w:cs="Times New Roman"/>
          <w:sz w:val="20"/>
          <w:szCs w:val="20"/>
        </w:rPr>
        <w:t>. (приложение 1 – расходы)</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 xml:space="preserve"> - в подпункте 2 пункта 1 цифры 2919,1 заменить цифрами 3069,8;</w:t>
      </w:r>
    </w:p>
    <w:p w:rsidR="007A4F09"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3)  утвердить профицит  бюджета в сумме 7,9  </w:t>
      </w:r>
      <w:proofErr w:type="spellStart"/>
      <w:r w:rsidRPr="00652567">
        <w:rPr>
          <w:rFonts w:ascii="Times New Roman" w:hAnsi="Times New Roman" w:cs="Times New Roman"/>
          <w:sz w:val="20"/>
          <w:szCs w:val="20"/>
        </w:rPr>
        <w:t>тыс</w:t>
      </w:r>
      <w:proofErr w:type="gramStart"/>
      <w:r w:rsidRPr="00652567">
        <w:rPr>
          <w:rFonts w:ascii="Times New Roman" w:hAnsi="Times New Roman" w:cs="Times New Roman"/>
          <w:sz w:val="20"/>
          <w:szCs w:val="20"/>
        </w:rPr>
        <w:t>.р</w:t>
      </w:r>
      <w:proofErr w:type="gramEnd"/>
      <w:r w:rsidRPr="00652567">
        <w:rPr>
          <w:rFonts w:ascii="Times New Roman" w:hAnsi="Times New Roman" w:cs="Times New Roman"/>
          <w:sz w:val="20"/>
          <w:szCs w:val="20"/>
        </w:rPr>
        <w:t>уб</w:t>
      </w:r>
      <w:proofErr w:type="spellEnd"/>
      <w:r w:rsidRPr="00652567">
        <w:rPr>
          <w:rFonts w:ascii="Times New Roman" w:hAnsi="Times New Roman" w:cs="Times New Roman"/>
          <w:sz w:val="20"/>
          <w:szCs w:val="20"/>
        </w:rPr>
        <w:t xml:space="preserve">.   </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Глава муниципального образования</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 «Шамардановское»         подпись                           Н.В. Егорова  </w:t>
      </w:r>
    </w:p>
    <w:p w:rsidR="00E005DE" w:rsidRPr="00652567" w:rsidRDefault="00E005DE" w:rsidP="00652567">
      <w:pPr>
        <w:spacing w:after="0" w:line="240" w:lineRule="auto"/>
        <w:contextualSpacing/>
        <w:jc w:val="center"/>
        <w:rPr>
          <w:rFonts w:ascii="Times New Roman" w:hAnsi="Times New Roman" w:cs="Times New Roman"/>
          <w:sz w:val="20"/>
          <w:szCs w:val="20"/>
        </w:rPr>
      </w:pPr>
    </w:p>
    <w:p w:rsidR="00E005DE" w:rsidRPr="00652567" w:rsidRDefault="00E005DE" w:rsidP="00652567">
      <w:pPr>
        <w:spacing w:after="0" w:line="240" w:lineRule="auto"/>
        <w:contextualSpacing/>
        <w:jc w:val="center"/>
        <w:rPr>
          <w:rFonts w:ascii="Times New Roman" w:hAnsi="Times New Roman" w:cs="Times New Roman"/>
          <w:sz w:val="20"/>
          <w:szCs w:val="20"/>
        </w:rPr>
      </w:pPr>
    </w:p>
    <w:tbl>
      <w:tblPr>
        <w:tblW w:w="7103" w:type="dxa"/>
        <w:tblInd w:w="93" w:type="dxa"/>
        <w:tblLayout w:type="fixed"/>
        <w:tblLook w:val="04A0" w:firstRow="1" w:lastRow="0" w:firstColumn="1" w:lastColumn="0" w:noHBand="0" w:noVBand="1"/>
      </w:tblPr>
      <w:tblGrid>
        <w:gridCol w:w="459"/>
        <w:gridCol w:w="459"/>
        <w:gridCol w:w="3633"/>
        <w:gridCol w:w="993"/>
        <w:gridCol w:w="708"/>
        <w:gridCol w:w="851"/>
      </w:tblGrid>
      <w:tr w:rsidR="007328A5" w:rsidRPr="007328A5" w:rsidTr="007328A5">
        <w:trPr>
          <w:trHeight w:val="300"/>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6185" w:type="dxa"/>
            <w:gridSpan w:val="4"/>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Приложение 1- расходы </w:t>
            </w:r>
          </w:p>
        </w:tc>
      </w:tr>
      <w:tr w:rsidR="007328A5" w:rsidRPr="007328A5" w:rsidTr="007328A5">
        <w:trPr>
          <w:trHeight w:val="300"/>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6185" w:type="dxa"/>
            <w:gridSpan w:val="4"/>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к  решению Совета депутатов</w:t>
            </w:r>
          </w:p>
        </w:tc>
      </w:tr>
      <w:tr w:rsidR="007328A5" w:rsidRPr="007328A5" w:rsidTr="007328A5">
        <w:trPr>
          <w:trHeight w:val="300"/>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6185" w:type="dxa"/>
            <w:gridSpan w:val="4"/>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муниципального образования "Шамардановское"</w:t>
            </w:r>
          </w:p>
        </w:tc>
      </w:tr>
      <w:tr w:rsidR="007328A5" w:rsidRPr="007328A5" w:rsidTr="007328A5">
        <w:trPr>
          <w:trHeight w:val="300"/>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6185" w:type="dxa"/>
            <w:gridSpan w:val="4"/>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Юкаменского района Удмуртской Республики</w:t>
            </w:r>
          </w:p>
        </w:tc>
      </w:tr>
      <w:tr w:rsidR="007328A5" w:rsidRPr="007328A5" w:rsidTr="007328A5">
        <w:trPr>
          <w:trHeight w:val="300"/>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6185" w:type="dxa"/>
            <w:gridSpan w:val="4"/>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от                             2016 года №                   </w:t>
            </w:r>
          </w:p>
        </w:tc>
      </w:tr>
      <w:tr w:rsidR="007328A5" w:rsidRPr="007328A5" w:rsidTr="007328A5">
        <w:trPr>
          <w:trHeight w:val="1260"/>
        </w:trPr>
        <w:tc>
          <w:tcPr>
            <w:tcW w:w="7103" w:type="dxa"/>
            <w:gridSpan w:val="6"/>
            <w:tcBorders>
              <w:top w:val="nil"/>
              <w:left w:val="nil"/>
              <w:bottom w:val="nil"/>
              <w:right w:val="nil"/>
            </w:tcBorders>
            <w:shd w:val="clear" w:color="auto" w:fill="auto"/>
            <w:vAlign w:val="center"/>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Функциональная классификация расходов бюджета муниципального образования "Шамардановское" на 2016 год</w:t>
            </w:r>
          </w:p>
        </w:tc>
      </w:tr>
      <w:tr w:rsidR="007328A5" w:rsidRPr="007328A5" w:rsidTr="007328A5">
        <w:trPr>
          <w:trHeight w:val="255"/>
        </w:trPr>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3633"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p>
        </w:tc>
        <w:tc>
          <w:tcPr>
            <w:tcW w:w="2552" w:type="dxa"/>
            <w:gridSpan w:val="3"/>
            <w:tcBorders>
              <w:top w:val="nil"/>
              <w:left w:val="nil"/>
              <w:bottom w:val="single" w:sz="4" w:space="0" w:color="auto"/>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тыс. руб.</w:t>
            </w:r>
          </w:p>
        </w:tc>
      </w:tr>
      <w:tr w:rsidR="007328A5" w:rsidRPr="007328A5" w:rsidTr="007328A5">
        <w:trPr>
          <w:trHeight w:val="1140"/>
        </w:trPr>
        <w:tc>
          <w:tcPr>
            <w:tcW w:w="4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Раздел</w:t>
            </w:r>
          </w:p>
        </w:tc>
        <w:tc>
          <w:tcPr>
            <w:tcW w:w="4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Подраздел</w:t>
            </w:r>
          </w:p>
        </w:tc>
        <w:tc>
          <w:tcPr>
            <w:tcW w:w="3633" w:type="dxa"/>
            <w:tcBorders>
              <w:top w:val="single" w:sz="4" w:space="0" w:color="auto"/>
              <w:left w:val="nil"/>
              <w:bottom w:val="single" w:sz="4" w:space="0" w:color="auto"/>
              <w:right w:val="single" w:sz="4" w:space="0" w:color="auto"/>
            </w:tcBorders>
            <w:shd w:val="clear" w:color="auto" w:fill="auto"/>
            <w:vAlign w:val="center"/>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Название</w:t>
            </w:r>
          </w:p>
        </w:tc>
        <w:tc>
          <w:tcPr>
            <w:tcW w:w="993" w:type="dxa"/>
            <w:tcBorders>
              <w:top w:val="nil"/>
              <w:left w:val="nil"/>
              <w:bottom w:val="single" w:sz="4" w:space="0" w:color="auto"/>
              <w:right w:val="single" w:sz="4" w:space="0" w:color="auto"/>
            </w:tcBorders>
            <w:shd w:val="clear" w:color="auto" w:fill="auto"/>
            <w:vAlign w:val="center"/>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proofErr w:type="spellStart"/>
            <w:r w:rsidRPr="007328A5">
              <w:rPr>
                <w:rFonts w:ascii="Times New Roman" w:eastAsia="Times New Roman" w:hAnsi="Times New Roman" w:cs="Times New Roman"/>
                <w:sz w:val="20"/>
                <w:szCs w:val="20"/>
                <w:lang w:eastAsia="ru-RU"/>
              </w:rPr>
              <w:t>Утвержденный</w:t>
            </w:r>
            <w:proofErr w:type="spellEnd"/>
            <w:r w:rsidRPr="007328A5">
              <w:rPr>
                <w:rFonts w:ascii="Times New Roman" w:eastAsia="Times New Roman" w:hAnsi="Times New Roman" w:cs="Times New Roman"/>
                <w:sz w:val="20"/>
                <w:szCs w:val="20"/>
                <w:lang w:eastAsia="ru-RU"/>
              </w:rPr>
              <w:t xml:space="preserve"> бюджет на 01.10.2016 года</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Поправки</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proofErr w:type="spellStart"/>
            <w:r w:rsidRPr="007328A5">
              <w:rPr>
                <w:rFonts w:ascii="Times New Roman" w:eastAsia="Times New Roman" w:hAnsi="Times New Roman" w:cs="Times New Roman"/>
                <w:sz w:val="20"/>
                <w:szCs w:val="20"/>
                <w:lang w:eastAsia="ru-RU"/>
              </w:rPr>
              <w:t>Уточненный</w:t>
            </w:r>
            <w:proofErr w:type="spellEnd"/>
            <w:r w:rsidRPr="007328A5">
              <w:rPr>
                <w:rFonts w:ascii="Times New Roman" w:eastAsia="Times New Roman" w:hAnsi="Times New Roman" w:cs="Times New Roman"/>
                <w:sz w:val="20"/>
                <w:szCs w:val="20"/>
                <w:lang w:eastAsia="ru-RU"/>
              </w:rPr>
              <w:t xml:space="preserve"> бюджет на 01.01.2017 года</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1483</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94,3</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1577,3</w:t>
            </w:r>
          </w:p>
        </w:tc>
      </w:tr>
      <w:tr w:rsidR="007328A5" w:rsidRPr="007328A5" w:rsidTr="007328A5">
        <w:trPr>
          <w:trHeight w:val="73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02</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462</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33,3</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495,3</w:t>
            </w:r>
          </w:p>
        </w:tc>
      </w:tr>
      <w:tr w:rsidR="007328A5" w:rsidRPr="007328A5" w:rsidTr="007328A5">
        <w:trPr>
          <w:trHeight w:val="97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lastRenderedPageBreak/>
              <w:t>01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04</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Функционирование Правительства Российской Федерации, </w:t>
            </w:r>
            <w:proofErr w:type="gramStart"/>
            <w:r w:rsidRPr="007328A5">
              <w:rPr>
                <w:rFonts w:ascii="Times New Roman" w:eastAsia="Times New Roman" w:hAnsi="Times New Roman" w:cs="Times New Roman"/>
                <w:sz w:val="20"/>
                <w:szCs w:val="20"/>
                <w:lang w:eastAsia="ru-RU"/>
              </w:rPr>
              <w:t>высших исполнительных</w:t>
            </w:r>
            <w:proofErr w:type="gramEnd"/>
            <w:r w:rsidRPr="007328A5">
              <w:rPr>
                <w:rFonts w:ascii="Times New Roman" w:eastAsia="Times New Roman" w:hAnsi="Times New Roman" w:cs="Times New Roman"/>
                <w:sz w:val="20"/>
                <w:szCs w:val="20"/>
                <w:lang w:eastAsia="ru-RU"/>
              </w:rPr>
              <w:t xml:space="preserve"> органов государственной власти субъектов Российской Федерации, местных администраций</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987,4</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37,2</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1024,6</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13</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Другие общегосударственные вопросы</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33,6</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23,8</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57,4</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02</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Национальная оборона</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65,6</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64,8</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02</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03</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Мобилизационная и вневойсковая подготовка</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65,6</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-0,8</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64,8</w:t>
            </w:r>
          </w:p>
        </w:tc>
      </w:tr>
      <w:tr w:rsidR="007328A5" w:rsidRPr="007328A5" w:rsidTr="007328A5">
        <w:trPr>
          <w:trHeight w:val="49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03</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xml:space="preserve">Национальная безопасность и правоохранительная деятельность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149,8</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149,8</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09</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Защита населения и территории от ЧС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105</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105</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03</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10</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Обеспечение </w:t>
            </w:r>
            <w:proofErr w:type="spellStart"/>
            <w:r w:rsidRPr="007328A5">
              <w:rPr>
                <w:rFonts w:ascii="Times New Roman" w:eastAsia="Times New Roman" w:hAnsi="Times New Roman" w:cs="Times New Roman"/>
                <w:sz w:val="20"/>
                <w:szCs w:val="20"/>
                <w:lang w:eastAsia="ru-RU"/>
              </w:rPr>
              <w:t>пекрвичных</w:t>
            </w:r>
            <w:proofErr w:type="spellEnd"/>
            <w:r w:rsidRPr="007328A5">
              <w:rPr>
                <w:rFonts w:ascii="Times New Roman" w:eastAsia="Times New Roman" w:hAnsi="Times New Roman" w:cs="Times New Roman"/>
                <w:sz w:val="20"/>
                <w:szCs w:val="20"/>
                <w:lang w:eastAsia="ru-RU"/>
              </w:rPr>
              <w:t xml:space="preserve"> мер пожарной безопасности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44,8</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44,8</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04</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xml:space="preserve">Национальная экономика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725,7</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23,7</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749,4</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04</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05</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Сельское хозяйство и рыболовство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04</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09</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Дорожное хозяйство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725,7</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23,7</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749,4</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05</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Жилищно-коммунальное хозяйство</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492</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33,5</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525,5</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02</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Коммунальное хозяйство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362</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22,5</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384,5</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05</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03</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Благоустройство</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130</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11</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141</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08</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xml:space="preserve">Культура и кинематография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0</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08</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01</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xml:space="preserve">Культура  </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11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Физическая культура и спорт</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3</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3</w:t>
            </w:r>
          </w:p>
        </w:tc>
      </w:tr>
      <w:tr w:rsidR="007328A5" w:rsidRPr="007328A5" w:rsidTr="007328A5">
        <w:trPr>
          <w:trHeight w:val="300"/>
        </w:trPr>
        <w:tc>
          <w:tcPr>
            <w:tcW w:w="459" w:type="dxa"/>
            <w:tcBorders>
              <w:top w:val="nil"/>
              <w:left w:val="single" w:sz="4" w:space="0" w:color="auto"/>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11</w:t>
            </w:r>
          </w:p>
        </w:tc>
        <w:tc>
          <w:tcPr>
            <w:tcW w:w="459"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center"/>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02</w:t>
            </w:r>
          </w:p>
        </w:tc>
        <w:tc>
          <w:tcPr>
            <w:tcW w:w="3633"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Массовый спорт</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w:t>
            </w:r>
          </w:p>
        </w:tc>
        <w:tc>
          <w:tcPr>
            <w:tcW w:w="708"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3</w:t>
            </w:r>
          </w:p>
        </w:tc>
      </w:tr>
      <w:tr w:rsidR="007328A5" w:rsidRPr="007328A5" w:rsidTr="007328A5">
        <w:trPr>
          <w:trHeight w:val="285"/>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459"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 </w:t>
            </w:r>
          </w:p>
        </w:tc>
        <w:tc>
          <w:tcPr>
            <w:tcW w:w="363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Всего расходов</w:t>
            </w:r>
          </w:p>
        </w:tc>
        <w:tc>
          <w:tcPr>
            <w:tcW w:w="993"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2919,1</w:t>
            </w:r>
          </w:p>
        </w:tc>
        <w:tc>
          <w:tcPr>
            <w:tcW w:w="708"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150,7</w:t>
            </w:r>
          </w:p>
        </w:tc>
        <w:tc>
          <w:tcPr>
            <w:tcW w:w="85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0"/>
                <w:szCs w:val="20"/>
                <w:lang w:eastAsia="ru-RU"/>
              </w:rPr>
            </w:pPr>
            <w:r w:rsidRPr="007328A5">
              <w:rPr>
                <w:rFonts w:ascii="Times New Roman" w:eastAsia="Times New Roman" w:hAnsi="Times New Roman" w:cs="Times New Roman"/>
                <w:b/>
                <w:bCs/>
                <w:sz w:val="20"/>
                <w:szCs w:val="20"/>
                <w:lang w:eastAsia="ru-RU"/>
              </w:rPr>
              <w:t>3069,8</w:t>
            </w:r>
          </w:p>
        </w:tc>
      </w:tr>
    </w:tbl>
    <w:p w:rsidR="00E005DE" w:rsidRPr="00652567" w:rsidRDefault="00E005DE" w:rsidP="00652567">
      <w:pPr>
        <w:spacing w:after="0" w:line="240" w:lineRule="auto"/>
        <w:contextualSpacing/>
        <w:jc w:val="center"/>
        <w:rPr>
          <w:rFonts w:ascii="Times New Roman" w:hAnsi="Times New Roman" w:cs="Times New Roman"/>
          <w:sz w:val="20"/>
          <w:szCs w:val="20"/>
        </w:rPr>
      </w:pPr>
    </w:p>
    <w:tbl>
      <w:tblPr>
        <w:tblW w:w="7372" w:type="dxa"/>
        <w:tblInd w:w="-318" w:type="dxa"/>
        <w:tblLayout w:type="fixed"/>
        <w:tblLook w:val="04A0" w:firstRow="1" w:lastRow="0" w:firstColumn="1" w:lastColumn="0" w:noHBand="0" w:noVBand="1"/>
      </w:tblPr>
      <w:tblGrid>
        <w:gridCol w:w="1060"/>
        <w:gridCol w:w="376"/>
        <w:gridCol w:w="580"/>
        <w:gridCol w:w="520"/>
        <w:gridCol w:w="1590"/>
        <w:gridCol w:w="508"/>
        <w:gridCol w:w="567"/>
        <w:gridCol w:w="2171"/>
      </w:tblGrid>
      <w:tr w:rsidR="007328A5" w:rsidRPr="007328A5" w:rsidTr="00EC5B7A">
        <w:trPr>
          <w:trHeight w:val="300"/>
        </w:trPr>
        <w:tc>
          <w:tcPr>
            <w:tcW w:w="106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376"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8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1590" w:type="dxa"/>
            <w:tcBorders>
              <w:top w:val="nil"/>
              <w:left w:val="nil"/>
              <w:bottom w:val="nil"/>
              <w:right w:val="nil"/>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18"/>
                <w:szCs w:val="18"/>
                <w:lang w:eastAsia="ru-RU"/>
              </w:rPr>
            </w:pPr>
          </w:p>
        </w:tc>
        <w:tc>
          <w:tcPr>
            <w:tcW w:w="508" w:type="dxa"/>
            <w:tcBorders>
              <w:top w:val="nil"/>
              <w:left w:val="nil"/>
              <w:bottom w:val="nil"/>
              <w:right w:val="nil"/>
            </w:tcBorders>
            <w:shd w:val="clear" w:color="auto" w:fill="auto"/>
            <w:noWrap/>
            <w:vAlign w:val="bottom"/>
            <w:hideMark/>
          </w:tcPr>
          <w:p w:rsidR="007328A5" w:rsidRDefault="007328A5" w:rsidP="007328A5">
            <w:pPr>
              <w:spacing w:after="0" w:line="240" w:lineRule="auto"/>
              <w:jc w:val="right"/>
              <w:rPr>
                <w:rFonts w:ascii="Times New Roman" w:eastAsia="Times New Roman" w:hAnsi="Times New Roman" w:cs="Times New Roman"/>
                <w:lang w:eastAsia="ru-RU"/>
              </w:rPr>
            </w:pPr>
          </w:p>
          <w:p w:rsidR="007328A5" w:rsidRDefault="007328A5" w:rsidP="007328A5">
            <w:pPr>
              <w:spacing w:after="0" w:line="240" w:lineRule="auto"/>
              <w:jc w:val="right"/>
              <w:rPr>
                <w:rFonts w:ascii="Times New Roman" w:eastAsia="Times New Roman" w:hAnsi="Times New Roman" w:cs="Times New Roman"/>
                <w:lang w:eastAsia="ru-RU"/>
              </w:rPr>
            </w:pPr>
          </w:p>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Приложение 1- доходы</w:t>
            </w:r>
          </w:p>
        </w:tc>
      </w:tr>
      <w:tr w:rsidR="007328A5" w:rsidRPr="007328A5" w:rsidTr="00EC5B7A">
        <w:trPr>
          <w:trHeight w:val="300"/>
        </w:trPr>
        <w:tc>
          <w:tcPr>
            <w:tcW w:w="106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376"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8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1590" w:type="dxa"/>
            <w:tcBorders>
              <w:top w:val="nil"/>
              <w:left w:val="nil"/>
              <w:bottom w:val="nil"/>
              <w:right w:val="nil"/>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18"/>
                <w:szCs w:val="18"/>
                <w:lang w:eastAsia="ru-RU"/>
              </w:rPr>
            </w:pPr>
          </w:p>
        </w:tc>
        <w:tc>
          <w:tcPr>
            <w:tcW w:w="508"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к решению Совета депутатов   МО</w:t>
            </w:r>
          </w:p>
        </w:tc>
      </w:tr>
      <w:tr w:rsidR="007328A5" w:rsidRPr="007328A5" w:rsidTr="00EC5B7A">
        <w:trPr>
          <w:trHeight w:val="300"/>
        </w:trPr>
        <w:tc>
          <w:tcPr>
            <w:tcW w:w="106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376"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8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1590" w:type="dxa"/>
            <w:tcBorders>
              <w:top w:val="nil"/>
              <w:left w:val="nil"/>
              <w:bottom w:val="nil"/>
              <w:right w:val="nil"/>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18"/>
                <w:szCs w:val="18"/>
                <w:lang w:eastAsia="ru-RU"/>
              </w:rPr>
            </w:pPr>
          </w:p>
        </w:tc>
        <w:tc>
          <w:tcPr>
            <w:tcW w:w="508"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"Шамардановское"  Юкаменского района</w:t>
            </w:r>
          </w:p>
        </w:tc>
      </w:tr>
      <w:tr w:rsidR="007328A5" w:rsidRPr="007328A5" w:rsidTr="00EC5B7A">
        <w:trPr>
          <w:trHeight w:val="300"/>
        </w:trPr>
        <w:tc>
          <w:tcPr>
            <w:tcW w:w="106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376"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8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1590" w:type="dxa"/>
            <w:tcBorders>
              <w:top w:val="nil"/>
              <w:left w:val="nil"/>
              <w:bottom w:val="nil"/>
              <w:right w:val="nil"/>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18"/>
                <w:szCs w:val="18"/>
                <w:lang w:eastAsia="ru-RU"/>
              </w:rPr>
            </w:pPr>
          </w:p>
        </w:tc>
        <w:tc>
          <w:tcPr>
            <w:tcW w:w="508"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 xml:space="preserve">от__ ________ 2016 </w:t>
            </w:r>
            <w:r w:rsidRPr="007328A5">
              <w:rPr>
                <w:rFonts w:ascii="Times New Roman" w:eastAsia="Times New Roman" w:hAnsi="Times New Roman" w:cs="Times New Roman"/>
                <w:lang w:eastAsia="ru-RU"/>
              </w:rPr>
              <w:lastRenderedPageBreak/>
              <w:t>года  №_____</w:t>
            </w:r>
          </w:p>
        </w:tc>
      </w:tr>
      <w:tr w:rsidR="007328A5" w:rsidRPr="007328A5" w:rsidTr="00EC5B7A">
        <w:trPr>
          <w:trHeight w:val="300"/>
        </w:trPr>
        <w:tc>
          <w:tcPr>
            <w:tcW w:w="106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376"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8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520"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p>
        </w:tc>
        <w:tc>
          <w:tcPr>
            <w:tcW w:w="1590" w:type="dxa"/>
            <w:tcBorders>
              <w:top w:val="nil"/>
              <w:left w:val="nil"/>
              <w:bottom w:val="nil"/>
              <w:right w:val="nil"/>
            </w:tcBorders>
            <w:shd w:val="clear" w:color="auto" w:fill="auto"/>
            <w:vAlign w:val="bottom"/>
            <w:hideMark/>
          </w:tcPr>
          <w:p w:rsidR="007328A5" w:rsidRPr="007328A5" w:rsidRDefault="007328A5" w:rsidP="007328A5">
            <w:pPr>
              <w:spacing w:after="0" w:line="240" w:lineRule="auto"/>
              <w:rPr>
                <w:rFonts w:ascii="Times New Roman" w:eastAsia="Times New Roman" w:hAnsi="Times New Roman" w:cs="Times New Roman"/>
                <w:sz w:val="18"/>
                <w:szCs w:val="18"/>
                <w:lang w:eastAsia="ru-RU"/>
              </w:rPr>
            </w:pPr>
          </w:p>
        </w:tc>
        <w:tc>
          <w:tcPr>
            <w:tcW w:w="508"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p>
        </w:tc>
      </w:tr>
      <w:tr w:rsidR="007328A5" w:rsidRPr="007328A5" w:rsidTr="00EC5B7A">
        <w:trPr>
          <w:trHeight w:val="330"/>
        </w:trPr>
        <w:tc>
          <w:tcPr>
            <w:tcW w:w="7372" w:type="dxa"/>
            <w:gridSpan w:val="8"/>
            <w:tcBorders>
              <w:top w:val="nil"/>
              <w:left w:val="nil"/>
              <w:bottom w:val="nil"/>
              <w:right w:val="nil"/>
            </w:tcBorders>
            <w:shd w:val="clear" w:color="auto" w:fill="auto"/>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xml:space="preserve">Доходы </w:t>
            </w:r>
          </w:p>
        </w:tc>
      </w:tr>
      <w:tr w:rsidR="007328A5" w:rsidRPr="007328A5" w:rsidTr="00EC5B7A">
        <w:trPr>
          <w:trHeight w:val="330"/>
        </w:trPr>
        <w:tc>
          <w:tcPr>
            <w:tcW w:w="7372" w:type="dxa"/>
            <w:gridSpan w:val="8"/>
            <w:tcBorders>
              <w:top w:val="nil"/>
              <w:left w:val="nil"/>
              <w:bottom w:val="nil"/>
              <w:right w:val="nil"/>
            </w:tcBorders>
            <w:shd w:val="clear" w:color="auto" w:fill="auto"/>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xml:space="preserve"> бюджета  муниципального образования</w:t>
            </w:r>
          </w:p>
        </w:tc>
      </w:tr>
      <w:tr w:rsidR="007328A5" w:rsidRPr="007328A5" w:rsidTr="00EC5B7A">
        <w:trPr>
          <w:trHeight w:val="330"/>
        </w:trPr>
        <w:tc>
          <w:tcPr>
            <w:tcW w:w="7372" w:type="dxa"/>
            <w:gridSpan w:val="8"/>
            <w:tcBorders>
              <w:top w:val="nil"/>
              <w:left w:val="nil"/>
              <w:bottom w:val="nil"/>
              <w:right w:val="nil"/>
            </w:tcBorders>
            <w:shd w:val="clear" w:color="auto" w:fill="auto"/>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xml:space="preserve">"Шамардановское" Юкаменского района на 2016 год </w:t>
            </w:r>
          </w:p>
        </w:tc>
      </w:tr>
      <w:tr w:rsidR="007328A5" w:rsidRPr="007328A5" w:rsidTr="00EC5B7A">
        <w:trPr>
          <w:trHeight w:val="255"/>
        </w:trPr>
        <w:tc>
          <w:tcPr>
            <w:tcW w:w="1060"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
        </w:tc>
        <w:tc>
          <w:tcPr>
            <w:tcW w:w="376"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
        </w:tc>
        <w:tc>
          <w:tcPr>
            <w:tcW w:w="580"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
        </w:tc>
        <w:tc>
          <w:tcPr>
            <w:tcW w:w="1590"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
        </w:tc>
        <w:tc>
          <w:tcPr>
            <w:tcW w:w="508" w:type="dxa"/>
            <w:tcBorders>
              <w:top w:val="nil"/>
              <w:left w:val="nil"/>
              <w:bottom w:val="nil"/>
              <w:right w:val="nil"/>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p>
        </w:tc>
        <w:tc>
          <w:tcPr>
            <w:tcW w:w="567"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p>
        </w:tc>
        <w:tc>
          <w:tcPr>
            <w:tcW w:w="2171" w:type="dxa"/>
            <w:tcBorders>
              <w:top w:val="nil"/>
              <w:left w:val="nil"/>
              <w:bottom w:val="nil"/>
              <w:right w:val="nil"/>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sz w:val="20"/>
                <w:szCs w:val="20"/>
                <w:lang w:eastAsia="ru-RU"/>
              </w:rPr>
            </w:pPr>
            <w:r w:rsidRPr="007328A5">
              <w:rPr>
                <w:rFonts w:ascii="Times New Roman" w:eastAsia="Times New Roman" w:hAnsi="Times New Roman" w:cs="Times New Roman"/>
                <w:sz w:val="20"/>
                <w:szCs w:val="20"/>
                <w:lang w:eastAsia="ru-RU"/>
              </w:rPr>
              <w:t>в тыс. руб.</w:t>
            </w:r>
          </w:p>
        </w:tc>
      </w:tr>
      <w:tr w:rsidR="007328A5" w:rsidRPr="007328A5" w:rsidTr="00EC5B7A">
        <w:trPr>
          <w:trHeight w:val="1245"/>
        </w:trPr>
        <w:tc>
          <w:tcPr>
            <w:tcW w:w="25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Код БКД</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Наименование</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proofErr w:type="spellStart"/>
            <w:r w:rsidRPr="00EC5B7A">
              <w:rPr>
                <w:rFonts w:ascii="Times New Roman" w:eastAsia="Times New Roman" w:hAnsi="Times New Roman" w:cs="Times New Roman"/>
                <w:b/>
                <w:bCs/>
                <w:sz w:val="16"/>
                <w:szCs w:val="16"/>
                <w:lang w:eastAsia="ru-RU"/>
              </w:rPr>
              <w:t>Утвержденный</w:t>
            </w:r>
            <w:proofErr w:type="spellEnd"/>
            <w:r w:rsidRPr="00EC5B7A">
              <w:rPr>
                <w:rFonts w:ascii="Times New Roman" w:eastAsia="Times New Roman" w:hAnsi="Times New Roman" w:cs="Times New Roman"/>
                <w:b/>
                <w:bCs/>
                <w:sz w:val="16"/>
                <w:szCs w:val="16"/>
                <w:lang w:eastAsia="ru-RU"/>
              </w:rPr>
              <w:t xml:space="preserve"> бюджет на 01.10.2016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328A5" w:rsidRPr="00EC5B7A" w:rsidRDefault="007328A5" w:rsidP="007328A5">
            <w:pPr>
              <w:spacing w:after="0" w:line="240" w:lineRule="auto"/>
              <w:jc w:val="center"/>
              <w:rPr>
                <w:rFonts w:ascii="Times New Roman" w:eastAsia="Times New Roman" w:hAnsi="Times New Roman" w:cs="Times New Roman"/>
                <w:bCs/>
                <w:sz w:val="16"/>
                <w:szCs w:val="16"/>
                <w:lang w:eastAsia="ru-RU"/>
              </w:rPr>
            </w:pPr>
            <w:r w:rsidRPr="00EC5B7A">
              <w:rPr>
                <w:rFonts w:ascii="Times New Roman" w:eastAsia="Times New Roman" w:hAnsi="Times New Roman" w:cs="Times New Roman"/>
                <w:bCs/>
                <w:sz w:val="16"/>
                <w:szCs w:val="16"/>
                <w:lang w:eastAsia="ru-RU"/>
              </w:rPr>
              <w:t>Поправки</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rsidR="007328A5" w:rsidRPr="007328A5" w:rsidRDefault="007328A5" w:rsidP="007328A5">
            <w:pPr>
              <w:spacing w:after="0" w:line="240" w:lineRule="auto"/>
              <w:jc w:val="center"/>
              <w:rPr>
                <w:rFonts w:ascii="Times New Roman" w:eastAsia="Times New Roman" w:hAnsi="Times New Roman" w:cs="Times New Roman"/>
                <w:b/>
                <w:bCs/>
                <w:sz w:val="20"/>
                <w:szCs w:val="20"/>
                <w:lang w:eastAsia="ru-RU"/>
              </w:rPr>
            </w:pPr>
            <w:proofErr w:type="spellStart"/>
            <w:r w:rsidRPr="007328A5">
              <w:rPr>
                <w:rFonts w:ascii="Times New Roman" w:eastAsia="Times New Roman" w:hAnsi="Times New Roman" w:cs="Times New Roman"/>
                <w:b/>
                <w:bCs/>
                <w:sz w:val="20"/>
                <w:szCs w:val="20"/>
                <w:lang w:eastAsia="ru-RU"/>
              </w:rPr>
              <w:t>Уточненный</w:t>
            </w:r>
            <w:proofErr w:type="spellEnd"/>
            <w:r w:rsidRPr="007328A5">
              <w:rPr>
                <w:rFonts w:ascii="Times New Roman" w:eastAsia="Times New Roman" w:hAnsi="Times New Roman" w:cs="Times New Roman"/>
                <w:b/>
                <w:bCs/>
                <w:sz w:val="20"/>
                <w:szCs w:val="20"/>
                <w:lang w:eastAsia="ru-RU"/>
              </w:rPr>
              <w:t xml:space="preserve"> бюджет на 01.01.2017</w:t>
            </w:r>
          </w:p>
        </w:tc>
      </w:tr>
      <w:tr w:rsidR="007328A5" w:rsidRPr="007328A5" w:rsidTr="00EC5B7A">
        <w:trPr>
          <w:trHeight w:val="28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10000000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НАЛОГОВЫЕ И НЕНАЛОГОВЫЕ ДОХОДЫ</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198</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44</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242</w:t>
            </w:r>
          </w:p>
        </w:tc>
      </w:tr>
      <w:tr w:rsidR="007328A5" w:rsidRPr="007328A5" w:rsidTr="00EC5B7A">
        <w:trPr>
          <w:trHeight w:val="28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10100000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НАЛОГИ НА ПРИБЫЛЬ, ДОХОДЫ</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22</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68</w:t>
            </w:r>
          </w:p>
        </w:tc>
      </w:tr>
      <w:tr w:rsidR="007328A5" w:rsidRPr="007328A5" w:rsidTr="00EC5B7A">
        <w:trPr>
          <w:trHeight w:val="10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10102010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01</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proofErr w:type="gramStart"/>
            <w:r w:rsidRPr="00EC5B7A">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roofErr w:type="gramEnd"/>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46</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22</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68</w:t>
            </w:r>
          </w:p>
        </w:tc>
      </w:tr>
      <w:tr w:rsidR="007328A5" w:rsidRPr="007328A5" w:rsidTr="00EC5B7A">
        <w:trPr>
          <w:trHeight w:val="28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10500000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НАЛОГИ НА СОВОКУПНЫЙ ДОХОД</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w:t>
            </w:r>
          </w:p>
        </w:tc>
      </w:tr>
      <w:tr w:rsidR="007328A5" w:rsidRPr="007328A5" w:rsidTr="00EC5B7A">
        <w:trPr>
          <w:trHeight w:val="30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10503010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01</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Единый сельскохозяйственный налог</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2</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2</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10503020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01</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Единый сельскохозяйственный налог (за </w:t>
            </w:r>
            <w:r w:rsidRPr="00EC5B7A">
              <w:rPr>
                <w:rFonts w:ascii="Times New Roman" w:eastAsia="Times New Roman" w:hAnsi="Times New Roman" w:cs="Times New Roman"/>
                <w:sz w:val="16"/>
                <w:szCs w:val="16"/>
                <w:lang w:eastAsia="ru-RU"/>
              </w:rPr>
              <w:lastRenderedPageBreak/>
              <w:t>налоговые периоды, истекшие до 1 января 2011 года)</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0</w:t>
            </w:r>
          </w:p>
        </w:tc>
      </w:tr>
      <w:tr w:rsidR="007328A5" w:rsidRPr="007328A5" w:rsidTr="00EC5B7A">
        <w:trPr>
          <w:trHeight w:val="28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lastRenderedPageBreak/>
              <w:t>10600000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НАЛОГИ НА ИМУЩЕСТВО</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152</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-25</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127</w:t>
            </w:r>
          </w:p>
        </w:tc>
      </w:tr>
      <w:tr w:rsidR="007328A5" w:rsidRPr="007328A5" w:rsidTr="00EC5B7A">
        <w:trPr>
          <w:trHeight w:val="73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10601030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32</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-24</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8</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10606033</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Земельный налог с организаций, обладающих земельным участком, расположенным в границах сельских поселений </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18</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24</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10606043</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Земельный налог с физических лиц, обладающих земельным участком, </w:t>
            </w:r>
            <w:proofErr w:type="spellStart"/>
            <w:r w:rsidRPr="00EC5B7A">
              <w:rPr>
                <w:rFonts w:ascii="Times New Roman" w:eastAsia="Times New Roman" w:hAnsi="Times New Roman" w:cs="Times New Roman"/>
                <w:sz w:val="16"/>
                <w:szCs w:val="16"/>
                <w:lang w:eastAsia="ru-RU"/>
              </w:rPr>
              <w:t>раположенным</w:t>
            </w:r>
            <w:proofErr w:type="spellEnd"/>
            <w:r w:rsidRPr="00EC5B7A">
              <w:rPr>
                <w:rFonts w:ascii="Times New Roman" w:eastAsia="Times New Roman" w:hAnsi="Times New Roman" w:cs="Times New Roman"/>
                <w:sz w:val="16"/>
                <w:szCs w:val="16"/>
                <w:lang w:eastAsia="ru-RU"/>
              </w:rPr>
              <w:t xml:space="preserve">  в границах сельских поселений</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114</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-19</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95</w:t>
            </w:r>
          </w:p>
        </w:tc>
      </w:tr>
      <w:tr w:rsidR="007328A5" w:rsidRPr="007328A5" w:rsidTr="00EC5B7A">
        <w:trPr>
          <w:trHeight w:val="72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11100000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ДОХОДЫ ОТ ИСПОЛЬЗОВАНИЯ ИМУЩЕСТВА, НАХОДЯЩЕГОСЯ В ГОСУДАРСТВЕННОЙ И МУНИЦИПАЛЬНОЙ СОБСТВЕННОСТИ</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0</w:t>
            </w:r>
          </w:p>
        </w:tc>
      </w:tr>
      <w:tr w:rsidR="007328A5" w:rsidRPr="007328A5" w:rsidTr="00EC5B7A">
        <w:trPr>
          <w:trHeight w:val="121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11105013</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120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Доходы, получаемые в виде арендной платы за земельные участки, государственная собственность на которые не </w:t>
            </w:r>
            <w:r w:rsidRPr="00EC5B7A">
              <w:rPr>
                <w:rFonts w:ascii="Times New Roman" w:eastAsia="Times New Roman" w:hAnsi="Times New Roman" w:cs="Times New Roman"/>
                <w:sz w:val="16"/>
                <w:szCs w:val="16"/>
                <w:lang w:eastAsia="ru-RU"/>
              </w:rPr>
              <w:lastRenderedPageBreak/>
              <w:t>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lastRenderedPageBreak/>
              <w:t>0</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0</w:t>
            </w:r>
          </w:p>
        </w:tc>
      </w:tr>
      <w:tr w:rsidR="007328A5" w:rsidRPr="007328A5" w:rsidTr="00EC5B7A">
        <w:trPr>
          <w:trHeight w:val="48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lastRenderedPageBreak/>
              <w:t>11300000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ПРОЧИЕ ДОХОДЫ ОТ ОКАЗАНИЯ ПЛАТНЫХ УСЛУГ И КОМПЕНСАЦИИ ЗАТРАТ ГОСУДАРСТВА</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45</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45</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11302995</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130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Прочие доходы от компенсации затрат бюджетов сельских поселений</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45</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45</w:t>
            </w:r>
          </w:p>
        </w:tc>
      </w:tr>
      <w:tr w:rsidR="007328A5" w:rsidRPr="007328A5" w:rsidTr="00EC5B7A">
        <w:trPr>
          <w:trHeight w:val="48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11400000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ДОХОДЫ ОТ ПРОДАЖИ МАТЕРИАЛЬНЫХ И НЕМАТЕРИАЛЬНЫХ АКТИВОВ</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0</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0</w:t>
            </w:r>
          </w:p>
        </w:tc>
      </w:tr>
      <w:tr w:rsidR="007328A5" w:rsidRPr="007328A5" w:rsidTr="00EC5B7A">
        <w:trPr>
          <w:trHeight w:val="73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11406013</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430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0</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0</w:t>
            </w:r>
          </w:p>
        </w:tc>
      </w:tr>
      <w:tr w:rsidR="007328A5" w:rsidRPr="007328A5" w:rsidTr="00EC5B7A">
        <w:trPr>
          <w:trHeight w:val="28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20000000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БЕЗВОЗМЕЗДНЫЕ ПОСТУПЛЕНИЯ</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2711,1</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124,6</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2835,7</w:t>
            </w:r>
          </w:p>
        </w:tc>
      </w:tr>
      <w:tr w:rsidR="007328A5" w:rsidRPr="007328A5" w:rsidTr="00EC5B7A">
        <w:trPr>
          <w:trHeight w:val="48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20200000</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000</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2711,1</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124,6</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lang w:eastAsia="ru-RU"/>
              </w:rPr>
            </w:pPr>
            <w:r w:rsidRPr="007328A5">
              <w:rPr>
                <w:rFonts w:ascii="Times New Roman" w:eastAsia="Times New Roman" w:hAnsi="Times New Roman" w:cs="Times New Roman"/>
                <w:b/>
                <w:bCs/>
                <w:lang w:eastAsia="ru-RU"/>
              </w:rPr>
              <w:t>2835,7</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lastRenderedPageBreak/>
              <w:t>20201001</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Дотации бюджетам сельских поселений на выравнивание бюджетной обеспеченности</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1293</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74,9</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1367,9</w:t>
            </w:r>
          </w:p>
        </w:tc>
      </w:tr>
      <w:tr w:rsidR="007328A5" w:rsidRPr="007328A5" w:rsidTr="00EC5B7A">
        <w:trPr>
          <w:trHeight w:val="49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20201003</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Дотации бюджетам сельских поселений на поддержку мер по обеспечению сбалансированности бюджетов</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5</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5</w:t>
            </w:r>
          </w:p>
        </w:tc>
      </w:tr>
      <w:tr w:rsidR="007328A5" w:rsidRPr="007328A5" w:rsidTr="00EC5B7A">
        <w:trPr>
          <w:trHeight w:val="30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20201999</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Прочие дотации бюджетам сельских поселений </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95</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95</w:t>
            </w:r>
          </w:p>
        </w:tc>
      </w:tr>
      <w:tr w:rsidR="007328A5" w:rsidRPr="007328A5" w:rsidTr="00EC5B7A">
        <w:trPr>
          <w:trHeight w:val="300"/>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20202999</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Прочие субсидии бюджетам сельских поселений</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39,8</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39,8</w:t>
            </w:r>
          </w:p>
        </w:tc>
      </w:tr>
      <w:tr w:rsidR="007328A5" w:rsidRPr="007328A5" w:rsidTr="00EC5B7A">
        <w:trPr>
          <w:trHeight w:val="73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20203015</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Субвенции бюджетам сельских поселений на осуществление первичного воинского </w:t>
            </w:r>
            <w:proofErr w:type="spellStart"/>
            <w:r w:rsidRPr="00EC5B7A">
              <w:rPr>
                <w:rFonts w:ascii="Times New Roman" w:eastAsia="Times New Roman" w:hAnsi="Times New Roman" w:cs="Times New Roman"/>
                <w:sz w:val="16"/>
                <w:szCs w:val="16"/>
                <w:lang w:eastAsia="ru-RU"/>
              </w:rPr>
              <w:t>учета</w:t>
            </w:r>
            <w:proofErr w:type="spellEnd"/>
            <w:r w:rsidRPr="00EC5B7A">
              <w:rPr>
                <w:rFonts w:ascii="Times New Roman" w:eastAsia="Times New Roman" w:hAnsi="Times New Roman" w:cs="Times New Roman"/>
                <w:sz w:val="16"/>
                <w:szCs w:val="16"/>
                <w:lang w:eastAsia="ru-RU"/>
              </w:rPr>
              <w:t xml:space="preserve"> на территориях, где отсутствуют военные комиссариаты</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65,6</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-0,8</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64,8</w:t>
            </w:r>
          </w:p>
        </w:tc>
      </w:tr>
      <w:tr w:rsidR="007328A5" w:rsidRPr="007328A5" w:rsidTr="00EC5B7A">
        <w:trPr>
          <w:trHeight w:val="975"/>
        </w:trPr>
        <w:tc>
          <w:tcPr>
            <w:tcW w:w="1060" w:type="dxa"/>
            <w:tcBorders>
              <w:top w:val="nil"/>
              <w:left w:val="single" w:sz="4" w:space="0" w:color="auto"/>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20204012</w:t>
            </w:r>
          </w:p>
        </w:tc>
        <w:tc>
          <w:tcPr>
            <w:tcW w:w="376"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10</w:t>
            </w:r>
          </w:p>
        </w:tc>
        <w:tc>
          <w:tcPr>
            <w:tcW w:w="580" w:type="dxa"/>
            <w:tcBorders>
              <w:top w:val="nil"/>
              <w:left w:val="nil"/>
              <w:bottom w:val="single" w:sz="4" w:space="0" w:color="auto"/>
              <w:right w:val="nil"/>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0000</w:t>
            </w:r>
          </w:p>
        </w:tc>
        <w:tc>
          <w:tcPr>
            <w:tcW w:w="52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151</w:t>
            </w:r>
          </w:p>
        </w:tc>
        <w:tc>
          <w:tcPr>
            <w:tcW w:w="1590" w:type="dxa"/>
            <w:tcBorders>
              <w:top w:val="nil"/>
              <w:left w:val="nil"/>
              <w:bottom w:val="single" w:sz="4" w:space="0" w:color="auto"/>
              <w:right w:val="single" w:sz="4" w:space="0" w:color="auto"/>
            </w:tcBorders>
            <w:shd w:val="clear" w:color="auto" w:fill="auto"/>
            <w:vAlign w:val="bottom"/>
            <w:hideMark/>
          </w:tcPr>
          <w:p w:rsidR="007328A5" w:rsidRPr="00EC5B7A" w:rsidRDefault="007328A5" w:rsidP="007328A5">
            <w:pPr>
              <w:spacing w:after="0" w:line="240" w:lineRule="auto"/>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принятыми органами власти другого уровня </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sz w:val="16"/>
                <w:szCs w:val="16"/>
                <w:lang w:eastAsia="ru-RU"/>
              </w:rPr>
            </w:pPr>
            <w:r w:rsidRPr="00EC5B7A">
              <w:rPr>
                <w:rFonts w:ascii="Times New Roman" w:eastAsia="Times New Roman" w:hAnsi="Times New Roman" w:cs="Times New Roman"/>
                <w:sz w:val="16"/>
                <w:szCs w:val="16"/>
                <w:lang w:eastAsia="ru-RU"/>
              </w:rPr>
              <w:t>1217,7</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45,5</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lang w:eastAsia="ru-RU"/>
              </w:rPr>
            </w:pPr>
            <w:r w:rsidRPr="007328A5">
              <w:rPr>
                <w:rFonts w:ascii="Times New Roman" w:eastAsia="Times New Roman" w:hAnsi="Times New Roman" w:cs="Times New Roman"/>
                <w:lang w:eastAsia="ru-RU"/>
              </w:rPr>
              <w:t>1263,2</w:t>
            </w:r>
          </w:p>
        </w:tc>
      </w:tr>
      <w:tr w:rsidR="007328A5" w:rsidRPr="007328A5" w:rsidTr="00EC5B7A">
        <w:trPr>
          <w:trHeight w:val="315"/>
        </w:trPr>
        <w:tc>
          <w:tcPr>
            <w:tcW w:w="2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ИТОГО ДОХОДОВ</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2909,1</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168,6</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3077,7</w:t>
            </w:r>
          </w:p>
        </w:tc>
      </w:tr>
      <w:tr w:rsidR="007328A5" w:rsidRPr="007328A5" w:rsidTr="00EC5B7A">
        <w:trPr>
          <w:trHeight w:val="315"/>
        </w:trPr>
        <w:tc>
          <w:tcPr>
            <w:tcW w:w="2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ДЕФИЦИТ, ПРОФИЦИТ</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-10</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 </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7,9</w:t>
            </w:r>
          </w:p>
        </w:tc>
      </w:tr>
      <w:tr w:rsidR="007328A5" w:rsidRPr="007328A5" w:rsidTr="00EC5B7A">
        <w:trPr>
          <w:trHeight w:val="315"/>
        </w:trPr>
        <w:tc>
          <w:tcPr>
            <w:tcW w:w="2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center"/>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 </w:t>
            </w:r>
          </w:p>
        </w:tc>
        <w:tc>
          <w:tcPr>
            <w:tcW w:w="1590"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БАЛАНС</w:t>
            </w:r>
          </w:p>
        </w:tc>
        <w:tc>
          <w:tcPr>
            <w:tcW w:w="508" w:type="dxa"/>
            <w:tcBorders>
              <w:top w:val="nil"/>
              <w:left w:val="nil"/>
              <w:bottom w:val="single" w:sz="4" w:space="0" w:color="auto"/>
              <w:right w:val="single" w:sz="4" w:space="0" w:color="auto"/>
            </w:tcBorders>
            <w:shd w:val="clear" w:color="auto" w:fill="auto"/>
            <w:noWrap/>
            <w:vAlign w:val="bottom"/>
            <w:hideMark/>
          </w:tcPr>
          <w:p w:rsidR="007328A5" w:rsidRPr="00EC5B7A" w:rsidRDefault="007328A5" w:rsidP="007328A5">
            <w:pPr>
              <w:spacing w:after="0" w:line="240" w:lineRule="auto"/>
              <w:jc w:val="right"/>
              <w:rPr>
                <w:rFonts w:ascii="Times New Roman" w:eastAsia="Times New Roman" w:hAnsi="Times New Roman" w:cs="Times New Roman"/>
                <w:b/>
                <w:bCs/>
                <w:sz w:val="16"/>
                <w:szCs w:val="16"/>
                <w:lang w:eastAsia="ru-RU"/>
              </w:rPr>
            </w:pPr>
            <w:r w:rsidRPr="00EC5B7A">
              <w:rPr>
                <w:rFonts w:ascii="Times New Roman" w:eastAsia="Times New Roman" w:hAnsi="Times New Roman" w:cs="Times New Roman"/>
                <w:b/>
                <w:bCs/>
                <w:sz w:val="16"/>
                <w:szCs w:val="16"/>
                <w:lang w:eastAsia="ru-RU"/>
              </w:rPr>
              <w:t>2919,1</w:t>
            </w:r>
          </w:p>
        </w:tc>
        <w:tc>
          <w:tcPr>
            <w:tcW w:w="567"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150,7</w:t>
            </w:r>
          </w:p>
        </w:tc>
        <w:tc>
          <w:tcPr>
            <w:tcW w:w="2171" w:type="dxa"/>
            <w:tcBorders>
              <w:top w:val="nil"/>
              <w:left w:val="nil"/>
              <w:bottom w:val="single" w:sz="4" w:space="0" w:color="auto"/>
              <w:right w:val="single" w:sz="4" w:space="0" w:color="auto"/>
            </w:tcBorders>
            <w:shd w:val="clear" w:color="auto" w:fill="auto"/>
            <w:noWrap/>
            <w:vAlign w:val="bottom"/>
            <w:hideMark/>
          </w:tcPr>
          <w:p w:rsidR="007328A5" w:rsidRPr="007328A5" w:rsidRDefault="007328A5" w:rsidP="007328A5">
            <w:pPr>
              <w:spacing w:after="0" w:line="240" w:lineRule="auto"/>
              <w:jc w:val="right"/>
              <w:rPr>
                <w:rFonts w:ascii="Times New Roman" w:eastAsia="Times New Roman" w:hAnsi="Times New Roman" w:cs="Times New Roman"/>
                <w:b/>
                <w:bCs/>
                <w:sz w:val="24"/>
                <w:szCs w:val="24"/>
                <w:lang w:eastAsia="ru-RU"/>
              </w:rPr>
            </w:pPr>
            <w:r w:rsidRPr="007328A5">
              <w:rPr>
                <w:rFonts w:ascii="Times New Roman" w:eastAsia="Times New Roman" w:hAnsi="Times New Roman" w:cs="Times New Roman"/>
                <w:b/>
                <w:bCs/>
                <w:sz w:val="24"/>
                <w:szCs w:val="24"/>
                <w:lang w:eastAsia="ru-RU"/>
              </w:rPr>
              <w:t>3069,8</w:t>
            </w:r>
          </w:p>
        </w:tc>
      </w:tr>
    </w:tbl>
    <w:p w:rsidR="00E005DE" w:rsidRPr="00652567" w:rsidRDefault="00E005DE" w:rsidP="00652567">
      <w:pPr>
        <w:spacing w:after="0" w:line="240" w:lineRule="auto"/>
        <w:contextualSpacing/>
        <w:jc w:val="center"/>
        <w:rPr>
          <w:rFonts w:ascii="Times New Roman" w:hAnsi="Times New Roman" w:cs="Times New Roman"/>
          <w:sz w:val="20"/>
          <w:szCs w:val="20"/>
        </w:rPr>
      </w:pPr>
    </w:p>
    <w:tbl>
      <w:tblPr>
        <w:tblW w:w="0" w:type="auto"/>
        <w:tblLayout w:type="fixed"/>
        <w:tblLook w:val="0000" w:firstRow="0" w:lastRow="0" w:firstColumn="0" w:lastColumn="0" w:noHBand="0" w:noVBand="0"/>
      </w:tblPr>
      <w:tblGrid>
        <w:gridCol w:w="9853"/>
      </w:tblGrid>
      <w:tr w:rsidR="00652567" w:rsidRPr="00652567" w:rsidTr="00901A76">
        <w:tc>
          <w:tcPr>
            <w:tcW w:w="9853" w:type="dxa"/>
          </w:tcPr>
          <w:p w:rsidR="00652567" w:rsidRPr="00652567" w:rsidRDefault="007A4F09" w:rsidP="00595E2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95E25" w:rsidRPr="00595E25">
              <w:rPr>
                <w:rFonts w:ascii="Times New Roman" w:hAnsi="Times New Roman" w:cs="Times New Roman"/>
                <w:b/>
                <w:noProof/>
                <w:sz w:val="6"/>
                <w:szCs w:val="16"/>
                <w:lang w:eastAsia="ru-RU"/>
              </w:rPr>
              <w:drawing>
                <wp:inline distT="0" distB="0" distL="0" distR="0" wp14:anchorId="11FE8D03" wp14:editId="6D747046">
                  <wp:extent cx="440891" cy="720000"/>
                  <wp:effectExtent l="0" t="0" r="0" b="4445"/>
                  <wp:docPr id="13" name="Рисунок 1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7A4F09">
            <w:pPr>
              <w:spacing w:after="0" w:line="240" w:lineRule="auto"/>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652567" w:rsidRDefault="00652567" w:rsidP="007A4F09">
            <w:pPr>
              <w:spacing w:after="0" w:line="240" w:lineRule="auto"/>
              <w:rPr>
                <w:rFonts w:ascii="Times New Roman" w:hAnsi="Times New Roman" w:cs="Times New Roman"/>
                <w:b/>
                <w:bCs/>
                <w:sz w:val="20"/>
                <w:szCs w:val="20"/>
              </w:rPr>
            </w:pPr>
            <w:r w:rsidRPr="007A4F09">
              <w:rPr>
                <w:rFonts w:ascii="Times New Roman" w:hAnsi="Times New Roman" w:cs="Times New Roman"/>
                <w:b/>
                <w:bCs/>
                <w:sz w:val="16"/>
                <w:szCs w:val="16"/>
              </w:rPr>
              <w:t>«ШАМАРДАН» МУНИЦИПАЛ КЫЛДЭТЫСЬ ДЕПУТАТЪЕСЛЭН</w:t>
            </w:r>
            <w:r w:rsidRPr="00652567">
              <w:rPr>
                <w:rFonts w:ascii="Times New Roman" w:hAnsi="Times New Roman" w:cs="Times New Roman"/>
                <w:b/>
                <w:bCs/>
                <w:sz w:val="20"/>
                <w:szCs w:val="20"/>
              </w:rPr>
              <w:t xml:space="preserve">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09             </w:t>
            </w:r>
          </w:p>
          <w:tbl>
            <w:tblPr>
              <w:tblW w:w="0" w:type="auto"/>
              <w:tblLayout w:type="fixed"/>
              <w:tblLook w:val="04A0" w:firstRow="1" w:lastRow="0" w:firstColumn="1" w:lastColumn="0" w:noHBand="0" w:noVBand="1"/>
            </w:tblPr>
            <w:tblGrid>
              <w:gridCol w:w="9853"/>
            </w:tblGrid>
            <w:tr w:rsidR="00652567" w:rsidRPr="00652567" w:rsidTr="00901A76">
              <w:tc>
                <w:tcPr>
                  <w:tcW w:w="9853" w:type="dxa"/>
                </w:tcPr>
                <w:p w:rsidR="00652567" w:rsidRPr="00652567" w:rsidRDefault="00652567" w:rsidP="00652567">
                  <w:pPr>
                    <w:tabs>
                      <w:tab w:val="left" w:pos="588"/>
                    </w:tabs>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д. Шамардан</w:t>
                  </w:r>
                </w:p>
                <w:p w:rsidR="00652567" w:rsidRPr="00652567" w:rsidRDefault="00652567" w:rsidP="00652567">
                  <w:pPr>
                    <w:tabs>
                      <w:tab w:val="left" w:pos="588"/>
                    </w:tabs>
                    <w:spacing w:after="0" w:line="240" w:lineRule="auto"/>
                    <w:jc w:val="center"/>
                    <w:rPr>
                      <w:rFonts w:ascii="Times New Roman" w:hAnsi="Times New Roman" w:cs="Times New Roman"/>
                      <w:sz w:val="20"/>
                      <w:szCs w:val="20"/>
                    </w:rPr>
                  </w:pPr>
                </w:p>
              </w:tc>
            </w:tr>
          </w:tbl>
          <w:p w:rsidR="00652567" w:rsidRPr="00652567" w:rsidRDefault="00652567" w:rsidP="00652567">
            <w:pPr>
              <w:tabs>
                <w:tab w:val="left" w:pos="588"/>
              </w:tabs>
              <w:spacing w:after="0" w:line="240" w:lineRule="auto"/>
              <w:jc w:val="center"/>
              <w:rPr>
                <w:rFonts w:ascii="Times New Roman" w:hAnsi="Times New Roman" w:cs="Times New Roman"/>
                <w:sz w:val="20"/>
                <w:szCs w:val="20"/>
              </w:rPr>
            </w:pPr>
          </w:p>
        </w:tc>
      </w:tr>
    </w:tbl>
    <w:p w:rsidR="00652567" w:rsidRPr="00652567" w:rsidRDefault="00652567" w:rsidP="00652567">
      <w:pPr>
        <w:spacing w:after="0" w:line="240" w:lineRule="auto"/>
        <w:ind w:right="-1"/>
        <w:rPr>
          <w:rFonts w:ascii="Times New Roman" w:hAnsi="Times New Roman" w:cs="Times New Roman"/>
          <w:b/>
          <w:sz w:val="20"/>
          <w:szCs w:val="20"/>
        </w:rPr>
      </w:pPr>
    </w:p>
    <w:p w:rsidR="00652567" w:rsidRPr="00652567" w:rsidRDefault="00652567" w:rsidP="00652567">
      <w:pPr>
        <w:spacing w:after="0" w:line="240" w:lineRule="auto"/>
        <w:ind w:right="-1"/>
        <w:jc w:val="center"/>
        <w:rPr>
          <w:rFonts w:ascii="Times New Roman" w:hAnsi="Times New Roman" w:cs="Times New Roman"/>
          <w:b/>
          <w:sz w:val="20"/>
          <w:szCs w:val="20"/>
        </w:rPr>
      </w:pPr>
      <w:r w:rsidRPr="00652567">
        <w:rPr>
          <w:rFonts w:ascii="Times New Roman" w:hAnsi="Times New Roman" w:cs="Times New Roman"/>
          <w:b/>
          <w:sz w:val="20"/>
          <w:szCs w:val="20"/>
        </w:rPr>
        <w:t>Об утверждении Положения о денежном содержании</w:t>
      </w:r>
    </w:p>
    <w:p w:rsidR="00652567" w:rsidRPr="00652567" w:rsidRDefault="00652567" w:rsidP="00652567">
      <w:pPr>
        <w:spacing w:after="0" w:line="240" w:lineRule="auto"/>
        <w:ind w:right="-1"/>
        <w:jc w:val="center"/>
        <w:rPr>
          <w:rFonts w:ascii="Times New Roman" w:hAnsi="Times New Roman" w:cs="Times New Roman"/>
          <w:b/>
          <w:sz w:val="20"/>
          <w:szCs w:val="20"/>
        </w:rPr>
      </w:pPr>
      <w:r w:rsidRPr="00652567">
        <w:rPr>
          <w:rFonts w:ascii="Times New Roman" w:hAnsi="Times New Roman" w:cs="Times New Roman"/>
          <w:b/>
          <w:sz w:val="20"/>
          <w:szCs w:val="20"/>
        </w:rPr>
        <w:t>муниципальных служащих органов местного</w:t>
      </w:r>
    </w:p>
    <w:p w:rsidR="00652567" w:rsidRPr="00652567" w:rsidRDefault="00652567" w:rsidP="00652567">
      <w:pPr>
        <w:spacing w:after="0" w:line="240" w:lineRule="auto"/>
        <w:ind w:right="-1"/>
        <w:jc w:val="center"/>
        <w:rPr>
          <w:rFonts w:ascii="Times New Roman" w:hAnsi="Times New Roman" w:cs="Times New Roman"/>
          <w:b/>
          <w:sz w:val="20"/>
          <w:szCs w:val="20"/>
        </w:rPr>
      </w:pPr>
      <w:r w:rsidRPr="00652567">
        <w:rPr>
          <w:rFonts w:ascii="Times New Roman" w:hAnsi="Times New Roman" w:cs="Times New Roman"/>
          <w:b/>
          <w:sz w:val="20"/>
          <w:szCs w:val="20"/>
        </w:rPr>
        <w:t>самоуправления муниципального образования</w:t>
      </w:r>
    </w:p>
    <w:p w:rsidR="00652567" w:rsidRPr="00652567" w:rsidRDefault="00652567" w:rsidP="00652567">
      <w:pPr>
        <w:spacing w:after="0" w:line="240" w:lineRule="auto"/>
        <w:ind w:right="-1"/>
        <w:jc w:val="center"/>
        <w:rPr>
          <w:rFonts w:ascii="Times New Roman" w:hAnsi="Times New Roman" w:cs="Times New Roman"/>
          <w:b/>
          <w:sz w:val="20"/>
          <w:szCs w:val="20"/>
        </w:rPr>
      </w:pPr>
      <w:r w:rsidRPr="00652567">
        <w:rPr>
          <w:rFonts w:ascii="Times New Roman" w:hAnsi="Times New Roman" w:cs="Times New Roman"/>
          <w:b/>
          <w:sz w:val="20"/>
          <w:szCs w:val="20"/>
        </w:rPr>
        <w:t>«Шамардановское»</w:t>
      </w:r>
    </w:p>
    <w:p w:rsidR="00652567" w:rsidRPr="00652567" w:rsidRDefault="00652567" w:rsidP="00652567">
      <w:pPr>
        <w:spacing w:after="0" w:line="240" w:lineRule="auto"/>
        <w:ind w:right="4465"/>
        <w:jc w:val="both"/>
        <w:rPr>
          <w:rFonts w:ascii="Times New Roman" w:hAnsi="Times New Roman" w:cs="Times New Roman"/>
          <w:sz w:val="20"/>
          <w:szCs w:val="20"/>
        </w:rPr>
      </w:pPr>
    </w:p>
    <w:p w:rsidR="00652567" w:rsidRPr="00652567" w:rsidRDefault="00652567" w:rsidP="00652567">
      <w:pPr>
        <w:spacing w:after="0" w:line="240" w:lineRule="auto"/>
        <w:ind w:firstLine="540"/>
        <w:jc w:val="both"/>
        <w:outlineLvl w:val="0"/>
        <w:rPr>
          <w:rFonts w:ascii="Times New Roman" w:hAnsi="Times New Roman" w:cs="Times New Roman"/>
          <w:bCs/>
          <w:sz w:val="20"/>
          <w:szCs w:val="20"/>
        </w:rPr>
      </w:pPr>
      <w:r w:rsidRPr="00652567">
        <w:rPr>
          <w:rFonts w:ascii="Times New Roman" w:hAnsi="Times New Roman" w:cs="Times New Roman"/>
          <w:sz w:val="20"/>
          <w:szCs w:val="20"/>
        </w:rPr>
        <w:tab/>
      </w:r>
      <w:r w:rsidRPr="00652567">
        <w:rPr>
          <w:rFonts w:ascii="Times New Roman" w:hAnsi="Times New Roman" w:cs="Times New Roman"/>
          <w:bCs/>
          <w:sz w:val="20"/>
          <w:szCs w:val="20"/>
        </w:rP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Уставом муниципального образования «Шамардановское»,</w:t>
      </w:r>
    </w:p>
    <w:p w:rsidR="00652567" w:rsidRPr="00652567" w:rsidRDefault="00652567" w:rsidP="00652567">
      <w:pPr>
        <w:shd w:val="clear" w:color="auto" w:fill="FFFFFF"/>
        <w:spacing w:after="0" w:line="240" w:lineRule="auto"/>
        <w:jc w:val="both"/>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pacing w:val="20"/>
          <w:sz w:val="20"/>
          <w:szCs w:val="20"/>
        </w:rPr>
      </w:pPr>
      <w:r w:rsidRPr="00652567">
        <w:rPr>
          <w:rFonts w:ascii="Times New Roman" w:hAnsi="Times New Roman" w:cs="Times New Roman"/>
          <w:b/>
          <w:sz w:val="20"/>
          <w:szCs w:val="20"/>
        </w:rPr>
        <w:t>Совет депутатов муниципального образования «Шамардановское»</w:t>
      </w:r>
      <w:r w:rsidRPr="00652567">
        <w:rPr>
          <w:rFonts w:ascii="Times New Roman" w:hAnsi="Times New Roman" w:cs="Times New Roman"/>
          <w:b/>
          <w:spacing w:val="20"/>
          <w:sz w:val="20"/>
          <w:szCs w:val="20"/>
        </w:rPr>
        <w:t>:</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ind w:right="-1" w:firstLine="567"/>
        <w:rPr>
          <w:rFonts w:ascii="Times New Roman" w:hAnsi="Times New Roman" w:cs="Times New Roman"/>
          <w:sz w:val="20"/>
          <w:szCs w:val="20"/>
        </w:rPr>
      </w:pPr>
      <w:r w:rsidRPr="00652567">
        <w:rPr>
          <w:rFonts w:ascii="Times New Roman" w:hAnsi="Times New Roman" w:cs="Times New Roman"/>
          <w:sz w:val="20"/>
          <w:szCs w:val="20"/>
        </w:rPr>
        <w:t>1. Утвердить Положения о денежном содержании  муниципальных служащих органов местного самоуправления муниципального образования  «</w:t>
      </w:r>
      <w:r w:rsidRPr="00652567">
        <w:rPr>
          <w:rFonts w:ascii="Times New Roman" w:hAnsi="Times New Roman" w:cs="Times New Roman"/>
          <w:bCs/>
          <w:sz w:val="20"/>
          <w:szCs w:val="20"/>
        </w:rPr>
        <w:t xml:space="preserve"> Шамардановское</w:t>
      </w:r>
      <w:r w:rsidRPr="00652567">
        <w:rPr>
          <w:rFonts w:ascii="Times New Roman" w:hAnsi="Times New Roman" w:cs="Times New Roman"/>
          <w:sz w:val="20"/>
          <w:szCs w:val="20"/>
        </w:rPr>
        <w:t>» (прилагается).</w:t>
      </w:r>
    </w:p>
    <w:p w:rsidR="00652567" w:rsidRPr="00652567" w:rsidRDefault="00652567" w:rsidP="00652567">
      <w:pPr>
        <w:spacing w:after="0" w:line="240" w:lineRule="auto"/>
        <w:ind w:right="-1" w:firstLine="567"/>
        <w:rPr>
          <w:rFonts w:ascii="Times New Roman" w:hAnsi="Times New Roman" w:cs="Times New Roman"/>
          <w:sz w:val="20"/>
          <w:szCs w:val="20"/>
        </w:rPr>
      </w:pPr>
      <w:r w:rsidRPr="00652567">
        <w:rPr>
          <w:rFonts w:ascii="Times New Roman" w:hAnsi="Times New Roman" w:cs="Times New Roman"/>
          <w:sz w:val="20"/>
          <w:szCs w:val="20"/>
        </w:rPr>
        <w:t>2. Признать утратившим силу решение №65 от 04 февраля 2011 года</w:t>
      </w:r>
      <w:proofErr w:type="gramStart"/>
      <w:r w:rsidRPr="00652567">
        <w:rPr>
          <w:rFonts w:ascii="Times New Roman" w:hAnsi="Times New Roman" w:cs="Times New Roman"/>
          <w:sz w:val="20"/>
          <w:szCs w:val="20"/>
        </w:rPr>
        <w:t xml:space="preserve"> .</w:t>
      </w:r>
      <w:proofErr w:type="gramEnd"/>
    </w:p>
    <w:p w:rsidR="00652567" w:rsidRPr="00652567" w:rsidRDefault="00652567" w:rsidP="00652567">
      <w:pPr>
        <w:spacing w:after="0" w:line="240" w:lineRule="auto"/>
        <w:ind w:right="-1" w:firstLine="567"/>
        <w:rPr>
          <w:rFonts w:ascii="Times New Roman" w:hAnsi="Times New Roman" w:cs="Times New Roman"/>
          <w:sz w:val="20"/>
          <w:szCs w:val="20"/>
        </w:rPr>
      </w:pPr>
      <w:r w:rsidRPr="00652567">
        <w:rPr>
          <w:rFonts w:ascii="Times New Roman" w:hAnsi="Times New Roman" w:cs="Times New Roman"/>
          <w:sz w:val="20"/>
          <w:szCs w:val="20"/>
        </w:rPr>
        <w:t>3. Установить, что исчисление в соответствии с требованиями пункта 4  Положения о денежном содержании муниципальных служащих муниципального образования «</w:t>
      </w:r>
      <w:r w:rsidRPr="00652567">
        <w:rPr>
          <w:rFonts w:ascii="Times New Roman" w:hAnsi="Times New Roman" w:cs="Times New Roman"/>
          <w:bCs/>
          <w:sz w:val="20"/>
          <w:szCs w:val="20"/>
        </w:rPr>
        <w:t>Шамардановское</w:t>
      </w:r>
      <w:r w:rsidRPr="00652567">
        <w:rPr>
          <w:rFonts w:ascii="Times New Roman" w:hAnsi="Times New Roman" w:cs="Times New Roman"/>
          <w:sz w:val="20"/>
          <w:szCs w:val="20"/>
        </w:rPr>
        <w:t>»   (в редакции настоящего решения) продолжительности ежегодных оплачиваемых отпусков, предоставляемых муниципальным служащим в муниципальном образовании «</w:t>
      </w:r>
      <w:r w:rsidRPr="00652567">
        <w:rPr>
          <w:rFonts w:ascii="Times New Roman" w:hAnsi="Times New Roman" w:cs="Times New Roman"/>
          <w:bCs/>
          <w:sz w:val="20"/>
          <w:szCs w:val="20"/>
        </w:rPr>
        <w:t>Шамардановское»</w:t>
      </w:r>
      <w:r w:rsidRPr="00652567">
        <w:rPr>
          <w:rFonts w:ascii="Times New Roman" w:hAnsi="Times New Roman" w:cs="Times New Roman"/>
          <w:sz w:val="20"/>
          <w:szCs w:val="20"/>
        </w:rPr>
        <w:t xml:space="preserve">,  на день вступления в силу настоящего решения, </w:t>
      </w:r>
      <w:proofErr w:type="gramStart"/>
      <w:r w:rsidRPr="00652567">
        <w:rPr>
          <w:rFonts w:ascii="Times New Roman" w:hAnsi="Times New Roman" w:cs="Times New Roman"/>
          <w:sz w:val="20"/>
          <w:szCs w:val="20"/>
        </w:rPr>
        <w:t>осуществляется</w:t>
      </w:r>
      <w:proofErr w:type="gramEnd"/>
      <w:r w:rsidRPr="00652567">
        <w:rPr>
          <w:rFonts w:ascii="Times New Roman" w:hAnsi="Times New Roman" w:cs="Times New Roman"/>
          <w:sz w:val="20"/>
          <w:szCs w:val="20"/>
        </w:rPr>
        <w:t xml:space="preserve"> начиная с их нового служебного года.</w:t>
      </w:r>
    </w:p>
    <w:p w:rsidR="00652567" w:rsidRPr="00652567" w:rsidRDefault="00652567" w:rsidP="00652567">
      <w:pPr>
        <w:spacing w:after="0" w:line="240" w:lineRule="auto"/>
        <w:jc w:val="both"/>
        <w:rPr>
          <w:rFonts w:ascii="Times New Roman" w:hAnsi="Times New Roman" w:cs="Times New Roman"/>
          <w:sz w:val="20"/>
          <w:szCs w:val="20"/>
        </w:rPr>
      </w:pPr>
    </w:p>
    <w:p w:rsidR="00652567" w:rsidRPr="00652567" w:rsidRDefault="00652567" w:rsidP="00652567">
      <w:pPr>
        <w:spacing w:after="0" w:line="240" w:lineRule="auto"/>
        <w:ind w:right="-15"/>
        <w:jc w:val="both"/>
        <w:rPr>
          <w:rFonts w:ascii="Times New Roman" w:hAnsi="Times New Roman" w:cs="Times New Roman"/>
          <w:sz w:val="20"/>
          <w:szCs w:val="20"/>
        </w:rPr>
      </w:pPr>
      <w:r w:rsidRPr="00652567">
        <w:rPr>
          <w:rFonts w:ascii="Times New Roman" w:hAnsi="Times New Roman" w:cs="Times New Roman"/>
          <w:sz w:val="20"/>
          <w:szCs w:val="20"/>
        </w:rPr>
        <w:t>Глава муниципального образования</w:t>
      </w:r>
    </w:p>
    <w:p w:rsidR="00652567" w:rsidRPr="00652567" w:rsidRDefault="00652567" w:rsidP="00652567">
      <w:pPr>
        <w:spacing w:after="0" w:line="240" w:lineRule="auto"/>
        <w:ind w:right="-15"/>
        <w:jc w:val="both"/>
        <w:rPr>
          <w:rFonts w:ascii="Times New Roman" w:hAnsi="Times New Roman" w:cs="Times New Roman"/>
          <w:sz w:val="20"/>
          <w:szCs w:val="20"/>
        </w:rPr>
      </w:pPr>
      <w:r w:rsidRPr="00652567">
        <w:rPr>
          <w:rFonts w:ascii="Times New Roman" w:hAnsi="Times New Roman" w:cs="Times New Roman"/>
          <w:sz w:val="20"/>
          <w:szCs w:val="20"/>
        </w:rPr>
        <w:t>«</w:t>
      </w:r>
      <w:r w:rsidRPr="00652567">
        <w:rPr>
          <w:rFonts w:ascii="Times New Roman" w:hAnsi="Times New Roman" w:cs="Times New Roman"/>
          <w:bCs/>
          <w:sz w:val="20"/>
          <w:szCs w:val="20"/>
        </w:rPr>
        <w:t>Шамардановское</w:t>
      </w:r>
      <w:r w:rsidRPr="00652567">
        <w:rPr>
          <w:rFonts w:ascii="Times New Roman" w:hAnsi="Times New Roman" w:cs="Times New Roman"/>
          <w:sz w:val="20"/>
          <w:szCs w:val="20"/>
        </w:rPr>
        <w:t xml:space="preserve">»               </w:t>
      </w:r>
      <w:r w:rsidR="007A4F09">
        <w:rPr>
          <w:rFonts w:ascii="Times New Roman" w:hAnsi="Times New Roman" w:cs="Times New Roman"/>
          <w:sz w:val="20"/>
          <w:szCs w:val="20"/>
        </w:rPr>
        <w:t>подпись</w:t>
      </w:r>
      <w:r w:rsidRPr="00652567">
        <w:rPr>
          <w:rFonts w:ascii="Times New Roman" w:hAnsi="Times New Roman" w:cs="Times New Roman"/>
          <w:sz w:val="20"/>
          <w:szCs w:val="20"/>
        </w:rPr>
        <w:t xml:space="preserve">                                       </w:t>
      </w:r>
      <w:proofErr w:type="spellStart"/>
      <w:r w:rsidRPr="00652567">
        <w:rPr>
          <w:rFonts w:ascii="Times New Roman" w:hAnsi="Times New Roman" w:cs="Times New Roman"/>
          <w:sz w:val="20"/>
          <w:szCs w:val="20"/>
        </w:rPr>
        <w:t>Н.В.Егорова</w:t>
      </w:r>
      <w:proofErr w:type="spellEnd"/>
    </w:p>
    <w:p w:rsidR="00652567" w:rsidRPr="00652567" w:rsidRDefault="00652567" w:rsidP="00652567">
      <w:pPr>
        <w:spacing w:after="0" w:line="240" w:lineRule="auto"/>
        <w:ind w:right="-15"/>
        <w:jc w:val="both"/>
        <w:rPr>
          <w:rFonts w:ascii="Times New Roman" w:hAnsi="Times New Roman" w:cs="Times New Roman"/>
          <w:sz w:val="20"/>
          <w:szCs w:val="20"/>
        </w:rPr>
      </w:pPr>
    </w:p>
    <w:p w:rsidR="00652567" w:rsidRPr="00652567" w:rsidRDefault="00652567" w:rsidP="00652567">
      <w:pPr>
        <w:spacing w:after="0" w:line="240" w:lineRule="auto"/>
        <w:ind w:right="-15"/>
        <w:jc w:val="both"/>
        <w:rPr>
          <w:rFonts w:ascii="Times New Roman" w:hAnsi="Times New Roman" w:cs="Times New Roman"/>
          <w:sz w:val="20"/>
          <w:szCs w:val="20"/>
        </w:rPr>
      </w:pPr>
    </w:p>
    <w:p w:rsidR="00652567" w:rsidRPr="00652567" w:rsidRDefault="00652567" w:rsidP="00652567">
      <w:pPr>
        <w:shd w:val="clear" w:color="auto" w:fill="FFFFFF"/>
        <w:spacing w:after="0" w:line="240" w:lineRule="auto"/>
        <w:ind w:right="10"/>
        <w:jc w:val="right"/>
        <w:rPr>
          <w:rFonts w:ascii="Times New Roman" w:hAnsi="Times New Roman" w:cs="Times New Roman"/>
          <w:b/>
          <w:sz w:val="20"/>
          <w:szCs w:val="20"/>
        </w:rPr>
      </w:pPr>
      <w:r w:rsidRPr="00652567">
        <w:rPr>
          <w:rFonts w:ascii="Times New Roman" w:hAnsi="Times New Roman" w:cs="Times New Roman"/>
          <w:b/>
          <w:sz w:val="20"/>
          <w:szCs w:val="20"/>
        </w:rPr>
        <w:t xml:space="preserve">ПРИЛОЖЕНИЕ </w:t>
      </w:r>
      <w:proofErr w:type="gramStart"/>
      <w:r w:rsidRPr="00652567">
        <w:rPr>
          <w:rFonts w:ascii="Times New Roman" w:hAnsi="Times New Roman" w:cs="Times New Roman"/>
          <w:b/>
          <w:sz w:val="20"/>
          <w:szCs w:val="20"/>
        </w:rPr>
        <w:t>к</w:t>
      </w:r>
      <w:proofErr w:type="gramEnd"/>
    </w:p>
    <w:p w:rsidR="00652567" w:rsidRPr="00652567" w:rsidRDefault="00652567" w:rsidP="00652567">
      <w:pPr>
        <w:shd w:val="clear" w:color="auto" w:fill="FFFFFF"/>
        <w:spacing w:after="0" w:line="240" w:lineRule="auto"/>
        <w:ind w:right="14"/>
        <w:jc w:val="right"/>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 xml:space="preserve">решению Совета депутатов </w:t>
      </w:r>
    </w:p>
    <w:p w:rsidR="00652567" w:rsidRPr="00652567" w:rsidRDefault="00652567" w:rsidP="00652567">
      <w:pPr>
        <w:shd w:val="clear" w:color="auto" w:fill="FFFFFF"/>
        <w:spacing w:after="0" w:line="240" w:lineRule="auto"/>
        <w:ind w:right="14"/>
        <w:jc w:val="right"/>
        <w:rPr>
          <w:rFonts w:ascii="Times New Roman" w:hAnsi="Times New Roman" w:cs="Times New Roman"/>
          <w:b/>
          <w:sz w:val="20"/>
          <w:szCs w:val="20"/>
        </w:rPr>
      </w:pPr>
      <w:r w:rsidRPr="00652567">
        <w:rPr>
          <w:rFonts w:ascii="Times New Roman" w:hAnsi="Times New Roman" w:cs="Times New Roman"/>
          <w:b/>
          <w:color w:val="000000"/>
          <w:sz w:val="20"/>
          <w:szCs w:val="20"/>
        </w:rPr>
        <w:t>муниципального образования</w:t>
      </w:r>
    </w:p>
    <w:p w:rsidR="00652567" w:rsidRPr="00652567" w:rsidRDefault="00652567" w:rsidP="00652567">
      <w:pPr>
        <w:shd w:val="clear" w:color="auto" w:fill="FFFFFF"/>
        <w:spacing w:after="0" w:line="240" w:lineRule="auto"/>
        <w:ind w:right="10"/>
        <w:jc w:val="right"/>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«Шамардановское»</w:t>
      </w:r>
    </w:p>
    <w:p w:rsidR="00652567" w:rsidRPr="00652567" w:rsidRDefault="00652567" w:rsidP="00652567">
      <w:pPr>
        <w:shd w:val="clear" w:color="auto" w:fill="FFFFFF"/>
        <w:spacing w:after="0" w:line="240" w:lineRule="auto"/>
        <w:ind w:right="10"/>
        <w:jc w:val="right"/>
        <w:rPr>
          <w:rFonts w:ascii="Times New Roman" w:hAnsi="Times New Roman" w:cs="Times New Roman"/>
          <w:b/>
          <w:sz w:val="20"/>
          <w:szCs w:val="20"/>
        </w:rPr>
      </w:pPr>
      <w:r w:rsidRPr="00652567">
        <w:rPr>
          <w:rFonts w:ascii="Times New Roman" w:hAnsi="Times New Roman" w:cs="Times New Roman"/>
          <w:b/>
          <w:color w:val="000000"/>
          <w:sz w:val="20"/>
          <w:szCs w:val="20"/>
        </w:rPr>
        <w:t>№_____от _________2016 года</w:t>
      </w:r>
      <w:r w:rsidRPr="00652567">
        <w:rPr>
          <w:rFonts w:ascii="Times New Roman" w:hAnsi="Times New Roman" w:cs="Times New Roman"/>
          <w:b/>
          <w:color w:val="000000"/>
          <w:sz w:val="20"/>
          <w:szCs w:val="20"/>
          <w:u w:val="single"/>
        </w:rPr>
        <w:t xml:space="preserve"> </w:t>
      </w:r>
    </w:p>
    <w:p w:rsidR="00652567" w:rsidRPr="00652567" w:rsidRDefault="00652567" w:rsidP="00652567">
      <w:pPr>
        <w:shd w:val="clear" w:color="auto" w:fill="FFFFFF"/>
        <w:spacing w:after="0" w:line="240" w:lineRule="auto"/>
        <w:ind w:left="48"/>
        <w:jc w:val="center"/>
        <w:rPr>
          <w:rFonts w:ascii="Times New Roman" w:hAnsi="Times New Roman" w:cs="Times New Roman"/>
          <w:b/>
          <w:sz w:val="20"/>
          <w:szCs w:val="20"/>
        </w:rPr>
      </w:pPr>
      <w:r w:rsidRPr="00652567">
        <w:rPr>
          <w:rFonts w:ascii="Times New Roman" w:hAnsi="Times New Roman" w:cs="Times New Roman"/>
          <w:b/>
          <w:bCs/>
          <w:color w:val="000000"/>
          <w:sz w:val="20"/>
          <w:szCs w:val="20"/>
        </w:rPr>
        <w:t>ПОЛОЖЕНИЕ</w:t>
      </w:r>
    </w:p>
    <w:p w:rsidR="00652567" w:rsidRPr="00652567" w:rsidRDefault="00652567" w:rsidP="00652567">
      <w:pPr>
        <w:shd w:val="clear" w:color="auto" w:fill="FFFFFF"/>
        <w:spacing w:after="0" w:line="240" w:lineRule="auto"/>
        <w:ind w:left="826" w:right="518"/>
        <w:jc w:val="center"/>
        <w:rPr>
          <w:rFonts w:ascii="Times New Roman" w:hAnsi="Times New Roman" w:cs="Times New Roman"/>
          <w:b/>
          <w:bCs/>
          <w:color w:val="000000"/>
          <w:sz w:val="20"/>
          <w:szCs w:val="20"/>
        </w:rPr>
      </w:pPr>
      <w:r w:rsidRPr="00652567">
        <w:rPr>
          <w:rFonts w:ascii="Times New Roman" w:hAnsi="Times New Roman" w:cs="Times New Roman"/>
          <w:b/>
          <w:bCs/>
          <w:color w:val="000000"/>
          <w:sz w:val="20"/>
          <w:szCs w:val="20"/>
        </w:rPr>
        <w:t>О ДЕНЕЖНОМ СОДРЕЖАНИЕ МУНИЦИПАЛЬНЫХ СЛУЖАЩИХ   МУНИЦИПАЛЬНОГО ОБРАЗОВАНИЯ «ШАМАРДАНОВСКОЕ»</w:t>
      </w:r>
    </w:p>
    <w:p w:rsidR="00652567" w:rsidRPr="00652567" w:rsidRDefault="00652567" w:rsidP="00652567">
      <w:pPr>
        <w:shd w:val="clear" w:color="auto" w:fill="FFFFFF"/>
        <w:spacing w:after="0" w:line="240" w:lineRule="auto"/>
        <w:ind w:left="826" w:right="518"/>
        <w:jc w:val="center"/>
        <w:rPr>
          <w:rFonts w:ascii="Times New Roman" w:hAnsi="Times New Roman" w:cs="Times New Roman"/>
          <w:b/>
          <w:sz w:val="20"/>
          <w:szCs w:val="20"/>
        </w:rPr>
      </w:pPr>
    </w:p>
    <w:p w:rsidR="00652567" w:rsidRPr="00652567" w:rsidRDefault="00652567" w:rsidP="00652567">
      <w:pPr>
        <w:widowControl w:val="0"/>
        <w:numPr>
          <w:ilvl w:val="0"/>
          <w:numId w:val="28"/>
        </w:numPr>
        <w:shd w:val="clear" w:color="auto" w:fill="FFFFFF"/>
        <w:autoSpaceDE w:val="0"/>
        <w:autoSpaceDN w:val="0"/>
        <w:adjustRightInd w:val="0"/>
        <w:spacing w:after="0" w:line="240" w:lineRule="auto"/>
        <w:jc w:val="center"/>
        <w:rPr>
          <w:rFonts w:ascii="Times New Roman" w:hAnsi="Times New Roman" w:cs="Times New Roman"/>
          <w:b/>
          <w:bCs/>
          <w:color w:val="000000"/>
          <w:sz w:val="20"/>
          <w:szCs w:val="20"/>
        </w:rPr>
      </w:pPr>
      <w:r w:rsidRPr="00652567">
        <w:rPr>
          <w:rFonts w:ascii="Times New Roman" w:hAnsi="Times New Roman" w:cs="Times New Roman"/>
          <w:b/>
          <w:bCs/>
          <w:color w:val="000000"/>
          <w:sz w:val="20"/>
          <w:szCs w:val="20"/>
        </w:rPr>
        <w:t>Общие положения</w:t>
      </w:r>
    </w:p>
    <w:p w:rsidR="00652567" w:rsidRPr="00652567" w:rsidRDefault="00652567" w:rsidP="00652567">
      <w:pPr>
        <w:shd w:val="clear" w:color="auto" w:fill="FFFFFF"/>
        <w:spacing w:after="0" w:line="240" w:lineRule="auto"/>
        <w:ind w:left="720"/>
        <w:jc w:val="center"/>
        <w:rPr>
          <w:rFonts w:ascii="Times New Roman" w:hAnsi="Times New Roman" w:cs="Times New Roman"/>
          <w:b/>
          <w:sz w:val="20"/>
          <w:szCs w:val="20"/>
        </w:rPr>
      </w:pPr>
    </w:p>
    <w:p w:rsidR="00652567" w:rsidRPr="00652567" w:rsidRDefault="00652567" w:rsidP="00652567">
      <w:pPr>
        <w:widowControl w:val="0"/>
        <w:numPr>
          <w:ilvl w:val="0"/>
          <w:numId w:val="25"/>
        </w:numPr>
        <w:shd w:val="clear" w:color="auto" w:fill="FFFFFF"/>
        <w:tabs>
          <w:tab w:val="left" w:pos="1032"/>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Настоящее Положение разработано на основании Закона Удмуртской Республики "О муниципальной службе в Удмуртской Республике" № 10-РЗ от 20 марта 2008 года, руководствуясь ст. 135 Трудового Кодекса РФ и Уставом муниципального образования "</w:t>
      </w:r>
      <w:r w:rsidRPr="00652567">
        <w:rPr>
          <w:rFonts w:ascii="Times New Roman" w:hAnsi="Times New Roman" w:cs="Times New Roman"/>
          <w:bCs/>
          <w:sz w:val="20"/>
          <w:szCs w:val="20"/>
        </w:rPr>
        <w:t xml:space="preserve"> Шамардановское</w:t>
      </w:r>
      <w:r w:rsidRPr="00652567">
        <w:rPr>
          <w:rFonts w:ascii="Times New Roman" w:hAnsi="Times New Roman" w:cs="Times New Roman"/>
          <w:color w:val="000000"/>
          <w:sz w:val="20"/>
          <w:szCs w:val="20"/>
        </w:rPr>
        <w:t xml:space="preserve"> ".</w:t>
      </w:r>
    </w:p>
    <w:p w:rsidR="00652567" w:rsidRPr="00652567" w:rsidRDefault="00652567" w:rsidP="00652567">
      <w:pPr>
        <w:widowControl w:val="0"/>
        <w:numPr>
          <w:ilvl w:val="0"/>
          <w:numId w:val="25"/>
        </w:numPr>
        <w:shd w:val="clear" w:color="auto" w:fill="FFFFFF"/>
        <w:tabs>
          <w:tab w:val="left" w:pos="1032"/>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Настоящее Положение определяет:</w:t>
      </w:r>
    </w:p>
    <w:p w:rsidR="00652567" w:rsidRPr="00652567" w:rsidRDefault="00652567" w:rsidP="00652567">
      <w:pPr>
        <w:widowControl w:val="0"/>
        <w:numPr>
          <w:ilvl w:val="0"/>
          <w:numId w:val="26"/>
        </w:numPr>
        <w:shd w:val="clear" w:color="auto" w:fill="FFFFFF"/>
        <w:tabs>
          <w:tab w:val="left" w:pos="768"/>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денежное содержание муниципальных служащих муниципального образования «</w:t>
      </w:r>
      <w:r w:rsidRPr="00652567">
        <w:rPr>
          <w:rFonts w:ascii="Times New Roman" w:hAnsi="Times New Roman" w:cs="Times New Roman"/>
          <w:bCs/>
          <w:sz w:val="20"/>
          <w:szCs w:val="20"/>
        </w:rPr>
        <w:t>Шамардановское</w:t>
      </w:r>
      <w:r w:rsidRPr="00652567">
        <w:rPr>
          <w:rFonts w:ascii="Times New Roman" w:hAnsi="Times New Roman" w:cs="Times New Roman"/>
          <w:color w:val="000000"/>
          <w:sz w:val="20"/>
          <w:szCs w:val="20"/>
        </w:rPr>
        <w:t>».</w:t>
      </w:r>
    </w:p>
    <w:p w:rsidR="00652567" w:rsidRPr="00652567" w:rsidRDefault="00652567" w:rsidP="00652567">
      <w:pPr>
        <w:shd w:val="clear" w:color="auto" w:fill="FFFFFF"/>
        <w:spacing w:after="0" w:line="240" w:lineRule="auto"/>
        <w:ind w:firstLine="1032"/>
        <w:jc w:val="both"/>
        <w:rPr>
          <w:rFonts w:ascii="Times New Roman" w:hAnsi="Times New Roman" w:cs="Times New Roman"/>
          <w:bCs/>
          <w:color w:val="000000"/>
          <w:sz w:val="20"/>
          <w:szCs w:val="20"/>
        </w:rPr>
      </w:pPr>
    </w:p>
    <w:p w:rsidR="00652567" w:rsidRPr="00652567" w:rsidRDefault="00652567" w:rsidP="00652567">
      <w:pPr>
        <w:widowControl w:val="0"/>
        <w:numPr>
          <w:ilvl w:val="0"/>
          <w:numId w:val="28"/>
        </w:numPr>
        <w:shd w:val="clear" w:color="auto" w:fill="FFFFFF"/>
        <w:autoSpaceDE w:val="0"/>
        <w:autoSpaceDN w:val="0"/>
        <w:adjustRightInd w:val="0"/>
        <w:spacing w:after="0" w:line="240" w:lineRule="auto"/>
        <w:ind w:left="0" w:firstLine="1032"/>
        <w:jc w:val="center"/>
        <w:rPr>
          <w:rFonts w:ascii="Times New Roman" w:hAnsi="Times New Roman" w:cs="Times New Roman"/>
          <w:b/>
          <w:bCs/>
          <w:color w:val="000000"/>
          <w:sz w:val="20"/>
          <w:szCs w:val="20"/>
        </w:rPr>
      </w:pPr>
      <w:r w:rsidRPr="00652567">
        <w:rPr>
          <w:rFonts w:ascii="Times New Roman" w:hAnsi="Times New Roman" w:cs="Times New Roman"/>
          <w:b/>
          <w:bCs/>
          <w:color w:val="000000"/>
          <w:sz w:val="20"/>
          <w:szCs w:val="20"/>
        </w:rPr>
        <w:t xml:space="preserve">Денежное содержание муниципальных служащих  </w:t>
      </w:r>
    </w:p>
    <w:p w:rsidR="00652567" w:rsidRPr="00652567" w:rsidRDefault="00652567" w:rsidP="00652567">
      <w:pPr>
        <w:shd w:val="clear" w:color="auto" w:fill="FFFFFF"/>
        <w:spacing w:after="0" w:line="240" w:lineRule="auto"/>
        <w:ind w:firstLine="1032"/>
        <w:jc w:val="center"/>
        <w:rPr>
          <w:rFonts w:ascii="Times New Roman" w:hAnsi="Times New Roman" w:cs="Times New Roman"/>
          <w:b/>
          <w:sz w:val="20"/>
          <w:szCs w:val="20"/>
        </w:rPr>
      </w:pPr>
      <w:r w:rsidRPr="00652567">
        <w:rPr>
          <w:rFonts w:ascii="Times New Roman" w:hAnsi="Times New Roman" w:cs="Times New Roman"/>
          <w:b/>
          <w:bCs/>
          <w:color w:val="000000"/>
          <w:sz w:val="20"/>
          <w:szCs w:val="20"/>
        </w:rPr>
        <w:t>муниципального образования «</w:t>
      </w:r>
      <w:r w:rsidRPr="00652567">
        <w:rPr>
          <w:rFonts w:ascii="Times New Roman" w:hAnsi="Times New Roman" w:cs="Times New Roman"/>
          <w:b/>
          <w:bCs/>
          <w:sz w:val="20"/>
          <w:szCs w:val="20"/>
        </w:rPr>
        <w:t>Шамардановское</w:t>
      </w:r>
      <w:r w:rsidRPr="00652567">
        <w:rPr>
          <w:rFonts w:ascii="Times New Roman" w:hAnsi="Times New Roman" w:cs="Times New Roman"/>
          <w:b/>
          <w:bCs/>
          <w:color w:val="000000"/>
          <w:sz w:val="20"/>
          <w:szCs w:val="20"/>
        </w:rPr>
        <w:t>»</w:t>
      </w:r>
    </w:p>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b/>
          <w:sz w:val="20"/>
          <w:szCs w:val="20"/>
        </w:rPr>
      </w:pPr>
      <w:r w:rsidRPr="00652567">
        <w:rPr>
          <w:rFonts w:ascii="Times New Roman" w:hAnsi="Times New Roman" w:cs="Times New Roman"/>
          <w:b/>
          <w:color w:val="000000"/>
          <w:sz w:val="20"/>
          <w:szCs w:val="20"/>
        </w:rPr>
        <w:t xml:space="preserve">2.1.Денежное содержание муниципального служащего состоит </w:t>
      </w:r>
      <w:proofErr w:type="gramStart"/>
      <w:r w:rsidRPr="00652567">
        <w:rPr>
          <w:rFonts w:ascii="Times New Roman" w:hAnsi="Times New Roman" w:cs="Times New Roman"/>
          <w:b/>
          <w:color w:val="000000"/>
          <w:sz w:val="20"/>
          <w:szCs w:val="20"/>
        </w:rPr>
        <w:t>из</w:t>
      </w:r>
      <w:proofErr w:type="gramEnd"/>
      <w:r w:rsidRPr="00652567">
        <w:rPr>
          <w:rFonts w:ascii="Times New Roman" w:hAnsi="Times New Roman" w:cs="Times New Roman"/>
          <w:b/>
          <w:color w:val="000000"/>
          <w:sz w:val="20"/>
          <w:szCs w:val="20"/>
        </w:rPr>
        <w:t>:</w:t>
      </w:r>
    </w:p>
    <w:p w:rsidR="00652567" w:rsidRPr="00652567" w:rsidRDefault="00652567" w:rsidP="00652567">
      <w:pPr>
        <w:widowControl w:val="0"/>
        <w:numPr>
          <w:ilvl w:val="0"/>
          <w:numId w:val="27"/>
        </w:numPr>
        <w:shd w:val="clear" w:color="auto" w:fill="FFFFFF"/>
        <w:tabs>
          <w:tab w:val="left" w:pos="701"/>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должностного оклада;</w:t>
      </w:r>
    </w:p>
    <w:p w:rsidR="00652567" w:rsidRPr="00652567" w:rsidRDefault="00652567" w:rsidP="00652567">
      <w:pPr>
        <w:widowControl w:val="0"/>
        <w:numPr>
          <w:ilvl w:val="0"/>
          <w:numId w:val="27"/>
        </w:numPr>
        <w:shd w:val="clear" w:color="auto" w:fill="FFFFFF"/>
        <w:tabs>
          <w:tab w:val="left" w:pos="701"/>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ежемесячных и иных дополнительных выплат:</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за особые условия муниципальной службы; </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за выслугу лет;</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ежемесячная надбавка за классный чин;</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ежемесячного денежного поощрения;</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премии за выполнение особо важных и сложных заданий;</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единовременной выплаты при предоставлении ежегодного оплачиваемого отпуска;</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                 материальной помощи.</w:t>
      </w:r>
    </w:p>
    <w:p w:rsidR="00652567" w:rsidRPr="00652567" w:rsidRDefault="00652567" w:rsidP="00652567">
      <w:pPr>
        <w:shd w:val="clear" w:color="auto" w:fill="FFFFFF"/>
        <w:tabs>
          <w:tab w:val="left" w:pos="993"/>
          <w:tab w:val="left" w:pos="1258"/>
        </w:tabs>
        <w:spacing w:after="0" w:line="240" w:lineRule="auto"/>
        <w:ind w:firstLine="1032"/>
        <w:jc w:val="both"/>
        <w:rPr>
          <w:rFonts w:ascii="Times New Roman" w:hAnsi="Times New Roman" w:cs="Times New Roman"/>
          <w:b/>
          <w:color w:val="000000"/>
          <w:sz w:val="20"/>
          <w:szCs w:val="20"/>
        </w:rPr>
      </w:pPr>
    </w:p>
    <w:p w:rsidR="00652567" w:rsidRPr="00652567" w:rsidRDefault="00652567" w:rsidP="00652567">
      <w:pPr>
        <w:shd w:val="clear" w:color="auto" w:fill="FFFFFF"/>
        <w:tabs>
          <w:tab w:val="left" w:pos="993"/>
          <w:tab w:val="left" w:pos="1258"/>
        </w:tabs>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b/>
          <w:color w:val="000000"/>
          <w:sz w:val="20"/>
          <w:szCs w:val="20"/>
        </w:rPr>
        <w:t>2.1.1. Размеры    должностных    окладов</w:t>
      </w:r>
      <w:r w:rsidRPr="00652567">
        <w:rPr>
          <w:rFonts w:ascii="Times New Roman" w:hAnsi="Times New Roman" w:cs="Times New Roman"/>
          <w:color w:val="000000"/>
          <w:sz w:val="20"/>
          <w:szCs w:val="20"/>
        </w:rPr>
        <w:t xml:space="preserve">    муниципальным    служащим устанавливаются Советом депутатов муниципального образования «Шамардановское» (далее Совет депутатов) в   соответствии   с </w:t>
      </w:r>
      <w:r w:rsidRPr="00652567">
        <w:rPr>
          <w:rFonts w:ascii="Times New Roman" w:hAnsi="Times New Roman" w:cs="Times New Roman"/>
          <w:color w:val="000000"/>
          <w:sz w:val="20"/>
          <w:szCs w:val="20"/>
        </w:rPr>
        <w:lastRenderedPageBreak/>
        <w:t>нормативными    правовыми актами Российской Федерации и Удмуртской Республики.</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Наименование должностей устанавливается в соответствии с Реестром муниципальных должностей в Удмуртской Республике.</w:t>
      </w:r>
    </w:p>
    <w:p w:rsidR="00652567" w:rsidRPr="00652567" w:rsidRDefault="00652567" w:rsidP="00652567">
      <w:pPr>
        <w:shd w:val="clear" w:color="auto" w:fill="FFFFFF"/>
        <w:tabs>
          <w:tab w:val="left" w:pos="1056"/>
        </w:tabs>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1056"/>
        </w:tabs>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b/>
          <w:color w:val="000000"/>
          <w:sz w:val="20"/>
          <w:szCs w:val="20"/>
        </w:rPr>
        <w:t>2.1.2. Муниципальным служащим выплачивается ежемесячная надбавка к должностному окладу за особые условия  муниципальной службы в следующих размерах</w:t>
      </w:r>
      <w:r w:rsidRPr="00652567">
        <w:rPr>
          <w:rFonts w:ascii="Times New Roman" w:hAnsi="Times New Roman" w:cs="Times New Roman"/>
          <w:color w:val="000000"/>
          <w:sz w:val="20"/>
          <w:szCs w:val="20"/>
        </w:rPr>
        <w:t>:</w:t>
      </w:r>
    </w:p>
    <w:p w:rsidR="00652567" w:rsidRPr="00652567" w:rsidRDefault="00652567" w:rsidP="00652567">
      <w:pPr>
        <w:widowControl w:val="0"/>
        <w:numPr>
          <w:ilvl w:val="0"/>
          <w:numId w:val="27"/>
        </w:numPr>
        <w:shd w:val="clear" w:color="auto" w:fill="FFFFFF"/>
        <w:tabs>
          <w:tab w:val="left" w:pos="701"/>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по старшим муниципальным должностям -  в размере от 60 до  90 % должностного оклада</w:t>
      </w:r>
    </w:p>
    <w:p w:rsidR="00652567" w:rsidRPr="00652567" w:rsidRDefault="00652567" w:rsidP="00652567">
      <w:pPr>
        <w:widowControl w:val="0"/>
        <w:numPr>
          <w:ilvl w:val="0"/>
          <w:numId w:val="27"/>
        </w:numPr>
        <w:shd w:val="clear" w:color="auto" w:fill="FFFFFF"/>
        <w:tabs>
          <w:tab w:val="left" w:pos="701"/>
        </w:tabs>
        <w:autoSpaceDE w:val="0"/>
        <w:autoSpaceDN w:val="0"/>
        <w:adjustRightInd w:val="0"/>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по младшим муниципальным должностям - в размере от 20 до  60 % должностного оклада.</w:t>
      </w:r>
    </w:p>
    <w:p w:rsidR="00652567" w:rsidRPr="00652567" w:rsidRDefault="00652567" w:rsidP="00652567">
      <w:pPr>
        <w:spacing w:after="0" w:line="240" w:lineRule="auto"/>
        <w:ind w:firstLine="540"/>
        <w:jc w:val="both"/>
        <w:outlineLvl w:val="2"/>
        <w:rPr>
          <w:rFonts w:ascii="Times New Roman" w:hAnsi="Times New Roman" w:cs="Times New Roman"/>
          <w:sz w:val="20"/>
          <w:szCs w:val="20"/>
        </w:rPr>
      </w:pPr>
      <w:r w:rsidRPr="00652567">
        <w:rPr>
          <w:rFonts w:ascii="Times New Roman" w:hAnsi="Times New Roman" w:cs="Times New Roman"/>
          <w:sz w:val="20"/>
          <w:szCs w:val="20"/>
        </w:rPr>
        <w:t>Порядок и условия выплаты ежемесячной надбавки к должностному окладу за особые условия муниципальной службы определяются муниципальными правовыми актами органов местного самоуправления муниципального образования «</w:t>
      </w:r>
      <w:r w:rsidRPr="00652567">
        <w:rPr>
          <w:rFonts w:ascii="Times New Roman" w:hAnsi="Times New Roman" w:cs="Times New Roman"/>
          <w:bCs/>
          <w:sz w:val="20"/>
          <w:szCs w:val="20"/>
        </w:rPr>
        <w:t>Шамардановское</w:t>
      </w:r>
      <w:r w:rsidRPr="00652567">
        <w:rPr>
          <w:rFonts w:ascii="Times New Roman" w:hAnsi="Times New Roman" w:cs="Times New Roman"/>
          <w:sz w:val="20"/>
          <w:szCs w:val="20"/>
        </w:rPr>
        <w:t>».</w:t>
      </w:r>
    </w:p>
    <w:p w:rsidR="00652567" w:rsidRPr="00652567" w:rsidRDefault="00652567" w:rsidP="00652567">
      <w:pPr>
        <w:shd w:val="clear" w:color="auto" w:fill="FFFFFF"/>
        <w:tabs>
          <w:tab w:val="left" w:pos="701"/>
        </w:tabs>
        <w:spacing w:after="0" w:line="240" w:lineRule="auto"/>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1056"/>
        </w:tabs>
        <w:spacing w:after="0" w:line="240" w:lineRule="auto"/>
        <w:ind w:firstLine="1032"/>
        <w:jc w:val="both"/>
        <w:rPr>
          <w:rFonts w:ascii="Times New Roman" w:hAnsi="Times New Roman" w:cs="Times New Roman"/>
          <w:b/>
          <w:sz w:val="20"/>
          <w:szCs w:val="20"/>
        </w:rPr>
      </w:pPr>
      <w:r w:rsidRPr="00652567">
        <w:rPr>
          <w:rFonts w:ascii="Times New Roman" w:hAnsi="Times New Roman" w:cs="Times New Roman"/>
          <w:b/>
          <w:color w:val="000000"/>
          <w:sz w:val="20"/>
          <w:szCs w:val="20"/>
        </w:rPr>
        <w:t>2.1.3. Муниципальным служащим выплачивается ежемесячная надбавка к должностному окладу за выслугу лет.</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Надбавка выплачивается муниципальным служащим, состоящим в штате, за фактически отработанное время.</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Выплата ежемесячной надбавки за выслугу лет производится дифференцированно в зависимости от стажа муниципальной службы в следующих размерах:</w:t>
      </w:r>
    </w:p>
    <w:tbl>
      <w:tblPr>
        <w:tblW w:w="0" w:type="auto"/>
        <w:tblInd w:w="959" w:type="dxa"/>
        <w:tblLook w:val="01E0" w:firstRow="1" w:lastRow="1" w:firstColumn="1" w:lastColumn="1" w:noHBand="0" w:noVBand="0"/>
      </w:tblPr>
      <w:tblGrid>
        <w:gridCol w:w="3063"/>
        <w:gridCol w:w="2855"/>
      </w:tblGrid>
      <w:tr w:rsidR="00652567" w:rsidRPr="00652567" w:rsidTr="00901A76">
        <w:tc>
          <w:tcPr>
            <w:tcW w:w="3838" w:type="dxa"/>
          </w:tcPr>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При стаже</w:t>
            </w:r>
          </w:p>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муниципальной службы</w:t>
            </w:r>
          </w:p>
          <w:p w:rsidR="00652567" w:rsidRPr="00652567" w:rsidRDefault="00652567" w:rsidP="00652567">
            <w:pPr>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от 1 года до 5 лет</w:t>
            </w:r>
          </w:p>
          <w:p w:rsidR="00652567" w:rsidRPr="00652567" w:rsidRDefault="00652567" w:rsidP="00652567">
            <w:pPr>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от 5  до 10 лет</w:t>
            </w:r>
          </w:p>
          <w:p w:rsidR="00652567" w:rsidRPr="00652567" w:rsidRDefault="00652567" w:rsidP="00652567">
            <w:pPr>
              <w:spacing w:after="0" w:line="240" w:lineRule="auto"/>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от 10 до 15 лет </w:t>
            </w:r>
          </w:p>
          <w:p w:rsidR="00652567" w:rsidRPr="00652567" w:rsidRDefault="00652567" w:rsidP="00652567">
            <w:pPr>
              <w:spacing w:after="0" w:line="240" w:lineRule="auto"/>
              <w:jc w:val="both"/>
              <w:rPr>
                <w:rFonts w:ascii="Times New Roman" w:hAnsi="Times New Roman" w:cs="Times New Roman"/>
                <w:color w:val="000000"/>
                <w:sz w:val="20"/>
                <w:szCs w:val="20"/>
              </w:rPr>
            </w:pPr>
            <w:proofErr w:type="gramStart"/>
            <w:r w:rsidRPr="00652567">
              <w:rPr>
                <w:rFonts w:ascii="Times New Roman" w:hAnsi="Times New Roman" w:cs="Times New Roman"/>
                <w:color w:val="000000"/>
                <w:sz w:val="20"/>
                <w:szCs w:val="20"/>
              </w:rPr>
              <w:t>от 15 до выше</w:t>
            </w:r>
            <w:proofErr w:type="gramEnd"/>
          </w:p>
        </w:tc>
        <w:tc>
          <w:tcPr>
            <w:tcW w:w="3816" w:type="dxa"/>
          </w:tcPr>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Размер надбавки </w:t>
            </w:r>
            <w:proofErr w:type="gramStart"/>
            <w:r w:rsidRPr="00652567">
              <w:rPr>
                <w:rFonts w:ascii="Times New Roman" w:hAnsi="Times New Roman" w:cs="Times New Roman"/>
                <w:color w:val="000000"/>
                <w:sz w:val="20"/>
                <w:szCs w:val="20"/>
              </w:rPr>
              <w:t>в</w:t>
            </w:r>
            <w:proofErr w:type="gramEnd"/>
            <w:r w:rsidRPr="00652567">
              <w:rPr>
                <w:rFonts w:ascii="Times New Roman" w:hAnsi="Times New Roman" w:cs="Times New Roman"/>
                <w:color w:val="000000"/>
                <w:sz w:val="20"/>
                <w:szCs w:val="20"/>
              </w:rPr>
              <w:t xml:space="preserve"> %</w:t>
            </w:r>
          </w:p>
          <w:p w:rsidR="00652567" w:rsidRPr="00652567" w:rsidRDefault="00652567" w:rsidP="00652567">
            <w:pPr>
              <w:spacing w:after="0" w:line="240" w:lineRule="auto"/>
              <w:jc w:val="center"/>
              <w:rPr>
                <w:rFonts w:ascii="Times New Roman" w:hAnsi="Times New Roman" w:cs="Times New Roman"/>
                <w:color w:val="000000"/>
                <w:sz w:val="20"/>
                <w:szCs w:val="20"/>
              </w:rPr>
            </w:pPr>
          </w:p>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10</w:t>
            </w:r>
          </w:p>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15</w:t>
            </w:r>
          </w:p>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20</w:t>
            </w:r>
          </w:p>
          <w:p w:rsidR="00652567" w:rsidRPr="00652567" w:rsidRDefault="00652567" w:rsidP="00652567">
            <w:pPr>
              <w:spacing w:after="0" w:line="240" w:lineRule="auto"/>
              <w:jc w:val="center"/>
              <w:rPr>
                <w:rFonts w:ascii="Times New Roman" w:hAnsi="Times New Roman" w:cs="Times New Roman"/>
                <w:color w:val="000000"/>
                <w:sz w:val="20"/>
                <w:szCs w:val="20"/>
              </w:rPr>
            </w:pPr>
            <w:r w:rsidRPr="00652567">
              <w:rPr>
                <w:rFonts w:ascii="Times New Roman" w:hAnsi="Times New Roman" w:cs="Times New Roman"/>
                <w:color w:val="000000"/>
                <w:sz w:val="20"/>
                <w:szCs w:val="20"/>
              </w:rPr>
              <w:t>30</w:t>
            </w:r>
          </w:p>
        </w:tc>
      </w:tr>
    </w:tbl>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Надбавка за выслугу лет выплачивается с момента возникновения права на получение этой надбавки.</w:t>
      </w:r>
    </w:p>
    <w:p w:rsidR="00652567" w:rsidRPr="00652567" w:rsidRDefault="00652567" w:rsidP="00652567">
      <w:pPr>
        <w:spacing w:after="0" w:line="240" w:lineRule="auto"/>
        <w:ind w:firstLine="540"/>
        <w:jc w:val="both"/>
        <w:rPr>
          <w:rFonts w:ascii="Times New Roman" w:hAnsi="Times New Roman" w:cs="Times New Roman"/>
          <w:sz w:val="20"/>
          <w:szCs w:val="20"/>
        </w:rPr>
      </w:pPr>
      <w:proofErr w:type="gramStart"/>
      <w:r w:rsidRPr="00652567">
        <w:rPr>
          <w:rFonts w:ascii="Times New Roman" w:hAnsi="Times New Roman" w:cs="Times New Roman"/>
          <w:sz w:val="20"/>
          <w:szCs w:val="20"/>
        </w:rPr>
        <w:t xml:space="preserve">Стаж муниципальной службы исчисляется комиссией по исчислению стажа Администрации муниципального образования «Шамардановское», в соответствии со </w:t>
      </w:r>
      <w:proofErr w:type="spellStart"/>
      <w:r w:rsidRPr="00652567">
        <w:rPr>
          <w:rFonts w:ascii="Times New Roman" w:hAnsi="Times New Roman" w:cs="Times New Roman"/>
          <w:sz w:val="20"/>
          <w:szCs w:val="20"/>
        </w:rPr>
        <w:t>статьей</w:t>
      </w:r>
      <w:proofErr w:type="spellEnd"/>
      <w:r w:rsidRPr="00652567">
        <w:rPr>
          <w:rFonts w:ascii="Times New Roman" w:hAnsi="Times New Roman" w:cs="Times New Roman"/>
          <w:sz w:val="20"/>
          <w:szCs w:val="20"/>
        </w:rPr>
        <w:t xml:space="preserve"> 25 Федерального закона от 2 марта 2007 года № 25-ФЗ "О муниципальной службе в Российской Федерации", </w:t>
      </w:r>
      <w:proofErr w:type="spellStart"/>
      <w:r w:rsidRPr="00652567">
        <w:rPr>
          <w:rFonts w:ascii="Times New Roman" w:hAnsi="Times New Roman" w:cs="Times New Roman"/>
          <w:sz w:val="20"/>
          <w:szCs w:val="20"/>
        </w:rPr>
        <w:t>статьей</w:t>
      </w:r>
      <w:proofErr w:type="spellEnd"/>
      <w:r w:rsidRPr="00652567">
        <w:rPr>
          <w:rFonts w:ascii="Times New Roman" w:hAnsi="Times New Roman" w:cs="Times New Roman"/>
          <w:sz w:val="20"/>
          <w:szCs w:val="20"/>
        </w:rPr>
        <w:t xml:space="preserve"> 12 Закона Удмуртской Республики от 20 марта 2008 года № 10-РЗ "О муниципальной службе в Удмуртской Республике".</w:t>
      </w:r>
      <w:proofErr w:type="gramEnd"/>
    </w:p>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2.1.4. Муниципальным служащим выплачивается ежемесячная надбавка за классный чин.</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lastRenderedPageBreak/>
        <w:t>Порядок, условия выплаты  и размер ежемесячной надбавки за классный чин определяется решением Совета депутатов</w:t>
      </w:r>
    </w:p>
    <w:p w:rsidR="00652567" w:rsidRPr="00652567" w:rsidRDefault="00652567" w:rsidP="00652567">
      <w:pPr>
        <w:shd w:val="clear" w:color="auto" w:fill="FFFFFF"/>
        <w:tabs>
          <w:tab w:val="left" w:pos="1037"/>
        </w:tabs>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1037"/>
        </w:tabs>
        <w:spacing w:after="0" w:line="240" w:lineRule="auto"/>
        <w:ind w:firstLine="1032"/>
        <w:jc w:val="both"/>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2.1.5. Муниципальным служащим  выплачивается  ежемесячное денежное поощрение в следующих размерах:</w:t>
      </w:r>
    </w:p>
    <w:p w:rsidR="00652567" w:rsidRPr="00652567" w:rsidRDefault="00652567" w:rsidP="00652567">
      <w:pPr>
        <w:shd w:val="clear" w:color="auto" w:fill="FFFFFF"/>
        <w:tabs>
          <w:tab w:val="left" w:pos="1037"/>
        </w:tabs>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старший специалист – 21,6 должностных окладов в год.</w:t>
      </w:r>
    </w:p>
    <w:p w:rsidR="00652567" w:rsidRPr="00652567" w:rsidRDefault="00652567" w:rsidP="00652567">
      <w:pPr>
        <w:shd w:val="clear" w:color="auto" w:fill="FFFFFF"/>
        <w:tabs>
          <w:tab w:val="left" w:pos="1037"/>
        </w:tabs>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1037"/>
        </w:tabs>
        <w:spacing w:after="0" w:line="240" w:lineRule="auto"/>
        <w:ind w:left="1032"/>
        <w:jc w:val="both"/>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2.1.6.Премии за выполнение особо важных и сложных заданий.</w:t>
      </w:r>
    </w:p>
    <w:p w:rsidR="00652567" w:rsidRPr="00652567" w:rsidRDefault="00652567" w:rsidP="00652567">
      <w:pPr>
        <w:spacing w:after="0" w:line="240" w:lineRule="auto"/>
        <w:ind w:firstLine="540"/>
        <w:jc w:val="both"/>
        <w:outlineLvl w:val="2"/>
        <w:rPr>
          <w:rFonts w:ascii="Times New Roman" w:hAnsi="Times New Roman" w:cs="Times New Roman"/>
          <w:sz w:val="20"/>
          <w:szCs w:val="20"/>
        </w:rPr>
      </w:pPr>
      <w:r w:rsidRPr="00652567">
        <w:rPr>
          <w:rFonts w:ascii="Times New Roman" w:hAnsi="Times New Roman" w:cs="Times New Roman"/>
          <w:sz w:val="20"/>
          <w:szCs w:val="20"/>
        </w:rPr>
        <w:t xml:space="preserve">Выплачивается в порядке, </w:t>
      </w:r>
      <w:proofErr w:type="spellStart"/>
      <w:r w:rsidRPr="00652567">
        <w:rPr>
          <w:rFonts w:ascii="Times New Roman" w:hAnsi="Times New Roman" w:cs="Times New Roman"/>
          <w:sz w:val="20"/>
          <w:szCs w:val="20"/>
        </w:rPr>
        <w:t>определенном</w:t>
      </w:r>
      <w:proofErr w:type="spellEnd"/>
      <w:r w:rsidRPr="00652567">
        <w:rPr>
          <w:rFonts w:ascii="Times New Roman" w:hAnsi="Times New Roman" w:cs="Times New Roman"/>
          <w:sz w:val="20"/>
          <w:szCs w:val="20"/>
        </w:rPr>
        <w:t xml:space="preserve"> муниципальными правовыми актами органов местного самоуправления муниципального образования «</w:t>
      </w:r>
      <w:r w:rsidRPr="00652567">
        <w:rPr>
          <w:rFonts w:ascii="Times New Roman" w:hAnsi="Times New Roman" w:cs="Times New Roman"/>
          <w:color w:val="000000"/>
          <w:sz w:val="20"/>
          <w:szCs w:val="20"/>
        </w:rPr>
        <w:t>Шамардановское</w:t>
      </w:r>
      <w:r w:rsidRPr="00652567">
        <w:rPr>
          <w:rFonts w:ascii="Times New Roman" w:hAnsi="Times New Roman" w:cs="Times New Roman"/>
          <w:sz w:val="20"/>
          <w:szCs w:val="20"/>
        </w:rPr>
        <w:t xml:space="preserve">» с </w:t>
      </w:r>
      <w:proofErr w:type="spellStart"/>
      <w:r w:rsidRPr="00652567">
        <w:rPr>
          <w:rFonts w:ascii="Times New Roman" w:hAnsi="Times New Roman" w:cs="Times New Roman"/>
          <w:sz w:val="20"/>
          <w:szCs w:val="20"/>
        </w:rPr>
        <w:t>учетом</w:t>
      </w:r>
      <w:proofErr w:type="spellEnd"/>
      <w:r w:rsidRPr="00652567">
        <w:rPr>
          <w:rFonts w:ascii="Times New Roman" w:hAnsi="Times New Roman" w:cs="Times New Roman"/>
          <w:sz w:val="20"/>
          <w:szCs w:val="20"/>
        </w:rPr>
        <w:t xml:space="preserve"> обеспечения задач и функций органа местного самоуправления, исполнения должностной инструкции муниципального служащего.</w:t>
      </w:r>
    </w:p>
    <w:p w:rsidR="00652567" w:rsidRPr="00652567" w:rsidRDefault="00652567" w:rsidP="00652567">
      <w:pPr>
        <w:shd w:val="clear" w:color="auto" w:fill="FFFFFF"/>
        <w:tabs>
          <w:tab w:val="left" w:pos="1022"/>
        </w:tabs>
        <w:spacing w:after="0" w:line="240" w:lineRule="auto"/>
        <w:ind w:firstLine="1032"/>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701"/>
        </w:tabs>
        <w:spacing w:after="0" w:line="240" w:lineRule="auto"/>
        <w:ind w:firstLine="993"/>
        <w:jc w:val="both"/>
        <w:rPr>
          <w:rFonts w:ascii="Times New Roman" w:hAnsi="Times New Roman" w:cs="Times New Roman"/>
          <w:color w:val="000000"/>
          <w:sz w:val="20"/>
          <w:szCs w:val="20"/>
        </w:rPr>
      </w:pPr>
      <w:r w:rsidRPr="00652567">
        <w:rPr>
          <w:rFonts w:ascii="Times New Roman" w:hAnsi="Times New Roman" w:cs="Times New Roman"/>
          <w:b/>
          <w:color w:val="000000"/>
          <w:sz w:val="20"/>
          <w:szCs w:val="20"/>
        </w:rPr>
        <w:t xml:space="preserve">2.1.7.Единовременная выплата при предоставлении ежегодного оплачиваемого отпуска </w:t>
      </w:r>
      <w:r w:rsidRPr="00652567">
        <w:rPr>
          <w:rFonts w:ascii="Times New Roman" w:hAnsi="Times New Roman" w:cs="Times New Roman"/>
          <w:color w:val="000000"/>
          <w:sz w:val="20"/>
          <w:szCs w:val="20"/>
        </w:rPr>
        <w:t xml:space="preserve">в размере 2-х должностных окладов, выплачивается за </w:t>
      </w:r>
      <w:proofErr w:type="spellStart"/>
      <w:r w:rsidRPr="00652567">
        <w:rPr>
          <w:rFonts w:ascii="Times New Roman" w:hAnsi="Times New Roman" w:cs="Times New Roman"/>
          <w:color w:val="000000"/>
          <w:sz w:val="20"/>
          <w:szCs w:val="20"/>
        </w:rPr>
        <w:t>счет</w:t>
      </w:r>
      <w:proofErr w:type="spellEnd"/>
      <w:r w:rsidRPr="00652567">
        <w:rPr>
          <w:rFonts w:ascii="Times New Roman" w:hAnsi="Times New Roman" w:cs="Times New Roman"/>
          <w:color w:val="000000"/>
          <w:sz w:val="20"/>
          <w:szCs w:val="20"/>
        </w:rPr>
        <w:t xml:space="preserve"> </w:t>
      </w:r>
      <w:proofErr w:type="gramStart"/>
      <w:r w:rsidRPr="00652567">
        <w:rPr>
          <w:rFonts w:ascii="Times New Roman" w:hAnsi="Times New Roman" w:cs="Times New Roman"/>
          <w:color w:val="000000"/>
          <w:sz w:val="20"/>
          <w:szCs w:val="20"/>
        </w:rPr>
        <w:t>средств фонда оплаты труда муниципальных служащих</w:t>
      </w:r>
      <w:proofErr w:type="gramEnd"/>
      <w:r w:rsidRPr="00652567">
        <w:rPr>
          <w:rFonts w:ascii="Times New Roman" w:hAnsi="Times New Roman" w:cs="Times New Roman"/>
          <w:color w:val="000000"/>
          <w:sz w:val="20"/>
          <w:szCs w:val="20"/>
        </w:rPr>
        <w:t>.</w:t>
      </w:r>
    </w:p>
    <w:p w:rsidR="00652567" w:rsidRPr="00652567" w:rsidRDefault="00652567" w:rsidP="00652567">
      <w:pPr>
        <w:shd w:val="clear" w:color="auto" w:fill="FFFFFF"/>
        <w:spacing w:after="0" w:line="240" w:lineRule="auto"/>
        <w:ind w:firstLine="1032"/>
        <w:jc w:val="both"/>
        <w:rPr>
          <w:rFonts w:ascii="Times New Roman" w:hAnsi="Times New Roman" w:cs="Times New Roman"/>
          <w:bCs/>
          <w:color w:val="000000"/>
          <w:sz w:val="20"/>
          <w:szCs w:val="20"/>
        </w:rPr>
      </w:pPr>
    </w:p>
    <w:p w:rsidR="00652567" w:rsidRPr="00652567" w:rsidRDefault="00652567" w:rsidP="00652567">
      <w:pPr>
        <w:shd w:val="clear" w:color="auto" w:fill="FFFFFF"/>
        <w:tabs>
          <w:tab w:val="left" w:pos="1022"/>
        </w:tabs>
        <w:spacing w:after="0" w:line="240" w:lineRule="auto"/>
        <w:ind w:firstLine="1032"/>
        <w:jc w:val="both"/>
        <w:rPr>
          <w:rFonts w:ascii="Times New Roman" w:hAnsi="Times New Roman" w:cs="Times New Roman"/>
          <w:b/>
          <w:sz w:val="20"/>
          <w:szCs w:val="20"/>
        </w:rPr>
      </w:pPr>
      <w:r w:rsidRPr="00652567">
        <w:rPr>
          <w:rFonts w:ascii="Times New Roman" w:hAnsi="Times New Roman" w:cs="Times New Roman"/>
          <w:b/>
          <w:color w:val="000000"/>
          <w:sz w:val="20"/>
          <w:szCs w:val="20"/>
        </w:rPr>
        <w:t>2.1.8. Материальная помощь:</w:t>
      </w:r>
    </w:p>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Муниципальному служащему по распоряжению </w:t>
      </w:r>
      <w:proofErr w:type="gramStart"/>
      <w:r w:rsidRPr="00652567">
        <w:rPr>
          <w:rFonts w:ascii="Times New Roman" w:hAnsi="Times New Roman" w:cs="Times New Roman"/>
          <w:color w:val="000000"/>
          <w:sz w:val="20"/>
          <w:szCs w:val="20"/>
        </w:rPr>
        <w:t>руководителя органа местного самоуправления района</w:t>
      </w:r>
      <w:proofErr w:type="gramEnd"/>
      <w:r w:rsidRPr="00652567">
        <w:rPr>
          <w:rFonts w:ascii="Times New Roman" w:hAnsi="Times New Roman" w:cs="Times New Roman"/>
          <w:color w:val="000000"/>
          <w:sz w:val="20"/>
          <w:szCs w:val="20"/>
        </w:rPr>
        <w:t xml:space="preserve"> оказывается материальная помощь в размере одного должностного оклада в год на основании личного заявления.</w:t>
      </w:r>
    </w:p>
    <w:p w:rsidR="00652567" w:rsidRPr="00652567" w:rsidRDefault="00652567" w:rsidP="00652567">
      <w:pPr>
        <w:spacing w:after="0" w:line="240" w:lineRule="auto"/>
        <w:ind w:firstLine="540"/>
        <w:jc w:val="both"/>
        <w:outlineLvl w:val="2"/>
        <w:rPr>
          <w:rFonts w:ascii="Times New Roman" w:hAnsi="Times New Roman" w:cs="Times New Roman"/>
          <w:sz w:val="20"/>
          <w:szCs w:val="20"/>
        </w:rPr>
      </w:pPr>
      <w:r w:rsidRPr="00652567">
        <w:rPr>
          <w:rFonts w:ascii="Times New Roman" w:hAnsi="Times New Roman" w:cs="Times New Roman"/>
          <w:sz w:val="20"/>
          <w:szCs w:val="20"/>
        </w:rPr>
        <w:t>Порядок выплаты материальной помощи определяется муниципальным правовым актам органов местного самоуправления муниципального образования Шамардановское».</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b/>
          <w:sz w:val="20"/>
          <w:szCs w:val="20"/>
        </w:rPr>
      </w:pPr>
      <w:r w:rsidRPr="00652567">
        <w:rPr>
          <w:rFonts w:ascii="Times New Roman" w:hAnsi="Times New Roman" w:cs="Times New Roman"/>
          <w:b/>
          <w:bCs/>
          <w:color w:val="000000"/>
          <w:sz w:val="20"/>
          <w:szCs w:val="20"/>
        </w:rPr>
        <w:t>3. Районный коэффициент</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В соответствии с законодательством Российской Федерации районный коэффициент установлен в размере 1,15.</w:t>
      </w:r>
    </w:p>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Районный коэффициент начисляется на все виды оплаты труда, кроме единовременных выплат и материальной помощи.</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b/>
          <w:sz w:val="20"/>
          <w:szCs w:val="20"/>
        </w:rPr>
      </w:pPr>
      <w:r w:rsidRPr="00652567">
        <w:rPr>
          <w:rFonts w:ascii="Times New Roman" w:hAnsi="Times New Roman" w:cs="Times New Roman"/>
          <w:b/>
          <w:bCs/>
          <w:color w:val="000000"/>
          <w:sz w:val="20"/>
          <w:szCs w:val="20"/>
        </w:rPr>
        <w:t>4. Оплата ежегодного отпуска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lastRenderedPageBreak/>
        <w:t>Ежегодный основной оплачиваемый отпуск предоставляется муниципальному служащему продолжительностью 30 календарных дней.</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 Муниципальным служащим предоставляется ежегодный дополнительный оплачиваемый отпуск за выслугу лет продолжительностью:</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1) при стаже муниципальной службы от 1 года до 5 лет - 1 календарный день;</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2) при стаже муниципальной службы от 5 до 10 лет - 5 календарных дней;</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3) при стаже муниципальной службы от 10 до 15 лет - 7 календарных дней;</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4) при стаже муниципальной службы 15 лет и более - 10 календарных дней.</w:t>
      </w:r>
    </w:p>
    <w:p w:rsidR="00652567" w:rsidRPr="00652567" w:rsidRDefault="00652567" w:rsidP="00652567">
      <w:pPr>
        <w:spacing w:after="0" w:line="240" w:lineRule="auto"/>
        <w:ind w:firstLine="540"/>
        <w:jc w:val="both"/>
        <w:rPr>
          <w:rFonts w:ascii="Times New Roman" w:hAnsi="Times New Roman" w:cs="Times New Roman"/>
          <w:sz w:val="20"/>
          <w:szCs w:val="20"/>
        </w:rPr>
      </w:pPr>
      <w:proofErr w:type="gramStart"/>
      <w:r w:rsidRPr="00652567">
        <w:rPr>
          <w:rFonts w:ascii="Times New Roman" w:hAnsi="Times New Roman" w:cs="Times New Roman"/>
          <w:sz w:val="20"/>
          <w:szCs w:val="20"/>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roofErr w:type="gramEnd"/>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652567" w:rsidRPr="00652567" w:rsidRDefault="00652567" w:rsidP="00652567">
      <w:pPr>
        <w:shd w:val="clear" w:color="auto" w:fill="FFFFFF"/>
        <w:tabs>
          <w:tab w:val="left" w:pos="1046"/>
        </w:tabs>
        <w:spacing w:after="0" w:line="240" w:lineRule="auto"/>
        <w:ind w:firstLine="993"/>
        <w:jc w:val="both"/>
        <w:rPr>
          <w:rFonts w:ascii="Times New Roman" w:hAnsi="Times New Roman" w:cs="Times New Roman"/>
          <w:color w:val="000000"/>
          <w:sz w:val="20"/>
          <w:szCs w:val="20"/>
        </w:rPr>
      </w:pPr>
    </w:p>
    <w:p w:rsidR="00652567" w:rsidRPr="00652567" w:rsidRDefault="00652567" w:rsidP="00652567">
      <w:pPr>
        <w:shd w:val="clear" w:color="auto" w:fill="FFFFFF"/>
        <w:tabs>
          <w:tab w:val="left" w:pos="1046"/>
        </w:tabs>
        <w:spacing w:after="0" w:line="240" w:lineRule="auto"/>
        <w:ind w:firstLine="993"/>
        <w:jc w:val="both"/>
        <w:rPr>
          <w:rFonts w:ascii="Times New Roman" w:hAnsi="Times New Roman" w:cs="Times New Roman"/>
          <w:b/>
          <w:color w:val="000000"/>
          <w:sz w:val="20"/>
          <w:szCs w:val="20"/>
        </w:rPr>
      </w:pPr>
      <w:r w:rsidRPr="00652567">
        <w:rPr>
          <w:rFonts w:ascii="Times New Roman" w:hAnsi="Times New Roman" w:cs="Times New Roman"/>
          <w:b/>
          <w:color w:val="000000"/>
          <w:sz w:val="20"/>
          <w:szCs w:val="20"/>
        </w:rPr>
        <w:t>5. Индексирование (повышение) денежного содержания.</w:t>
      </w:r>
    </w:p>
    <w:p w:rsidR="00652567" w:rsidRDefault="00652567" w:rsidP="00652567">
      <w:pPr>
        <w:shd w:val="clear" w:color="auto" w:fill="FFFFFF"/>
        <w:tabs>
          <w:tab w:val="left" w:pos="1046"/>
        </w:tabs>
        <w:spacing w:after="0" w:line="240" w:lineRule="auto"/>
        <w:ind w:firstLine="993"/>
        <w:jc w:val="both"/>
        <w:rPr>
          <w:rFonts w:ascii="Times New Roman" w:hAnsi="Times New Roman" w:cs="Times New Roman"/>
          <w:sz w:val="20"/>
          <w:szCs w:val="20"/>
        </w:rPr>
      </w:pPr>
      <w:r w:rsidRPr="00652567">
        <w:rPr>
          <w:rFonts w:ascii="Times New Roman" w:hAnsi="Times New Roman" w:cs="Times New Roman"/>
          <w:sz w:val="20"/>
          <w:szCs w:val="20"/>
        </w:rPr>
        <w:t>Индексировать (повышать) денежное содержание муниципальным служащим муниципального образования «</w:t>
      </w:r>
      <w:r w:rsidRPr="00652567">
        <w:rPr>
          <w:rFonts w:ascii="Times New Roman" w:hAnsi="Times New Roman" w:cs="Times New Roman"/>
          <w:color w:val="000000"/>
          <w:sz w:val="20"/>
          <w:szCs w:val="20"/>
        </w:rPr>
        <w:t>Шамардановское</w:t>
      </w:r>
      <w:r w:rsidRPr="00652567">
        <w:rPr>
          <w:rFonts w:ascii="Times New Roman" w:hAnsi="Times New Roman" w:cs="Times New Roman"/>
          <w:sz w:val="20"/>
          <w:szCs w:val="20"/>
        </w:rPr>
        <w:t>» Удмуртской Республики, установленное настоящим положением</w:t>
      </w:r>
      <w:proofErr w:type="gramStart"/>
      <w:r w:rsidRPr="00652567">
        <w:rPr>
          <w:rFonts w:ascii="Times New Roman" w:hAnsi="Times New Roman" w:cs="Times New Roman"/>
          <w:sz w:val="20"/>
          <w:szCs w:val="20"/>
        </w:rPr>
        <w:t xml:space="preserve"> ,</w:t>
      </w:r>
      <w:proofErr w:type="gramEnd"/>
      <w:r w:rsidRPr="00652567">
        <w:rPr>
          <w:rFonts w:ascii="Times New Roman" w:hAnsi="Times New Roman" w:cs="Times New Roman"/>
          <w:sz w:val="20"/>
          <w:szCs w:val="20"/>
        </w:rPr>
        <w:t xml:space="preserve"> в соответствии с законодательством Российской Федерации и законодательством Удмуртской Республики.</w:t>
      </w:r>
    </w:p>
    <w:p w:rsidR="00595E25" w:rsidRPr="00652567" w:rsidRDefault="00595E25" w:rsidP="00652567">
      <w:pPr>
        <w:shd w:val="clear" w:color="auto" w:fill="FFFFFF"/>
        <w:tabs>
          <w:tab w:val="left" w:pos="1046"/>
        </w:tabs>
        <w:spacing w:after="0" w:line="240" w:lineRule="auto"/>
        <w:ind w:firstLine="993"/>
        <w:jc w:val="both"/>
        <w:rPr>
          <w:rFonts w:ascii="Times New Roman" w:hAnsi="Times New Roman" w:cs="Times New Roman"/>
          <w:color w:val="000000"/>
          <w:sz w:val="20"/>
          <w:szCs w:val="20"/>
        </w:rPr>
      </w:pPr>
    </w:p>
    <w:p w:rsidR="00652567" w:rsidRPr="00652567" w:rsidRDefault="00652567" w:rsidP="00652567">
      <w:pPr>
        <w:spacing w:after="0" w:line="240" w:lineRule="auto"/>
        <w:ind w:right="-15"/>
        <w:jc w:val="both"/>
        <w:rPr>
          <w:rFonts w:ascii="Times New Roman" w:hAnsi="Times New Roman" w:cs="Times New Roman"/>
          <w:sz w:val="20"/>
          <w:szCs w:val="20"/>
        </w:rPr>
      </w:pPr>
      <w:r w:rsidRPr="00652567">
        <w:rPr>
          <w:rFonts w:ascii="Times New Roman" w:hAnsi="Times New Roman" w:cs="Times New Roman"/>
          <w:sz w:val="20"/>
          <w:szCs w:val="20"/>
        </w:rPr>
        <w:t>Глава муниципального образования</w:t>
      </w:r>
    </w:p>
    <w:p w:rsidR="00652567" w:rsidRPr="00652567" w:rsidRDefault="00652567" w:rsidP="00652567">
      <w:pPr>
        <w:spacing w:after="0" w:line="240" w:lineRule="auto"/>
        <w:ind w:right="-15"/>
        <w:jc w:val="both"/>
        <w:rPr>
          <w:rFonts w:ascii="Times New Roman" w:hAnsi="Times New Roman" w:cs="Times New Roman"/>
          <w:sz w:val="20"/>
          <w:szCs w:val="20"/>
        </w:rPr>
      </w:pPr>
      <w:r w:rsidRPr="00652567">
        <w:rPr>
          <w:rFonts w:ascii="Times New Roman" w:hAnsi="Times New Roman" w:cs="Times New Roman"/>
          <w:sz w:val="20"/>
          <w:szCs w:val="20"/>
        </w:rPr>
        <w:t>«</w:t>
      </w:r>
      <w:r w:rsidRPr="00652567">
        <w:rPr>
          <w:rFonts w:ascii="Times New Roman" w:hAnsi="Times New Roman" w:cs="Times New Roman"/>
          <w:bCs/>
          <w:sz w:val="20"/>
          <w:szCs w:val="20"/>
        </w:rPr>
        <w:t>Шамардановское</w:t>
      </w:r>
      <w:r w:rsidRPr="00652567">
        <w:rPr>
          <w:rFonts w:ascii="Times New Roman" w:hAnsi="Times New Roman" w:cs="Times New Roman"/>
          <w:sz w:val="20"/>
          <w:szCs w:val="20"/>
        </w:rPr>
        <w:t xml:space="preserve">»     </w:t>
      </w:r>
      <w:r w:rsidR="00595E25">
        <w:rPr>
          <w:rFonts w:ascii="Times New Roman" w:hAnsi="Times New Roman" w:cs="Times New Roman"/>
          <w:sz w:val="20"/>
          <w:szCs w:val="20"/>
        </w:rPr>
        <w:t xml:space="preserve">                                     </w:t>
      </w:r>
      <w:r w:rsidRPr="00652567">
        <w:rPr>
          <w:rFonts w:ascii="Times New Roman" w:hAnsi="Times New Roman" w:cs="Times New Roman"/>
          <w:sz w:val="20"/>
          <w:szCs w:val="20"/>
        </w:rPr>
        <w:t xml:space="preserve">подпись           </w:t>
      </w:r>
      <w:proofErr w:type="spellStart"/>
      <w:r w:rsidRPr="00652567">
        <w:rPr>
          <w:rFonts w:ascii="Times New Roman" w:hAnsi="Times New Roman" w:cs="Times New Roman"/>
          <w:sz w:val="20"/>
          <w:szCs w:val="20"/>
        </w:rPr>
        <w:t>Н.В.Егорова</w:t>
      </w:r>
      <w:proofErr w:type="spellEnd"/>
    </w:p>
    <w:p w:rsidR="00E005DE" w:rsidRPr="00652567" w:rsidRDefault="00E005DE" w:rsidP="00652567">
      <w:pPr>
        <w:spacing w:after="0" w:line="240" w:lineRule="auto"/>
        <w:contextualSpacing/>
        <w:jc w:val="center"/>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drawing>
          <wp:inline distT="0" distB="0" distL="0" distR="0" wp14:anchorId="27041E03" wp14:editId="64001C99">
            <wp:extent cx="440891" cy="720000"/>
            <wp:effectExtent l="0" t="0" r="0" b="4445"/>
            <wp:docPr id="14" name="Рисунок 14"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10             </w:t>
      </w:r>
    </w:p>
    <w:tbl>
      <w:tblPr>
        <w:tblW w:w="0" w:type="auto"/>
        <w:tblLayout w:type="fixed"/>
        <w:tblLook w:val="0000" w:firstRow="0" w:lastRow="0" w:firstColumn="0" w:lastColumn="0" w:noHBand="0" w:noVBand="0"/>
      </w:tblPr>
      <w:tblGrid>
        <w:gridCol w:w="9853"/>
      </w:tblGrid>
      <w:tr w:rsidR="00652567" w:rsidRPr="00652567" w:rsidTr="00901A76">
        <w:tc>
          <w:tcPr>
            <w:tcW w:w="9853" w:type="dxa"/>
          </w:tcPr>
          <w:p w:rsidR="00652567" w:rsidRPr="00652567" w:rsidRDefault="00652567" w:rsidP="00652567">
            <w:pPr>
              <w:tabs>
                <w:tab w:val="left" w:pos="588"/>
              </w:tabs>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д. Шамардан</w:t>
            </w:r>
          </w:p>
          <w:p w:rsidR="00652567" w:rsidRPr="00652567" w:rsidRDefault="00652567" w:rsidP="00652567">
            <w:pPr>
              <w:tabs>
                <w:tab w:val="left" w:pos="588"/>
              </w:tabs>
              <w:spacing w:after="0" w:line="240" w:lineRule="auto"/>
              <w:jc w:val="center"/>
              <w:rPr>
                <w:rFonts w:ascii="Times New Roman" w:hAnsi="Times New Roman" w:cs="Times New Roman"/>
                <w:sz w:val="20"/>
                <w:szCs w:val="20"/>
              </w:rPr>
            </w:pPr>
          </w:p>
        </w:tc>
      </w:tr>
    </w:tbl>
    <w:p w:rsidR="00652567" w:rsidRPr="00652567" w:rsidRDefault="00652567" w:rsidP="00652567">
      <w:pPr>
        <w:pStyle w:val="ConsPlusTitle"/>
        <w:widowControl/>
        <w:ind w:firstLine="600"/>
        <w:jc w:val="both"/>
        <w:rPr>
          <w:rFonts w:ascii="Times New Roman" w:hAnsi="Times New Roman" w:cs="Times New Roman"/>
        </w:rPr>
      </w:pPr>
    </w:p>
    <w:p w:rsidR="00652567" w:rsidRPr="00652567" w:rsidRDefault="00652567" w:rsidP="00652567">
      <w:pPr>
        <w:pStyle w:val="ConsPlusTitle"/>
        <w:widowControl/>
        <w:ind w:firstLine="600"/>
        <w:jc w:val="center"/>
        <w:rPr>
          <w:rFonts w:ascii="Times New Roman" w:hAnsi="Times New Roman" w:cs="Times New Roman"/>
        </w:rPr>
      </w:pPr>
      <w:r w:rsidRPr="00652567">
        <w:rPr>
          <w:rFonts w:ascii="Times New Roman" w:hAnsi="Times New Roman" w:cs="Times New Roman"/>
        </w:rPr>
        <w:t>Об утверждении Положений о порядке и условиях</w:t>
      </w:r>
    </w:p>
    <w:p w:rsidR="00652567" w:rsidRPr="00652567" w:rsidRDefault="00652567" w:rsidP="00652567">
      <w:pPr>
        <w:pStyle w:val="ConsPlusTitle"/>
        <w:widowControl/>
        <w:ind w:firstLine="600"/>
        <w:jc w:val="center"/>
        <w:rPr>
          <w:rFonts w:ascii="Times New Roman" w:hAnsi="Times New Roman" w:cs="Times New Roman"/>
        </w:rPr>
      </w:pPr>
      <w:r w:rsidRPr="00652567">
        <w:rPr>
          <w:rFonts w:ascii="Times New Roman" w:hAnsi="Times New Roman" w:cs="Times New Roman"/>
        </w:rPr>
        <w:t>выплат ежемесячных надбавок</w:t>
      </w:r>
    </w:p>
    <w:p w:rsidR="00652567" w:rsidRPr="00652567" w:rsidRDefault="00652567" w:rsidP="00652567">
      <w:pPr>
        <w:pStyle w:val="ConsPlusTitle"/>
        <w:widowControl/>
        <w:ind w:firstLine="600"/>
        <w:jc w:val="center"/>
        <w:rPr>
          <w:rFonts w:ascii="Times New Roman" w:hAnsi="Times New Roman" w:cs="Times New Roman"/>
        </w:rPr>
      </w:pPr>
      <w:r w:rsidRPr="00652567">
        <w:rPr>
          <w:rFonts w:ascii="Times New Roman" w:hAnsi="Times New Roman" w:cs="Times New Roman"/>
        </w:rPr>
        <w:t>муниципальным служащим</w:t>
      </w:r>
    </w:p>
    <w:p w:rsidR="00652567" w:rsidRPr="00652567" w:rsidRDefault="00652567" w:rsidP="00652567">
      <w:pPr>
        <w:pStyle w:val="ConsPlusTitle"/>
        <w:widowControl/>
        <w:ind w:firstLine="600"/>
        <w:jc w:val="center"/>
        <w:rPr>
          <w:rFonts w:ascii="Times New Roman" w:hAnsi="Times New Roman" w:cs="Times New Roman"/>
        </w:rPr>
      </w:pPr>
      <w:r w:rsidRPr="00652567">
        <w:rPr>
          <w:rFonts w:ascii="Times New Roman" w:hAnsi="Times New Roman" w:cs="Times New Roman"/>
        </w:rPr>
        <w:t>органов местного самоуправления</w:t>
      </w:r>
    </w:p>
    <w:p w:rsidR="00652567" w:rsidRPr="00652567" w:rsidRDefault="00652567" w:rsidP="00652567">
      <w:pPr>
        <w:pStyle w:val="ConsPlusTitle"/>
        <w:widowControl/>
        <w:ind w:firstLine="600"/>
        <w:jc w:val="center"/>
        <w:rPr>
          <w:rFonts w:ascii="Times New Roman" w:hAnsi="Times New Roman" w:cs="Times New Roman"/>
        </w:rPr>
      </w:pPr>
      <w:r w:rsidRPr="00652567">
        <w:rPr>
          <w:rFonts w:ascii="Times New Roman" w:hAnsi="Times New Roman" w:cs="Times New Roman"/>
        </w:rPr>
        <w:t>муниципального образования «Шамардановское»</w:t>
      </w:r>
    </w:p>
    <w:p w:rsidR="00652567" w:rsidRPr="00652567" w:rsidRDefault="00652567" w:rsidP="00652567">
      <w:pPr>
        <w:autoSpaceDE w:val="0"/>
        <w:autoSpaceDN w:val="0"/>
        <w:adjustRightInd w:val="0"/>
        <w:spacing w:after="0" w:line="240" w:lineRule="auto"/>
        <w:ind w:firstLine="540"/>
        <w:jc w:val="center"/>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52567">
        <w:rPr>
          <w:rFonts w:ascii="Times New Roman" w:hAnsi="Times New Roman" w:cs="Times New Roman"/>
          <w:sz w:val="20"/>
          <w:szCs w:val="20"/>
        </w:rPr>
        <w:t xml:space="preserve">В соответствии с Федеральным законом «О муниципальной службе в Российской Федерации», Законом Удмуртской Республики от 20.03.2008 № 10-РЗ «О муниципальной службе в Удмуртской Республике», решением Совета депутатов муниципального образования «Шамардановское» от 22.12.2016  года №09 «Об утверждении Положения о денежном содержании муниципальных служащих органов местного самоуправления муниципального образования «Шамардановское» и руководствуясь Уставом муниципального образования «Шамардановское», </w:t>
      </w:r>
      <w:proofErr w:type="gramEnd"/>
    </w:p>
    <w:p w:rsidR="00652567" w:rsidRPr="00652567" w:rsidRDefault="00652567" w:rsidP="00652567">
      <w:pPr>
        <w:autoSpaceDE w:val="0"/>
        <w:autoSpaceDN w:val="0"/>
        <w:adjustRightInd w:val="0"/>
        <w:spacing w:after="0" w:line="240" w:lineRule="auto"/>
        <w:ind w:firstLine="540"/>
        <w:jc w:val="center"/>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center"/>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600"/>
        <w:jc w:val="both"/>
        <w:outlineLvl w:val="1"/>
        <w:rPr>
          <w:rFonts w:ascii="Times New Roman" w:hAnsi="Times New Roman" w:cs="Times New Roman"/>
          <w:sz w:val="20"/>
          <w:szCs w:val="20"/>
        </w:rPr>
      </w:pPr>
      <w:r w:rsidRPr="00652567">
        <w:rPr>
          <w:rFonts w:ascii="Times New Roman" w:hAnsi="Times New Roman" w:cs="Times New Roman"/>
          <w:sz w:val="20"/>
          <w:szCs w:val="20"/>
        </w:rPr>
        <w:t>1. Утвердить Положение о порядке  и условии выплаты ежемесячной надбавки к должностному окладу за особые условия муниципальной службы муниципальным служащим органов местного самоуправления муниципального образования «Шамардановское» (приложение № 1).</w:t>
      </w:r>
    </w:p>
    <w:p w:rsidR="00652567" w:rsidRPr="00652567" w:rsidRDefault="00652567" w:rsidP="00652567">
      <w:pPr>
        <w:autoSpaceDE w:val="0"/>
        <w:autoSpaceDN w:val="0"/>
        <w:adjustRightInd w:val="0"/>
        <w:spacing w:after="0" w:line="240" w:lineRule="auto"/>
        <w:ind w:firstLine="600"/>
        <w:jc w:val="both"/>
        <w:outlineLvl w:val="1"/>
        <w:rPr>
          <w:rFonts w:ascii="Times New Roman" w:hAnsi="Times New Roman" w:cs="Times New Roman"/>
          <w:sz w:val="20"/>
          <w:szCs w:val="20"/>
        </w:rPr>
      </w:pPr>
      <w:r w:rsidRPr="00652567">
        <w:rPr>
          <w:rFonts w:ascii="Times New Roman" w:hAnsi="Times New Roman" w:cs="Times New Roman"/>
          <w:sz w:val="20"/>
          <w:szCs w:val="20"/>
        </w:rPr>
        <w:t xml:space="preserve">2. Утвердить Положение о порядке и условии выплаты материальной помощи муниципальным служащим органов местного самоуправления муниципального образования «Шамардановское» (приложение № 2). </w:t>
      </w:r>
    </w:p>
    <w:p w:rsidR="00652567" w:rsidRPr="00652567" w:rsidRDefault="00652567" w:rsidP="00652567">
      <w:pPr>
        <w:autoSpaceDE w:val="0"/>
        <w:autoSpaceDN w:val="0"/>
        <w:adjustRightInd w:val="0"/>
        <w:spacing w:after="0" w:line="240" w:lineRule="auto"/>
        <w:ind w:firstLine="600"/>
        <w:jc w:val="both"/>
        <w:outlineLvl w:val="1"/>
        <w:rPr>
          <w:rFonts w:ascii="Times New Roman" w:hAnsi="Times New Roman" w:cs="Times New Roman"/>
          <w:sz w:val="20"/>
          <w:szCs w:val="20"/>
        </w:rPr>
      </w:pPr>
      <w:r w:rsidRPr="00652567">
        <w:rPr>
          <w:rFonts w:ascii="Times New Roman" w:hAnsi="Times New Roman" w:cs="Times New Roman"/>
          <w:sz w:val="20"/>
          <w:szCs w:val="20"/>
        </w:rPr>
        <w:t>3. Утвердить Положение о порядке  и условии выплаты премии за выполнение особо важных и сложных заданий  муниципальным служащим органов местного самоуправления муниципального образования «Шамардановское» (приложение № 3).</w:t>
      </w:r>
    </w:p>
    <w:p w:rsidR="00652567" w:rsidRPr="00652567" w:rsidRDefault="00652567" w:rsidP="00652567">
      <w:pPr>
        <w:autoSpaceDE w:val="0"/>
        <w:autoSpaceDN w:val="0"/>
        <w:adjustRightInd w:val="0"/>
        <w:spacing w:after="0" w:line="240" w:lineRule="auto"/>
        <w:ind w:left="540"/>
        <w:jc w:val="both"/>
        <w:rPr>
          <w:rFonts w:ascii="Times New Roman" w:hAnsi="Times New Roman" w:cs="Times New Roman"/>
          <w:sz w:val="20"/>
          <w:szCs w:val="20"/>
        </w:rPr>
      </w:pPr>
      <w:r w:rsidRPr="00652567">
        <w:rPr>
          <w:rFonts w:ascii="Times New Roman" w:hAnsi="Times New Roman" w:cs="Times New Roman"/>
          <w:sz w:val="20"/>
          <w:szCs w:val="20"/>
        </w:rPr>
        <w:t>4.Признать утратившим силу постановление от 14.02.2011 г. №3.2.</w:t>
      </w:r>
    </w:p>
    <w:p w:rsidR="00652567" w:rsidRPr="00652567" w:rsidRDefault="00652567" w:rsidP="00652567">
      <w:pPr>
        <w:autoSpaceDE w:val="0"/>
        <w:autoSpaceDN w:val="0"/>
        <w:adjustRightInd w:val="0"/>
        <w:spacing w:after="0" w:line="240" w:lineRule="auto"/>
        <w:ind w:left="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left="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left="540"/>
        <w:jc w:val="both"/>
        <w:rPr>
          <w:rFonts w:ascii="Times New Roman" w:hAnsi="Times New Roman" w:cs="Times New Roman"/>
          <w:sz w:val="20"/>
          <w:szCs w:val="20"/>
        </w:rPr>
      </w:pPr>
      <w:r w:rsidRPr="00652567">
        <w:rPr>
          <w:rFonts w:ascii="Times New Roman" w:hAnsi="Times New Roman" w:cs="Times New Roman"/>
          <w:sz w:val="20"/>
          <w:szCs w:val="20"/>
        </w:rPr>
        <w:t xml:space="preserve">Глава муниципального образования </w:t>
      </w:r>
    </w:p>
    <w:p w:rsidR="00652567" w:rsidRPr="00652567" w:rsidRDefault="00652567" w:rsidP="007A4F09">
      <w:pPr>
        <w:autoSpaceDE w:val="0"/>
        <w:autoSpaceDN w:val="0"/>
        <w:adjustRightInd w:val="0"/>
        <w:spacing w:after="0" w:line="240" w:lineRule="auto"/>
        <w:ind w:left="540"/>
        <w:jc w:val="both"/>
        <w:rPr>
          <w:rFonts w:ascii="Times New Roman" w:hAnsi="Times New Roman" w:cs="Times New Roman"/>
          <w:sz w:val="20"/>
          <w:szCs w:val="20"/>
        </w:rPr>
      </w:pPr>
      <w:r w:rsidRPr="00652567">
        <w:rPr>
          <w:rFonts w:ascii="Times New Roman" w:hAnsi="Times New Roman" w:cs="Times New Roman"/>
          <w:sz w:val="20"/>
          <w:szCs w:val="20"/>
        </w:rPr>
        <w:t xml:space="preserve">«Шамардановское»          </w:t>
      </w:r>
      <w:r w:rsidR="007A4F09">
        <w:rPr>
          <w:rFonts w:ascii="Times New Roman" w:hAnsi="Times New Roman" w:cs="Times New Roman"/>
          <w:sz w:val="20"/>
          <w:szCs w:val="20"/>
        </w:rPr>
        <w:t>подпись</w:t>
      </w:r>
      <w:r w:rsidRPr="00652567">
        <w:rPr>
          <w:rFonts w:ascii="Times New Roman" w:hAnsi="Times New Roman" w:cs="Times New Roman"/>
          <w:sz w:val="20"/>
          <w:szCs w:val="20"/>
        </w:rPr>
        <w:t xml:space="preserve">                             Егорова Н.В.</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Pr="00652567"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lastRenderedPageBreak/>
        <w:t xml:space="preserve">Приложение № 1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 xml:space="preserve">к решению Совета депутатов муниципального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образования «Шамардановское»</w:t>
      </w:r>
    </w:p>
    <w:p w:rsidR="00652567" w:rsidRPr="00652567" w:rsidRDefault="00652567" w:rsidP="00652567">
      <w:pPr>
        <w:autoSpaceDE w:val="0"/>
        <w:autoSpaceDN w:val="0"/>
        <w:adjustRightInd w:val="0"/>
        <w:spacing w:after="0" w:line="240" w:lineRule="auto"/>
        <w:jc w:val="right"/>
        <w:rPr>
          <w:rFonts w:ascii="Times New Roman" w:hAnsi="Times New Roman" w:cs="Times New Roman"/>
          <w:sz w:val="20"/>
          <w:szCs w:val="20"/>
        </w:rPr>
      </w:pPr>
      <w:r w:rsidRPr="00652567">
        <w:rPr>
          <w:rFonts w:ascii="Times New Roman" w:hAnsi="Times New Roman" w:cs="Times New Roman"/>
          <w:sz w:val="20"/>
          <w:szCs w:val="20"/>
        </w:rPr>
        <w:t xml:space="preserve">от _____________ </w:t>
      </w:r>
      <w:proofErr w:type="gramStart"/>
      <w:r w:rsidRPr="00652567">
        <w:rPr>
          <w:rFonts w:ascii="Times New Roman" w:hAnsi="Times New Roman" w:cs="Times New Roman"/>
          <w:sz w:val="20"/>
          <w:szCs w:val="20"/>
        </w:rPr>
        <w:t>г</w:t>
      </w:r>
      <w:proofErr w:type="gramEnd"/>
      <w:r w:rsidRPr="00652567">
        <w:rPr>
          <w:rFonts w:ascii="Times New Roman" w:hAnsi="Times New Roman" w:cs="Times New Roman"/>
          <w:sz w:val="20"/>
          <w:szCs w:val="20"/>
        </w:rPr>
        <w:t>. №__________</w:t>
      </w:r>
    </w:p>
    <w:p w:rsidR="00652567" w:rsidRPr="00652567" w:rsidRDefault="00652567" w:rsidP="00652567">
      <w:pPr>
        <w:autoSpaceDE w:val="0"/>
        <w:autoSpaceDN w:val="0"/>
        <w:adjustRightInd w:val="0"/>
        <w:spacing w:after="0" w:line="240" w:lineRule="auto"/>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Положение о порядке  и условии выплаты ежемесячной надбавки к должностному окладу за особые условия муниципальной службы муниципальным служащим органов местного самоуправления муниципального образования «Шамардановское»</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Размер ежемесячной надбавки к должностному окладу за особые условия муниципальной службы (далее - надбавка за особые условия) устанавливается распоряжением (приказом) представителя нанимателя (работодателя) дифференцированно в зависимости от замещаемой муниципальным служащим группы должностей муниципальной службы в размерах, </w:t>
      </w:r>
      <w:proofErr w:type="spellStart"/>
      <w:r w:rsidRPr="00652567">
        <w:rPr>
          <w:rFonts w:ascii="Times New Roman" w:hAnsi="Times New Roman" w:cs="Times New Roman"/>
          <w:sz w:val="20"/>
          <w:szCs w:val="20"/>
        </w:rPr>
        <w:t>определенных</w:t>
      </w:r>
      <w:proofErr w:type="spellEnd"/>
      <w:r w:rsidRPr="00652567">
        <w:rPr>
          <w:rFonts w:ascii="Times New Roman" w:hAnsi="Times New Roman" w:cs="Times New Roman"/>
          <w:sz w:val="20"/>
          <w:szCs w:val="20"/>
        </w:rPr>
        <w:t xml:space="preserve"> решением Совета депутатов от 04.02.2011 № 65.</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2. Размер надбавки за особые условия может быть пересмотрен </w:t>
      </w:r>
      <w:proofErr w:type="gramStart"/>
      <w:r w:rsidRPr="00652567">
        <w:rPr>
          <w:rFonts w:ascii="Times New Roman" w:hAnsi="Times New Roman" w:cs="Times New Roman"/>
          <w:sz w:val="20"/>
          <w:szCs w:val="20"/>
        </w:rPr>
        <w:t>по представлению непосредственного руководителя муниципального служащего в пределах значений по соответствующей группе должностей муниципальной службы в следующих случаях</w:t>
      </w:r>
      <w:proofErr w:type="gramEnd"/>
      <w:r w:rsidRPr="00652567">
        <w:rPr>
          <w:rFonts w:ascii="Times New Roman" w:hAnsi="Times New Roman" w:cs="Times New Roman"/>
          <w:sz w:val="20"/>
          <w:szCs w:val="20"/>
        </w:rPr>
        <w:t>:</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а) при изменении характера работы;</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б) в зависимости от результатов деятельности муниципального служащего;</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в) перевода на другую должность муниципальной службы.</w:t>
      </w:r>
    </w:p>
    <w:p w:rsidR="00652567" w:rsidRPr="00652567" w:rsidRDefault="00595E25" w:rsidP="00595E25">
      <w:pPr>
        <w:tabs>
          <w:tab w:val="left" w:pos="6165"/>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w:t>
      </w:r>
      <w:r w:rsidR="00652567" w:rsidRPr="00652567">
        <w:rPr>
          <w:rFonts w:ascii="Times New Roman" w:hAnsi="Times New Roman" w:cs="Times New Roman"/>
          <w:sz w:val="20"/>
          <w:szCs w:val="20"/>
        </w:rPr>
        <w:t xml:space="preserve">риложение № 2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 xml:space="preserve">к решению Совета депутатов муниципального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образования «Шамардановское»</w:t>
      </w:r>
    </w:p>
    <w:p w:rsidR="00652567" w:rsidRPr="00652567" w:rsidRDefault="00652567" w:rsidP="00652567">
      <w:pPr>
        <w:tabs>
          <w:tab w:val="left" w:pos="6165"/>
        </w:tabs>
        <w:autoSpaceDE w:val="0"/>
        <w:autoSpaceDN w:val="0"/>
        <w:adjustRightInd w:val="0"/>
        <w:spacing w:after="0" w:line="240" w:lineRule="auto"/>
        <w:ind w:left="540"/>
        <w:jc w:val="right"/>
        <w:rPr>
          <w:rFonts w:ascii="Times New Roman" w:hAnsi="Times New Roman" w:cs="Times New Roman"/>
          <w:sz w:val="20"/>
          <w:szCs w:val="20"/>
        </w:rPr>
      </w:pPr>
      <w:r w:rsidRPr="00652567">
        <w:rPr>
          <w:rFonts w:ascii="Times New Roman" w:hAnsi="Times New Roman" w:cs="Times New Roman"/>
          <w:sz w:val="20"/>
          <w:szCs w:val="20"/>
        </w:rPr>
        <w:t xml:space="preserve">от _____________ </w:t>
      </w:r>
      <w:proofErr w:type="gramStart"/>
      <w:r w:rsidRPr="00652567">
        <w:rPr>
          <w:rFonts w:ascii="Times New Roman" w:hAnsi="Times New Roman" w:cs="Times New Roman"/>
          <w:sz w:val="20"/>
          <w:szCs w:val="20"/>
        </w:rPr>
        <w:t>г</w:t>
      </w:r>
      <w:proofErr w:type="gramEnd"/>
      <w:r w:rsidRPr="00652567">
        <w:rPr>
          <w:rFonts w:ascii="Times New Roman" w:hAnsi="Times New Roman" w:cs="Times New Roman"/>
          <w:sz w:val="20"/>
          <w:szCs w:val="20"/>
        </w:rPr>
        <w:t>. №__________</w:t>
      </w:r>
    </w:p>
    <w:p w:rsidR="00652567" w:rsidRPr="00652567" w:rsidRDefault="00652567" w:rsidP="00652567">
      <w:pPr>
        <w:tabs>
          <w:tab w:val="left" w:pos="6165"/>
        </w:tabs>
        <w:autoSpaceDE w:val="0"/>
        <w:autoSpaceDN w:val="0"/>
        <w:adjustRightInd w:val="0"/>
        <w:spacing w:after="0" w:line="240" w:lineRule="auto"/>
        <w:ind w:left="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center"/>
        <w:outlineLvl w:val="1"/>
        <w:rPr>
          <w:rFonts w:ascii="Times New Roman" w:hAnsi="Times New Roman" w:cs="Times New Roman"/>
          <w:sz w:val="20"/>
          <w:szCs w:val="20"/>
        </w:rPr>
      </w:pPr>
      <w:r w:rsidRPr="00652567">
        <w:rPr>
          <w:rFonts w:ascii="Times New Roman" w:hAnsi="Times New Roman" w:cs="Times New Roman"/>
          <w:sz w:val="20"/>
          <w:szCs w:val="20"/>
        </w:rPr>
        <w:t>Положение о порядке и условии выплаты материальной помощи муниципальным служащим органов местного самоуправления муниципального образования «Шамардановское»</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p>
    <w:p w:rsidR="00652567" w:rsidRPr="00652567" w:rsidRDefault="00652567" w:rsidP="00652567">
      <w:pPr>
        <w:shd w:val="clear" w:color="auto" w:fill="FFFFFF"/>
        <w:spacing w:after="0" w:line="240" w:lineRule="auto"/>
        <w:ind w:firstLine="1032"/>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1. Муниципальному служащему по распоряжению (приказу) руководителя органа местного самоуправления района оказывается материальная помощь в размере одного должностного оклада в год на основании личного заявления.</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Материальная помощь выплачивается, как правило, при уходе муниципального служащего в отпуск, либо в течение года.</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r w:rsidRPr="00652567">
        <w:rPr>
          <w:rFonts w:ascii="Times New Roman" w:hAnsi="Times New Roman" w:cs="Times New Roman"/>
          <w:color w:val="000000"/>
          <w:sz w:val="20"/>
          <w:szCs w:val="20"/>
        </w:rPr>
        <w:t xml:space="preserve">2. Работникам, поступившим на муниципальную службу либо уволившимся с работы и не получившим материальную помощь в полном </w:t>
      </w:r>
      <w:proofErr w:type="spellStart"/>
      <w:r w:rsidRPr="00652567">
        <w:rPr>
          <w:rFonts w:ascii="Times New Roman" w:hAnsi="Times New Roman" w:cs="Times New Roman"/>
          <w:color w:val="000000"/>
          <w:sz w:val="20"/>
          <w:szCs w:val="20"/>
        </w:rPr>
        <w:lastRenderedPageBreak/>
        <w:t>объеме</w:t>
      </w:r>
      <w:proofErr w:type="spellEnd"/>
      <w:r w:rsidRPr="00652567">
        <w:rPr>
          <w:rFonts w:ascii="Times New Roman" w:hAnsi="Times New Roman" w:cs="Times New Roman"/>
          <w:color w:val="000000"/>
          <w:sz w:val="20"/>
          <w:szCs w:val="20"/>
        </w:rPr>
        <w:t>, материальная помощь выплачивается за фактически проработанное время, если они проработали не менее 1/2 года.</w:t>
      </w:r>
    </w:p>
    <w:p w:rsidR="00652567" w:rsidRPr="00652567" w:rsidRDefault="00652567" w:rsidP="00652567">
      <w:pPr>
        <w:shd w:val="clear" w:color="auto" w:fill="FFFFFF"/>
        <w:spacing w:after="0" w:line="240" w:lineRule="auto"/>
        <w:ind w:firstLine="1032"/>
        <w:jc w:val="both"/>
        <w:rPr>
          <w:rFonts w:ascii="Times New Roman" w:hAnsi="Times New Roman" w:cs="Times New Roman"/>
          <w:sz w:val="20"/>
          <w:szCs w:val="20"/>
        </w:rPr>
      </w:pPr>
      <w:proofErr w:type="gramStart"/>
      <w:r w:rsidRPr="00652567">
        <w:rPr>
          <w:rFonts w:ascii="Times New Roman" w:hAnsi="Times New Roman" w:cs="Times New Roman"/>
          <w:color w:val="000000"/>
          <w:sz w:val="20"/>
          <w:szCs w:val="20"/>
        </w:rPr>
        <w:t xml:space="preserve">При экономии фонда оплаты труда материальная помощь может быть выплачена  на основании распоряжения Главы администрации  в особых случаях: несчастный случай, стихийные бедствия, сложное материальное положение, смерть родственника, рождение </w:t>
      </w:r>
      <w:proofErr w:type="spellStart"/>
      <w:r w:rsidRPr="00652567">
        <w:rPr>
          <w:rFonts w:ascii="Times New Roman" w:hAnsi="Times New Roman" w:cs="Times New Roman"/>
          <w:color w:val="000000"/>
          <w:sz w:val="20"/>
          <w:szCs w:val="20"/>
        </w:rPr>
        <w:t>ребенка</w:t>
      </w:r>
      <w:proofErr w:type="spellEnd"/>
      <w:r w:rsidRPr="00652567">
        <w:rPr>
          <w:rFonts w:ascii="Times New Roman" w:hAnsi="Times New Roman" w:cs="Times New Roman"/>
          <w:color w:val="000000"/>
          <w:sz w:val="20"/>
          <w:szCs w:val="20"/>
        </w:rPr>
        <w:t>.</w:t>
      </w:r>
      <w:proofErr w:type="gramEnd"/>
      <w:r w:rsidRPr="00652567">
        <w:rPr>
          <w:rFonts w:ascii="Times New Roman" w:hAnsi="Times New Roman" w:cs="Times New Roman"/>
          <w:color w:val="000000"/>
          <w:sz w:val="20"/>
          <w:szCs w:val="20"/>
        </w:rPr>
        <w:t xml:space="preserve"> В исключительных случаях материальная помощь может быть оказана пенсионерам, ранее работавшим в органах местного самоуправления района, и семье работника в пределах установленного фонда оплаты труда. Материальная помощь в вышеперечисленных случаях выплачивается в размере 1000 рублей.</w:t>
      </w:r>
    </w:p>
    <w:p w:rsidR="00652567" w:rsidRPr="00652567" w:rsidRDefault="00652567" w:rsidP="00652567">
      <w:pPr>
        <w:shd w:val="clear" w:color="auto" w:fill="FFFFFF"/>
        <w:tabs>
          <w:tab w:val="left" w:pos="1046"/>
        </w:tabs>
        <w:spacing w:after="0" w:line="240" w:lineRule="auto"/>
        <w:ind w:firstLine="993"/>
        <w:jc w:val="both"/>
        <w:rPr>
          <w:rFonts w:ascii="Times New Roman" w:hAnsi="Times New Roman" w:cs="Times New Roman"/>
          <w:b/>
          <w:color w:val="000000"/>
          <w:sz w:val="20"/>
          <w:szCs w:val="20"/>
        </w:rPr>
      </w:pP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 xml:space="preserve">Приложение № 3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 xml:space="preserve"> к решению Совета депутатов муниципального </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образования «Шамардановское»</w:t>
      </w:r>
    </w:p>
    <w:p w:rsidR="00652567" w:rsidRP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r w:rsidRPr="00652567">
        <w:rPr>
          <w:rFonts w:ascii="Times New Roman" w:hAnsi="Times New Roman" w:cs="Times New Roman"/>
          <w:sz w:val="20"/>
          <w:szCs w:val="20"/>
        </w:rPr>
        <w:t xml:space="preserve">от _____________ </w:t>
      </w:r>
      <w:proofErr w:type="gramStart"/>
      <w:r w:rsidRPr="00652567">
        <w:rPr>
          <w:rFonts w:ascii="Times New Roman" w:hAnsi="Times New Roman" w:cs="Times New Roman"/>
          <w:sz w:val="20"/>
          <w:szCs w:val="20"/>
        </w:rPr>
        <w:t>г</w:t>
      </w:r>
      <w:proofErr w:type="gramEnd"/>
      <w:r w:rsidRPr="00652567">
        <w:rPr>
          <w:rFonts w:ascii="Times New Roman" w:hAnsi="Times New Roman" w:cs="Times New Roman"/>
          <w:sz w:val="20"/>
          <w:szCs w:val="20"/>
        </w:rPr>
        <w:t>. №__________</w:t>
      </w:r>
    </w:p>
    <w:p w:rsidR="00652567" w:rsidRPr="00652567" w:rsidRDefault="00652567" w:rsidP="00652567">
      <w:pPr>
        <w:tabs>
          <w:tab w:val="left" w:pos="6165"/>
        </w:tabs>
        <w:autoSpaceDE w:val="0"/>
        <w:autoSpaceDN w:val="0"/>
        <w:adjustRightInd w:val="0"/>
        <w:spacing w:after="0" w:line="240" w:lineRule="auto"/>
        <w:ind w:left="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jc w:val="center"/>
        <w:outlineLvl w:val="1"/>
        <w:rPr>
          <w:rFonts w:ascii="Times New Roman" w:hAnsi="Times New Roman" w:cs="Times New Roman"/>
          <w:sz w:val="20"/>
          <w:szCs w:val="20"/>
        </w:rPr>
      </w:pPr>
      <w:r w:rsidRPr="00652567">
        <w:rPr>
          <w:rFonts w:ascii="Times New Roman" w:hAnsi="Times New Roman" w:cs="Times New Roman"/>
          <w:sz w:val="20"/>
          <w:szCs w:val="20"/>
        </w:rPr>
        <w:t>Положение о порядке  и условии выплаты премии за выполнение особо важных и сложных заданий  муниципальным служащим органов местного самоуправления муниципального образования «Шамардановское»</w:t>
      </w:r>
    </w:p>
    <w:p w:rsidR="00652567" w:rsidRPr="00652567" w:rsidRDefault="00652567" w:rsidP="00652567">
      <w:pPr>
        <w:autoSpaceDE w:val="0"/>
        <w:autoSpaceDN w:val="0"/>
        <w:adjustRightInd w:val="0"/>
        <w:spacing w:after="0" w:line="240" w:lineRule="auto"/>
        <w:ind w:left="540"/>
        <w:jc w:val="both"/>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1. Премия за выполнение особо важных и сложных заданий (далее - премия) выплачивается на основании распоряжения (приказа) представителя нанимателя (работодателя) в зависимости от выполнения муниципальным служащим должностной инструкции, правил внутреннего трудового распорядка, выполнения работ по обеспечению задач и функций органа местного самоуправления.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2. Премия выплачивается ежемесячно вместе с заработной платой и максимальным размером не ограничивается.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 Размер премии определяется с </w:t>
      </w:r>
      <w:proofErr w:type="spellStart"/>
      <w:r w:rsidRPr="00652567">
        <w:rPr>
          <w:rFonts w:ascii="Times New Roman" w:hAnsi="Times New Roman" w:cs="Times New Roman"/>
          <w:sz w:val="20"/>
          <w:szCs w:val="20"/>
        </w:rPr>
        <w:t>учетом</w:t>
      </w:r>
      <w:proofErr w:type="spellEnd"/>
      <w:r w:rsidRPr="00652567">
        <w:rPr>
          <w:rFonts w:ascii="Times New Roman" w:hAnsi="Times New Roman" w:cs="Times New Roman"/>
          <w:sz w:val="20"/>
          <w:szCs w:val="20"/>
        </w:rPr>
        <w:t xml:space="preserve"> исполнения муниципальным служащим должностной инструкции, правил внутреннего трудового распорядка. Величина премии устанавливается в размере до 25 процентов должностного оклада муниципального служащего, и </w:t>
      </w:r>
      <w:proofErr w:type="spellStart"/>
      <w:r w:rsidRPr="00652567">
        <w:rPr>
          <w:rFonts w:ascii="Times New Roman" w:hAnsi="Times New Roman" w:cs="Times New Roman"/>
          <w:sz w:val="20"/>
          <w:szCs w:val="20"/>
        </w:rPr>
        <w:t>ее</w:t>
      </w:r>
      <w:proofErr w:type="spellEnd"/>
      <w:r w:rsidRPr="00652567">
        <w:rPr>
          <w:rFonts w:ascii="Times New Roman" w:hAnsi="Times New Roman" w:cs="Times New Roman"/>
          <w:sz w:val="20"/>
          <w:szCs w:val="20"/>
        </w:rPr>
        <w:t xml:space="preserve"> начисление производится пропорционально отработанному времени с </w:t>
      </w:r>
      <w:proofErr w:type="spellStart"/>
      <w:r w:rsidRPr="00652567">
        <w:rPr>
          <w:rFonts w:ascii="Times New Roman" w:hAnsi="Times New Roman" w:cs="Times New Roman"/>
          <w:sz w:val="20"/>
          <w:szCs w:val="20"/>
        </w:rPr>
        <w:t>учетом</w:t>
      </w:r>
      <w:proofErr w:type="spellEnd"/>
      <w:r w:rsidRPr="00652567">
        <w:rPr>
          <w:rFonts w:ascii="Times New Roman" w:hAnsi="Times New Roman" w:cs="Times New Roman"/>
          <w:sz w:val="20"/>
          <w:szCs w:val="20"/>
        </w:rPr>
        <w:t xml:space="preserve"> времени нахождения в командировке.</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Премия выплачивается ниже установленного размера либо не выплачивается в следующих случаях:</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а) нарушения правил внутреннего трудового распорядка;</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б) неисполнения должностной инструкции;</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lastRenderedPageBreak/>
        <w:t xml:space="preserve">в) нарушения </w:t>
      </w:r>
      <w:proofErr w:type="gramStart"/>
      <w:r w:rsidRPr="00652567">
        <w:rPr>
          <w:rFonts w:ascii="Times New Roman" w:hAnsi="Times New Roman" w:cs="Times New Roman"/>
          <w:sz w:val="20"/>
          <w:szCs w:val="20"/>
        </w:rPr>
        <w:t>сроков рассмотрения обращений граждан</w:t>
      </w:r>
      <w:proofErr w:type="gramEnd"/>
      <w:r w:rsidRPr="00652567">
        <w:rPr>
          <w:rFonts w:ascii="Times New Roman" w:hAnsi="Times New Roman" w:cs="Times New Roman"/>
          <w:sz w:val="20"/>
          <w:szCs w:val="20"/>
        </w:rPr>
        <w:t xml:space="preserve"> и юридических лиц или порядка предоставления ответов;</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sz w:val="20"/>
          <w:szCs w:val="20"/>
        </w:rPr>
        <w:t xml:space="preserve">г) </w:t>
      </w:r>
      <w:r w:rsidRPr="00652567">
        <w:rPr>
          <w:rFonts w:ascii="Times New Roman" w:hAnsi="Times New Roman" w:cs="Times New Roman"/>
          <w:color w:val="000000"/>
          <w:sz w:val="20"/>
          <w:szCs w:val="20"/>
        </w:rPr>
        <w:t>нарушение трудовой дисциплины;</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д) несвоевременное   предоставление   текущих   перспективных   планов работы отделов;</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е) невыполнение основных показателей работы;</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ж) неисполнение документов, </w:t>
      </w:r>
      <w:proofErr w:type="spellStart"/>
      <w:r w:rsidRPr="00652567">
        <w:rPr>
          <w:rFonts w:ascii="Times New Roman" w:hAnsi="Times New Roman" w:cs="Times New Roman"/>
          <w:color w:val="000000"/>
          <w:sz w:val="20"/>
          <w:szCs w:val="20"/>
        </w:rPr>
        <w:t>отчетов</w:t>
      </w:r>
      <w:proofErr w:type="spellEnd"/>
      <w:r w:rsidRPr="00652567">
        <w:rPr>
          <w:rFonts w:ascii="Times New Roman" w:hAnsi="Times New Roman" w:cs="Times New Roman"/>
          <w:color w:val="000000"/>
          <w:sz w:val="20"/>
          <w:szCs w:val="20"/>
        </w:rPr>
        <w:t xml:space="preserve"> в установленные сроки;</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з) неисполнение или несвоевременное исполнение принятых постановлений и распоряжений руководителя органа местного самоуправления;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 xml:space="preserve">и) несвоевременное и низкое качество </w:t>
      </w:r>
      <w:proofErr w:type="gramStart"/>
      <w:r w:rsidRPr="00652567">
        <w:rPr>
          <w:rFonts w:ascii="Times New Roman" w:hAnsi="Times New Roman" w:cs="Times New Roman"/>
          <w:color w:val="000000"/>
          <w:sz w:val="20"/>
          <w:szCs w:val="20"/>
        </w:rPr>
        <w:t>подготовки проектов нормативных</w:t>
      </w:r>
      <w:r w:rsidRPr="00652567">
        <w:rPr>
          <w:rFonts w:ascii="Times New Roman" w:hAnsi="Times New Roman" w:cs="Times New Roman"/>
          <w:color w:val="000000"/>
          <w:sz w:val="20"/>
          <w:szCs w:val="20"/>
        </w:rPr>
        <w:br/>
        <w:t>правовых актов исполнительного органа</w:t>
      </w:r>
      <w:proofErr w:type="gramEnd"/>
      <w:r w:rsidRPr="00652567">
        <w:rPr>
          <w:rFonts w:ascii="Times New Roman" w:hAnsi="Times New Roman" w:cs="Times New Roman"/>
          <w:color w:val="000000"/>
          <w:sz w:val="20"/>
          <w:szCs w:val="20"/>
        </w:rPr>
        <w:t>;</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color w:val="000000"/>
          <w:sz w:val="20"/>
          <w:szCs w:val="20"/>
        </w:rPr>
      </w:pPr>
      <w:r w:rsidRPr="00652567">
        <w:rPr>
          <w:rFonts w:ascii="Times New Roman" w:hAnsi="Times New Roman" w:cs="Times New Roman"/>
          <w:color w:val="000000"/>
          <w:sz w:val="20"/>
          <w:szCs w:val="20"/>
        </w:rPr>
        <w:t>к) несоблюдение служебной этики.</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Премии сверх установленного размера выплачиваются </w:t>
      </w:r>
      <w:proofErr w:type="gramStart"/>
      <w:r w:rsidRPr="00652567">
        <w:rPr>
          <w:rFonts w:ascii="Times New Roman" w:hAnsi="Times New Roman" w:cs="Times New Roman"/>
          <w:sz w:val="20"/>
          <w:szCs w:val="20"/>
        </w:rPr>
        <w:t>из фонда оплаты труда в зависимости от личного вклада муниципального служащего в обеспечение</w:t>
      </w:r>
      <w:proofErr w:type="gramEnd"/>
      <w:r w:rsidRPr="00652567">
        <w:rPr>
          <w:rFonts w:ascii="Times New Roman" w:hAnsi="Times New Roman" w:cs="Times New Roman"/>
          <w:sz w:val="20"/>
          <w:szCs w:val="20"/>
        </w:rPr>
        <w:t xml:space="preserve"> выполнения задач и функций органов местного самоуправления.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Личный вклад муниципального служащего определяется выполнением следующих видов работ, не предусмотренных должностной инструкцией:</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а) разработка (участие в разработке) проектов муниципальных правовых актов органов и должностных лиц местного самоуправления муниципального образования «Шамардановское» (далее - муниципальные правовые акты);</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б) подготовка заключений на проекты нормативных правовых актов Удмуртской Республики, муниципальных правовых актов;</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в) подготовка докладов, служебных записок, писем, содержащих аналитическую информацию по отдельным вопросам выполнения задач и функций органов местного самоуправления;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г) подготовка методических материалов, информационных писем методического характера по вопросам применения нормативных правовых актов Российской Федерации и Удмуртской Республики, муниципальных правовых актов;</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д) участие в подготовке и проведении совещаний, форумов местного, республиканского и межрегионального уровня;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е) внедрение инновационных программных продуктов;</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ж) своевременное и качественное представление в соответствующие органы государственной власти бухгалтерской, налоговой и статистической </w:t>
      </w:r>
      <w:proofErr w:type="spellStart"/>
      <w:r w:rsidRPr="00652567">
        <w:rPr>
          <w:rFonts w:ascii="Times New Roman" w:hAnsi="Times New Roman" w:cs="Times New Roman"/>
          <w:sz w:val="20"/>
          <w:szCs w:val="20"/>
        </w:rPr>
        <w:t>отчетности</w:t>
      </w:r>
      <w:proofErr w:type="spellEnd"/>
      <w:r w:rsidRPr="00652567">
        <w:rPr>
          <w:rFonts w:ascii="Times New Roman" w:hAnsi="Times New Roman" w:cs="Times New Roman"/>
          <w:sz w:val="20"/>
          <w:szCs w:val="20"/>
        </w:rPr>
        <w:t>;</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з) подготовка конкурсной документации на приобретение товаров и оказание услуг за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средств бюджета муниципального образования «Шамардановское»;</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lastRenderedPageBreak/>
        <w:t>и) выполнение иных особо важных и сложных заданий по обеспечению функций и задач органов местного самоуправления.</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Размер премии устанавливается в абсолютной величине (в рублях) или в процентном отношении к должностному окладу по замещаемой должности муниципальной службы.</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4. Выплата премий производится на основании распоряжения (приказа) представителя нанимателя (работодателя), на основании мотивированных служебных </w:t>
      </w:r>
      <w:proofErr w:type="gramStart"/>
      <w:r w:rsidRPr="00652567">
        <w:rPr>
          <w:rFonts w:ascii="Times New Roman" w:hAnsi="Times New Roman" w:cs="Times New Roman"/>
          <w:sz w:val="20"/>
          <w:szCs w:val="20"/>
        </w:rPr>
        <w:t>записок руководителей структурных подразделений органов местного самоуправления</w:t>
      </w:r>
      <w:proofErr w:type="gramEnd"/>
      <w:r w:rsidRPr="00652567">
        <w:rPr>
          <w:rFonts w:ascii="Times New Roman" w:hAnsi="Times New Roman" w:cs="Times New Roman"/>
          <w:sz w:val="20"/>
          <w:szCs w:val="20"/>
        </w:rPr>
        <w:t>.</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Служебные записки подаются представителю нанимателя (работодателю) не позднее 20 числа текущего месяца. Информация о работах, указанных в пункте 4 настоящего Положения, выполненных в текущем месяце и не </w:t>
      </w:r>
      <w:proofErr w:type="spellStart"/>
      <w:r w:rsidRPr="00652567">
        <w:rPr>
          <w:rFonts w:ascii="Times New Roman" w:hAnsi="Times New Roman" w:cs="Times New Roman"/>
          <w:sz w:val="20"/>
          <w:szCs w:val="20"/>
        </w:rPr>
        <w:t>учтенных</w:t>
      </w:r>
      <w:proofErr w:type="spellEnd"/>
      <w:r w:rsidRPr="00652567">
        <w:rPr>
          <w:rFonts w:ascii="Times New Roman" w:hAnsi="Times New Roman" w:cs="Times New Roman"/>
          <w:sz w:val="20"/>
          <w:szCs w:val="20"/>
        </w:rPr>
        <w:t xml:space="preserve"> в служебных записках, учитывается в следующем месяце.</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5. Премирование не производится в следующих случаях:</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а) за период временной нетрудоспособности;</w:t>
      </w:r>
    </w:p>
    <w:p w:rsidR="00652567" w:rsidRPr="00652567" w:rsidRDefault="00652567" w:rsidP="00652567">
      <w:pPr>
        <w:autoSpaceDE w:val="0"/>
        <w:autoSpaceDN w:val="0"/>
        <w:adjustRightInd w:val="0"/>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б) в период действия дисциплинарного взыскания на основании распоряжения (приказа) представителя нанимателя (работодателя).</w:t>
      </w:r>
    </w:p>
    <w:p w:rsidR="00652567" w:rsidRPr="00652567" w:rsidRDefault="00652567" w:rsidP="00652567">
      <w:pPr>
        <w:autoSpaceDE w:val="0"/>
        <w:autoSpaceDN w:val="0"/>
        <w:adjustRightInd w:val="0"/>
        <w:spacing w:after="0" w:line="240" w:lineRule="auto"/>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rPr>
          <w:rFonts w:ascii="Times New Roman" w:hAnsi="Times New Roman" w:cs="Times New Roman"/>
          <w:sz w:val="20"/>
          <w:szCs w:val="20"/>
        </w:rPr>
      </w:pPr>
    </w:p>
    <w:p w:rsidR="00652567" w:rsidRPr="00652567" w:rsidRDefault="00652567" w:rsidP="00652567">
      <w:pPr>
        <w:autoSpaceDE w:val="0"/>
        <w:autoSpaceDN w:val="0"/>
        <w:adjustRightInd w:val="0"/>
        <w:spacing w:after="0" w:line="240" w:lineRule="auto"/>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drawing>
          <wp:inline distT="0" distB="0" distL="0" distR="0" wp14:anchorId="73560CAB" wp14:editId="4730FC53">
            <wp:extent cx="440891" cy="720000"/>
            <wp:effectExtent l="0" t="0" r="0" b="4445"/>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11</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 xml:space="preserve">             </w:t>
      </w:r>
    </w:p>
    <w:tbl>
      <w:tblPr>
        <w:tblW w:w="0" w:type="auto"/>
        <w:tblLayout w:type="fixed"/>
        <w:tblLook w:val="04A0" w:firstRow="1" w:lastRow="0" w:firstColumn="1" w:lastColumn="0" w:noHBand="0" w:noVBand="1"/>
      </w:tblPr>
      <w:tblGrid>
        <w:gridCol w:w="9853"/>
      </w:tblGrid>
      <w:tr w:rsidR="00652567" w:rsidRPr="00652567" w:rsidTr="00901A76">
        <w:tc>
          <w:tcPr>
            <w:tcW w:w="9853" w:type="dxa"/>
          </w:tcPr>
          <w:p w:rsidR="00652567" w:rsidRPr="00652567" w:rsidRDefault="00652567" w:rsidP="00652567">
            <w:pPr>
              <w:tabs>
                <w:tab w:val="left" w:pos="588"/>
              </w:tabs>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д. Шамардан</w:t>
            </w:r>
          </w:p>
          <w:p w:rsidR="00652567" w:rsidRPr="00652567" w:rsidRDefault="00652567" w:rsidP="00652567">
            <w:pPr>
              <w:tabs>
                <w:tab w:val="left" w:pos="588"/>
              </w:tabs>
              <w:spacing w:after="0" w:line="240" w:lineRule="auto"/>
              <w:jc w:val="center"/>
              <w:rPr>
                <w:rFonts w:ascii="Times New Roman" w:hAnsi="Times New Roman" w:cs="Times New Roman"/>
                <w:sz w:val="20"/>
                <w:szCs w:val="20"/>
              </w:rPr>
            </w:pPr>
          </w:p>
        </w:tc>
      </w:tr>
    </w:tbl>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xml:space="preserve">О размерах должностных окладов  </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xml:space="preserve">муниципальных служащих </w:t>
      </w:r>
      <w:proofErr w:type="gramStart"/>
      <w:r w:rsidRPr="00652567">
        <w:rPr>
          <w:rFonts w:ascii="Times New Roman" w:hAnsi="Times New Roman" w:cs="Times New Roman"/>
          <w:sz w:val="20"/>
          <w:szCs w:val="20"/>
        </w:rPr>
        <w:t>в</w:t>
      </w:r>
      <w:proofErr w:type="gramEnd"/>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xml:space="preserve">муниципальном </w:t>
      </w:r>
      <w:proofErr w:type="gramStart"/>
      <w:r w:rsidRPr="00652567">
        <w:rPr>
          <w:rFonts w:ascii="Times New Roman" w:hAnsi="Times New Roman" w:cs="Times New Roman"/>
          <w:sz w:val="20"/>
          <w:szCs w:val="20"/>
        </w:rPr>
        <w:t>образовании</w:t>
      </w:r>
      <w:proofErr w:type="gramEnd"/>
      <w:r w:rsidRPr="00652567">
        <w:rPr>
          <w:rFonts w:ascii="Times New Roman" w:hAnsi="Times New Roman" w:cs="Times New Roman"/>
          <w:sz w:val="20"/>
          <w:szCs w:val="20"/>
        </w:rPr>
        <w:t xml:space="preserve"> «Шамардановское»  </w:t>
      </w:r>
    </w:p>
    <w:p w:rsidR="00652567" w:rsidRPr="00652567" w:rsidRDefault="00652567" w:rsidP="00652567">
      <w:pPr>
        <w:shd w:val="clear" w:color="auto" w:fill="FFFFFF"/>
        <w:spacing w:after="0" w:line="240" w:lineRule="auto"/>
        <w:ind w:firstLine="709"/>
        <w:jc w:val="both"/>
        <w:rPr>
          <w:rFonts w:ascii="Times New Roman" w:hAnsi="Times New Roman" w:cs="Times New Roman"/>
          <w:sz w:val="20"/>
          <w:szCs w:val="20"/>
        </w:rPr>
      </w:pPr>
    </w:p>
    <w:p w:rsidR="00652567" w:rsidRPr="00652567" w:rsidRDefault="00652567" w:rsidP="00652567">
      <w:pPr>
        <w:shd w:val="clear" w:color="auto" w:fill="FFFFFF"/>
        <w:spacing w:after="0" w:line="240" w:lineRule="auto"/>
        <w:ind w:firstLine="709"/>
        <w:jc w:val="both"/>
        <w:rPr>
          <w:rFonts w:ascii="Times New Roman" w:hAnsi="Times New Roman" w:cs="Times New Roman"/>
          <w:sz w:val="20"/>
          <w:szCs w:val="20"/>
        </w:rPr>
      </w:pPr>
      <w:r w:rsidRPr="00652567">
        <w:rPr>
          <w:rFonts w:ascii="Times New Roman" w:hAnsi="Times New Roman" w:cs="Times New Roman"/>
          <w:sz w:val="20"/>
          <w:szCs w:val="20"/>
        </w:rPr>
        <w:t>Руководствуясь  Законом  Удмуртской Республики № 10-РЗ от 20.03.2008 года (в новой  редакции от 11.10.2016 года</w:t>
      </w:r>
      <w:proofErr w:type="gramStart"/>
      <w:r w:rsidRPr="00652567">
        <w:rPr>
          <w:rFonts w:ascii="Times New Roman" w:hAnsi="Times New Roman" w:cs="Times New Roman"/>
          <w:sz w:val="20"/>
          <w:szCs w:val="20"/>
        </w:rPr>
        <w:t xml:space="preserve"> )</w:t>
      </w:r>
      <w:proofErr w:type="gramEnd"/>
      <w:r w:rsidRPr="00652567">
        <w:rPr>
          <w:rFonts w:ascii="Times New Roman" w:hAnsi="Times New Roman" w:cs="Times New Roman"/>
          <w:sz w:val="20"/>
          <w:szCs w:val="20"/>
        </w:rPr>
        <w:t xml:space="preserve"> «О муниципальной службе в Удмуртской Республике», постановлением Правительства Удмуртской Республики  № 437 от 10.10.2016 года «О формировании </w:t>
      </w:r>
      <w:r w:rsidRPr="00652567">
        <w:rPr>
          <w:rFonts w:ascii="Times New Roman" w:hAnsi="Times New Roman" w:cs="Times New Roman"/>
          <w:sz w:val="20"/>
          <w:szCs w:val="20"/>
        </w:rPr>
        <w:lastRenderedPageBreak/>
        <w:t xml:space="preserve">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Уставом муниципального образования «Шамардановское» </w:t>
      </w:r>
    </w:p>
    <w:p w:rsidR="00652567" w:rsidRPr="00652567" w:rsidRDefault="00652567" w:rsidP="00652567">
      <w:pPr>
        <w:spacing w:after="0" w:line="240" w:lineRule="auto"/>
        <w:ind w:firstLine="567"/>
        <w:jc w:val="both"/>
        <w:rPr>
          <w:rFonts w:ascii="Times New Roman" w:hAnsi="Times New Roman" w:cs="Times New Roman"/>
          <w:sz w:val="20"/>
          <w:szCs w:val="20"/>
        </w:rPr>
      </w:pP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Совет депутатов РЕШАЕТ:</w:t>
      </w:r>
    </w:p>
    <w:p w:rsidR="00652567" w:rsidRPr="00652567" w:rsidRDefault="00652567" w:rsidP="00652567">
      <w:pPr>
        <w:spacing w:after="0" w:line="240" w:lineRule="auto"/>
        <w:ind w:firstLine="567"/>
        <w:jc w:val="both"/>
        <w:rPr>
          <w:rFonts w:ascii="Times New Roman" w:hAnsi="Times New Roman" w:cs="Times New Roman"/>
          <w:sz w:val="20"/>
          <w:szCs w:val="20"/>
        </w:rPr>
      </w:pP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Установить должностные оклады муниципальным служащим в муниципальном образовании «Шамардановское», </w:t>
      </w:r>
      <w:proofErr w:type="gramStart"/>
      <w:r w:rsidRPr="00652567">
        <w:rPr>
          <w:rFonts w:ascii="Times New Roman" w:hAnsi="Times New Roman" w:cs="Times New Roman"/>
          <w:sz w:val="20"/>
          <w:szCs w:val="20"/>
        </w:rPr>
        <w:t>согласно приложения</w:t>
      </w:r>
      <w:proofErr w:type="gramEnd"/>
      <w:r w:rsidRPr="00652567">
        <w:rPr>
          <w:rFonts w:ascii="Times New Roman" w:hAnsi="Times New Roman" w:cs="Times New Roman"/>
          <w:sz w:val="20"/>
          <w:szCs w:val="20"/>
        </w:rPr>
        <w:t>.</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2. Признать утратившим силу:</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решение Совета депутатов №19 от 26 ноября 2012 года.</w:t>
      </w:r>
    </w:p>
    <w:p w:rsidR="00652567" w:rsidRPr="00652567" w:rsidRDefault="00652567" w:rsidP="00652567">
      <w:pPr>
        <w:spacing w:after="0" w:line="240" w:lineRule="auto"/>
        <w:ind w:firstLine="567"/>
        <w:jc w:val="both"/>
        <w:rPr>
          <w:rFonts w:ascii="Times New Roman" w:hAnsi="Times New Roman" w:cs="Times New Roman"/>
          <w:sz w:val="20"/>
          <w:szCs w:val="20"/>
        </w:rPr>
      </w:pPr>
    </w:p>
    <w:p w:rsidR="00652567" w:rsidRPr="00652567" w:rsidRDefault="00652567" w:rsidP="00652567">
      <w:pPr>
        <w:spacing w:after="0" w:line="240" w:lineRule="auto"/>
        <w:ind w:firstLine="426"/>
        <w:jc w:val="both"/>
        <w:rPr>
          <w:rFonts w:ascii="Times New Roman" w:hAnsi="Times New Roman" w:cs="Times New Roman"/>
          <w:sz w:val="20"/>
          <w:szCs w:val="20"/>
        </w:rPr>
      </w:pPr>
      <w:r w:rsidRPr="00652567">
        <w:rPr>
          <w:rFonts w:ascii="Times New Roman" w:hAnsi="Times New Roman" w:cs="Times New Roman"/>
          <w:sz w:val="20"/>
          <w:szCs w:val="20"/>
        </w:rPr>
        <w:t xml:space="preserve">Глава муниципального образования </w:t>
      </w:r>
    </w:p>
    <w:p w:rsidR="00652567" w:rsidRPr="00652567" w:rsidRDefault="00652567" w:rsidP="00652567">
      <w:pPr>
        <w:spacing w:after="0" w:line="240" w:lineRule="auto"/>
        <w:ind w:firstLine="426"/>
        <w:jc w:val="both"/>
        <w:rPr>
          <w:rFonts w:ascii="Times New Roman" w:hAnsi="Times New Roman" w:cs="Times New Roman"/>
          <w:sz w:val="20"/>
          <w:szCs w:val="20"/>
        </w:rPr>
      </w:pPr>
      <w:r w:rsidRPr="00652567">
        <w:rPr>
          <w:rFonts w:ascii="Times New Roman" w:hAnsi="Times New Roman" w:cs="Times New Roman"/>
          <w:sz w:val="20"/>
          <w:szCs w:val="20"/>
        </w:rPr>
        <w:t xml:space="preserve">«Шамардановское»                     </w:t>
      </w:r>
      <w:r w:rsidR="007A4F09">
        <w:rPr>
          <w:rFonts w:ascii="Times New Roman" w:hAnsi="Times New Roman" w:cs="Times New Roman"/>
          <w:sz w:val="20"/>
          <w:szCs w:val="20"/>
        </w:rPr>
        <w:t>подпись</w:t>
      </w:r>
      <w:r w:rsidRPr="00652567">
        <w:rPr>
          <w:rFonts w:ascii="Times New Roman" w:hAnsi="Times New Roman" w:cs="Times New Roman"/>
          <w:sz w:val="20"/>
          <w:szCs w:val="20"/>
        </w:rPr>
        <w:t xml:space="preserve">                           </w:t>
      </w:r>
      <w:proofErr w:type="spellStart"/>
      <w:r w:rsidRPr="00652567">
        <w:rPr>
          <w:rFonts w:ascii="Times New Roman" w:hAnsi="Times New Roman" w:cs="Times New Roman"/>
          <w:sz w:val="20"/>
          <w:szCs w:val="20"/>
        </w:rPr>
        <w:t>Н.В.Егорова</w:t>
      </w:r>
      <w:proofErr w:type="spellEnd"/>
    </w:p>
    <w:p w:rsidR="00652567" w:rsidRPr="00652567" w:rsidRDefault="00652567" w:rsidP="00652567">
      <w:pPr>
        <w:spacing w:after="0" w:line="240" w:lineRule="auto"/>
        <w:ind w:firstLine="426"/>
        <w:jc w:val="both"/>
        <w:rPr>
          <w:rFonts w:ascii="Times New Roman" w:hAnsi="Times New Roman" w:cs="Times New Roman"/>
          <w:sz w:val="20"/>
          <w:szCs w:val="20"/>
        </w:rPr>
      </w:pPr>
    </w:p>
    <w:p w:rsidR="00652567" w:rsidRPr="00652567" w:rsidRDefault="007A4F09" w:rsidP="007A4F09">
      <w:pPr>
        <w:tabs>
          <w:tab w:val="left" w:pos="5055"/>
        </w:tabs>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ab/>
      </w:r>
    </w:p>
    <w:p w:rsidR="00652567" w:rsidRPr="00652567" w:rsidRDefault="00652567" w:rsidP="00652567">
      <w:pPr>
        <w:pStyle w:val="ConsPlusNormal"/>
        <w:widowControl/>
        <w:ind w:firstLine="0"/>
        <w:jc w:val="right"/>
        <w:outlineLvl w:val="0"/>
        <w:rPr>
          <w:rFonts w:ascii="Times New Roman" w:hAnsi="Times New Roman" w:cs="Times New Roman"/>
        </w:rPr>
      </w:pPr>
      <w:r w:rsidRPr="00652567">
        <w:rPr>
          <w:rFonts w:ascii="Times New Roman" w:hAnsi="Times New Roman" w:cs="Times New Roman"/>
        </w:rPr>
        <w:t>Приложение к  решению</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 xml:space="preserve">Совета депутатов </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 xml:space="preserve">муниципального образования </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«Шамардановское»</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от ____________2016 г. № _______</w:t>
      </w:r>
    </w:p>
    <w:p w:rsidR="00652567" w:rsidRPr="00652567" w:rsidRDefault="00652567" w:rsidP="00652567">
      <w:pPr>
        <w:pStyle w:val="ConsPlusNormal"/>
        <w:widowControl/>
        <w:ind w:firstLine="0"/>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2175"/>
      </w:tblGrid>
      <w:tr w:rsidR="00652567" w:rsidRPr="00652567" w:rsidTr="00901A76">
        <w:tc>
          <w:tcPr>
            <w:tcW w:w="6629" w:type="dxa"/>
            <w:shd w:val="clear" w:color="auto" w:fill="auto"/>
          </w:tcPr>
          <w:p w:rsidR="00652567" w:rsidRPr="00652567" w:rsidRDefault="00652567" w:rsidP="00652567">
            <w:pPr>
              <w:pStyle w:val="ConsPlusTitle"/>
              <w:widowControl/>
              <w:jc w:val="center"/>
              <w:rPr>
                <w:rFonts w:ascii="Times New Roman" w:hAnsi="Times New Roman" w:cs="Times New Roman"/>
                <w:b w:val="0"/>
              </w:rPr>
            </w:pPr>
            <w:r w:rsidRPr="00652567">
              <w:rPr>
                <w:rFonts w:ascii="Times New Roman" w:hAnsi="Times New Roman" w:cs="Times New Roman"/>
                <w:b w:val="0"/>
              </w:rPr>
              <w:t>Наименование должности муниципальной службы</w:t>
            </w:r>
          </w:p>
        </w:tc>
        <w:tc>
          <w:tcPr>
            <w:tcW w:w="2659" w:type="dxa"/>
            <w:shd w:val="clear" w:color="auto" w:fill="auto"/>
          </w:tcPr>
          <w:p w:rsidR="00652567" w:rsidRPr="00652567" w:rsidRDefault="00652567" w:rsidP="00652567">
            <w:pPr>
              <w:pStyle w:val="ConsPlusTitle"/>
              <w:widowControl/>
              <w:jc w:val="center"/>
              <w:rPr>
                <w:rFonts w:ascii="Times New Roman" w:hAnsi="Times New Roman" w:cs="Times New Roman"/>
                <w:b w:val="0"/>
              </w:rPr>
            </w:pPr>
            <w:r w:rsidRPr="00652567">
              <w:rPr>
                <w:rFonts w:ascii="Times New Roman" w:hAnsi="Times New Roman" w:cs="Times New Roman"/>
                <w:b w:val="0"/>
              </w:rPr>
              <w:t>Должностной оклад</w:t>
            </w:r>
          </w:p>
          <w:p w:rsidR="00652567" w:rsidRPr="00652567" w:rsidRDefault="00652567" w:rsidP="00652567">
            <w:pPr>
              <w:pStyle w:val="ConsPlusTitle"/>
              <w:widowControl/>
              <w:jc w:val="center"/>
              <w:rPr>
                <w:rFonts w:ascii="Times New Roman" w:hAnsi="Times New Roman" w:cs="Times New Roman"/>
                <w:b w:val="0"/>
              </w:rPr>
            </w:pPr>
            <w:r w:rsidRPr="00652567">
              <w:rPr>
                <w:rFonts w:ascii="Times New Roman" w:hAnsi="Times New Roman" w:cs="Times New Roman"/>
                <w:b w:val="0"/>
              </w:rPr>
              <w:t>(</w:t>
            </w:r>
            <w:proofErr w:type="spellStart"/>
            <w:r w:rsidRPr="00652567">
              <w:rPr>
                <w:rFonts w:ascii="Times New Roman" w:hAnsi="Times New Roman" w:cs="Times New Roman"/>
                <w:b w:val="0"/>
              </w:rPr>
              <w:t>руб</w:t>
            </w:r>
            <w:proofErr w:type="gramStart"/>
            <w:r w:rsidRPr="00652567">
              <w:rPr>
                <w:rFonts w:ascii="Times New Roman" w:hAnsi="Times New Roman" w:cs="Times New Roman"/>
                <w:b w:val="0"/>
              </w:rPr>
              <w:t>.в</w:t>
            </w:r>
            <w:proofErr w:type="spellEnd"/>
            <w:proofErr w:type="gramEnd"/>
            <w:r w:rsidRPr="00652567">
              <w:rPr>
                <w:rFonts w:ascii="Times New Roman" w:hAnsi="Times New Roman" w:cs="Times New Roman"/>
                <w:b w:val="0"/>
              </w:rPr>
              <w:t xml:space="preserve"> месяц) </w:t>
            </w:r>
          </w:p>
        </w:tc>
      </w:tr>
      <w:tr w:rsidR="00652567" w:rsidRPr="00652567" w:rsidTr="00901A76">
        <w:tc>
          <w:tcPr>
            <w:tcW w:w="6629" w:type="dxa"/>
            <w:shd w:val="clear" w:color="auto" w:fill="auto"/>
          </w:tcPr>
          <w:p w:rsidR="00652567" w:rsidRPr="00652567" w:rsidRDefault="00652567" w:rsidP="00652567">
            <w:pPr>
              <w:pStyle w:val="ConsPlusTitle"/>
              <w:widowControl/>
              <w:jc w:val="both"/>
              <w:rPr>
                <w:rFonts w:ascii="Times New Roman" w:hAnsi="Times New Roman" w:cs="Times New Roman"/>
                <w:b w:val="0"/>
              </w:rPr>
            </w:pPr>
            <w:r w:rsidRPr="00652567">
              <w:rPr>
                <w:rFonts w:ascii="Times New Roman" w:hAnsi="Times New Roman" w:cs="Times New Roman"/>
                <w:b w:val="0"/>
              </w:rPr>
              <w:t>Старший специалист</w:t>
            </w:r>
          </w:p>
        </w:tc>
        <w:tc>
          <w:tcPr>
            <w:tcW w:w="2659" w:type="dxa"/>
            <w:shd w:val="clear" w:color="auto" w:fill="auto"/>
          </w:tcPr>
          <w:p w:rsidR="00652567" w:rsidRPr="00652567" w:rsidRDefault="00652567" w:rsidP="00652567">
            <w:pPr>
              <w:pStyle w:val="ConsPlusTitle"/>
              <w:widowControl/>
              <w:jc w:val="center"/>
              <w:rPr>
                <w:rFonts w:ascii="Times New Roman" w:hAnsi="Times New Roman" w:cs="Times New Roman"/>
                <w:b w:val="0"/>
              </w:rPr>
            </w:pPr>
            <w:r w:rsidRPr="00652567">
              <w:rPr>
                <w:rFonts w:ascii="Times New Roman" w:hAnsi="Times New Roman" w:cs="Times New Roman"/>
                <w:b w:val="0"/>
              </w:rPr>
              <w:t>3330</w:t>
            </w:r>
          </w:p>
        </w:tc>
      </w:tr>
    </w:tbl>
    <w:p w:rsidR="00652567" w:rsidRPr="00652567" w:rsidRDefault="00652567" w:rsidP="00652567">
      <w:pPr>
        <w:pStyle w:val="ConsPlusTitle"/>
        <w:widowControl/>
        <w:jc w:val="center"/>
        <w:rPr>
          <w:rFonts w:ascii="Times New Roman" w:hAnsi="Times New Roman" w:cs="Times New Roman"/>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EC5B7A" w:rsidRDefault="00EC5B7A" w:rsidP="00652567">
      <w:pPr>
        <w:spacing w:after="0" w:line="240" w:lineRule="auto"/>
        <w:jc w:val="center"/>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lastRenderedPageBreak/>
        <w:drawing>
          <wp:inline distT="0" distB="0" distL="0" distR="0" wp14:anchorId="3D4CCDE6" wp14:editId="4683D0EA">
            <wp:extent cx="440891" cy="720000"/>
            <wp:effectExtent l="0" t="0" r="0" b="4445"/>
            <wp:docPr id="16" name="Рисунок 1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12</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 xml:space="preserve">             </w:t>
      </w:r>
    </w:p>
    <w:tbl>
      <w:tblPr>
        <w:tblW w:w="0" w:type="auto"/>
        <w:tblLayout w:type="fixed"/>
        <w:tblLook w:val="04A0" w:firstRow="1" w:lastRow="0" w:firstColumn="1" w:lastColumn="0" w:noHBand="0" w:noVBand="1"/>
      </w:tblPr>
      <w:tblGrid>
        <w:gridCol w:w="9853"/>
      </w:tblGrid>
      <w:tr w:rsidR="00652567" w:rsidRPr="00652567" w:rsidTr="00901A76">
        <w:tc>
          <w:tcPr>
            <w:tcW w:w="9853" w:type="dxa"/>
          </w:tcPr>
          <w:p w:rsidR="00652567" w:rsidRPr="00652567" w:rsidRDefault="00652567" w:rsidP="00652567">
            <w:pPr>
              <w:tabs>
                <w:tab w:val="left" w:pos="588"/>
              </w:tabs>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д. Шамардан</w:t>
            </w:r>
          </w:p>
          <w:p w:rsidR="00652567" w:rsidRPr="00652567" w:rsidRDefault="00652567" w:rsidP="00652567">
            <w:pPr>
              <w:widowControl w:val="0"/>
              <w:tabs>
                <w:tab w:val="left" w:pos="588"/>
              </w:tabs>
              <w:autoSpaceDE w:val="0"/>
              <w:autoSpaceDN w:val="0"/>
              <w:adjustRightInd w:val="0"/>
              <w:spacing w:after="0" w:line="240" w:lineRule="auto"/>
              <w:jc w:val="center"/>
              <w:rPr>
                <w:rFonts w:ascii="Times New Roman" w:hAnsi="Times New Roman" w:cs="Times New Roman"/>
                <w:sz w:val="20"/>
                <w:szCs w:val="20"/>
              </w:rPr>
            </w:pPr>
          </w:p>
        </w:tc>
      </w:tr>
    </w:tbl>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xml:space="preserve">О формировании фонда оплаты труда </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 xml:space="preserve">муниципальных служащих в </w:t>
      </w:r>
      <w:proofErr w:type="gramStart"/>
      <w:r w:rsidRPr="00652567">
        <w:rPr>
          <w:rFonts w:ascii="Times New Roman" w:hAnsi="Times New Roman" w:cs="Times New Roman"/>
          <w:sz w:val="20"/>
          <w:szCs w:val="20"/>
        </w:rPr>
        <w:t>муниципальном</w:t>
      </w:r>
      <w:proofErr w:type="gramEnd"/>
      <w:r w:rsidRPr="00652567">
        <w:rPr>
          <w:rFonts w:ascii="Times New Roman" w:hAnsi="Times New Roman" w:cs="Times New Roman"/>
          <w:sz w:val="20"/>
          <w:szCs w:val="20"/>
        </w:rPr>
        <w:t xml:space="preserve"> </w:t>
      </w:r>
    </w:p>
    <w:p w:rsidR="00652567" w:rsidRPr="00652567" w:rsidRDefault="00652567" w:rsidP="00652567">
      <w:pPr>
        <w:spacing w:after="0" w:line="240" w:lineRule="auto"/>
        <w:ind w:firstLine="567"/>
        <w:jc w:val="both"/>
        <w:rPr>
          <w:rFonts w:ascii="Times New Roman" w:hAnsi="Times New Roman" w:cs="Times New Roman"/>
          <w:sz w:val="20"/>
          <w:szCs w:val="20"/>
        </w:rPr>
      </w:pPr>
      <w:proofErr w:type="gramStart"/>
      <w:r w:rsidRPr="00652567">
        <w:rPr>
          <w:rFonts w:ascii="Times New Roman" w:hAnsi="Times New Roman" w:cs="Times New Roman"/>
          <w:sz w:val="20"/>
          <w:szCs w:val="20"/>
        </w:rPr>
        <w:t>образовании</w:t>
      </w:r>
      <w:proofErr w:type="gramEnd"/>
      <w:r w:rsidRPr="00652567">
        <w:rPr>
          <w:rFonts w:ascii="Times New Roman" w:hAnsi="Times New Roman" w:cs="Times New Roman"/>
          <w:sz w:val="20"/>
          <w:szCs w:val="20"/>
        </w:rPr>
        <w:t xml:space="preserve"> «Шамардановское»  </w:t>
      </w:r>
    </w:p>
    <w:p w:rsidR="00652567" w:rsidRPr="00652567" w:rsidRDefault="00652567" w:rsidP="00652567">
      <w:pPr>
        <w:shd w:val="clear" w:color="auto" w:fill="FFFFFF"/>
        <w:spacing w:after="0" w:line="240" w:lineRule="auto"/>
        <w:ind w:firstLine="709"/>
        <w:jc w:val="both"/>
        <w:rPr>
          <w:rFonts w:ascii="Times New Roman" w:hAnsi="Times New Roman" w:cs="Times New Roman"/>
          <w:sz w:val="20"/>
          <w:szCs w:val="20"/>
        </w:rPr>
      </w:pPr>
    </w:p>
    <w:p w:rsidR="00652567" w:rsidRPr="00652567" w:rsidRDefault="00652567" w:rsidP="00EC5B7A">
      <w:pPr>
        <w:shd w:val="clear" w:color="auto" w:fill="FFFFFF"/>
        <w:spacing w:after="0" w:line="240" w:lineRule="auto"/>
        <w:ind w:firstLine="709"/>
        <w:jc w:val="both"/>
        <w:rPr>
          <w:rFonts w:ascii="Times New Roman" w:hAnsi="Times New Roman" w:cs="Times New Roman"/>
          <w:sz w:val="20"/>
          <w:szCs w:val="20"/>
        </w:rPr>
      </w:pPr>
      <w:r w:rsidRPr="00652567">
        <w:rPr>
          <w:rFonts w:ascii="Times New Roman" w:hAnsi="Times New Roman" w:cs="Times New Roman"/>
          <w:sz w:val="20"/>
          <w:szCs w:val="20"/>
        </w:rPr>
        <w:t>Руководствуясь  Законом  Удмуртской Республики № 10-РЗ от 20.03.2008 года (в новой  редакции от 11.10.2016 года</w:t>
      </w:r>
      <w:proofErr w:type="gramStart"/>
      <w:r w:rsidRPr="00652567">
        <w:rPr>
          <w:rFonts w:ascii="Times New Roman" w:hAnsi="Times New Roman" w:cs="Times New Roman"/>
          <w:sz w:val="20"/>
          <w:szCs w:val="20"/>
        </w:rPr>
        <w:t xml:space="preserve"> )</w:t>
      </w:r>
      <w:proofErr w:type="gramEnd"/>
      <w:r w:rsidRPr="00652567">
        <w:rPr>
          <w:rFonts w:ascii="Times New Roman" w:hAnsi="Times New Roman" w:cs="Times New Roman"/>
          <w:sz w:val="20"/>
          <w:szCs w:val="20"/>
        </w:rPr>
        <w:t xml:space="preserve"> «О муниципальной службе в Удмуртской Республике», постановлением Правительства Удмуртской Республики  № 437 от 10.10.2016 года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Уставом муниципального образования «Шамардановское», </w:t>
      </w:r>
      <w:proofErr w:type="spellStart"/>
      <w:r w:rsidRPr="00652567">
        <w:rPr>
          <w:rFonts w:ascii="Times New Roman" w:hAnsi="Times New Roman" w:cs="Times New Roman"/>
          <w:sz w:val="20"/>
          <w:szCs w:val="20"/>
        </w:rPr>
        <w:t>утвержденным</w:t>
      </w:r>
      <w:proofErr w:type="spellEnd"/>
      <w:r w:rsidRPr="00652567">
        <w:rPr>
          <w:rFonts w:ascii="Times New Roman" w:hAnsi="Times New Roman" w:cs="Times New Roman"/>
          <w:sz w:val="20"/>
          <w:szCs w:val="20"/>
        </w:rPr>
        <w:t xml:space="preserve"> решением   Совета депутатов № 8 от 28.11.2005 года,</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Совет депутатов РЕШАЕТ:</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 Утвердить Порядок </w:t>
      </w:r>
      <w:proofErr w:type="gramStart"/>
      <w:r w:rsidRPr="00652567">
        <w:rPr>
          <w:rFonts w:ascii="Times New Roman" w:hAnsi="Times New Roman" w:cs="Times New Roman"/>
          <w:sz w:val="20"/>
          <w:szCs w:val="20"/>
        </w:rPr>
        <w:t>формирования фонда оплаты труда муниципальных служащих</w:t>
      </w:r>
      <w:proofErr w:type="gramEnd"/>
      <w:r w:rsidRPr="00652567">
        <w:rPr>
          <w:rFonts w:ascii="Times New Roman" w:hAnsi="Times New Roman" w:cs="Times New Roman"/>
          <w:sz w:val="20"/>
          <w:szCs w:val="20"/>
        </w:rPr>
        <w:t xml:space="preserve"> в муниципальном образовании «Шамардановское» (прилагается).</w:t>
      </w:r>
    </w:p>
    <w:p w:rsidR="00652567" w:rsidRPr="00652567" w:rsidRDefault="00652567" w:rsidP="00652567">
      <w:pPr>
        <w:spacing w:after="0" w:line="240" w:lineRule="auto"/>
        <w:ind w:firstLine="567"/>
        <w:jc w:val="both"/>
        <w:rPr>
          <w:rFonts w:ascii="Times New Roman" w:hAnsi="Times New Roman" w:cs="Times New Roman"/>
          <w:sz w:val="20"/>
          <w:szCs w:val="20"/>
        </w:rPr>
      </w:pPr>
      <w:r w:rsidRPr="00652567">
        <w:rPr>
          <w:rFonts w:ascii="Times New Roman" w:hAnsi="Times New Roman" w:cs="Times New Roman"/>
          <w:sz w:val="20"/>
          <w:szCs w:val="20"/>
        </w:rPr>
        <w:t>2. Признать утратившим силу №17 от 11.09.2008 года.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 Настоящее решение распространяется на </w:t>
      </w:r>
      <w:proofErr w:type="gramStart"/>
      <w:r w:rsidRPr="00652567">
        <w:rPr>
          <w:rFonts w:ascii="Times New Roman" w:hAnsi="Times New Roman" w:cs="Times New Roman"/>
          <w:sz w:val="20"/>
          <w:szCs w:val="20"/>
        </w:rPr>
        <w:t>правоотношения</w:t>
      </w:r>
      <w:proofErr w:type="gramEnd"/>
      <w:r w:rsidRPr="00652567">
        <w:rPr>
          <w:rFonts w:ascii="Times New Roman" w:hAnsi="Times New Roman" w:cs="Times New Roman"/>
          <w:sz w:val="20"/>
          <w:szCs w:val="20"/>
        </w:rPr>
        <w:t xml:space="preserve"> возникшие с 01 октября 2016 года.</w:t>
      </w:r>
    </w:p>
    <w:p w:rsidR="00652567" w:rsidRPr="00652567" w:rsidRDefault="00652567" w:rsidP="00652567">
      <w:pPr>
        <w:spacing w:after="0" w:line="240" w:lineRule="auto"/>
        <w:ind w:firstLine="426"/>
        <w:jc w:val="both"/>
        <w:rPr>
          <w:rFonts w:ascii="Times New Roman" w:hAnsi="Times New Roman" w:cs="Times New Roman"/>
          <w:sz w:val="20"/>
          <w:szCs w:val="20"/>
        </w:rPr>
      </w:pPr>
    </w:p>
    <w:p w:rsidR="00652567" w:rsidRPr="00652567" w:rsidRDefault="00652567" w:rsidP="00652567">
      <w:pPr>
        <w:spacing w:after="0" w:line="240" w:lineRule="auto"/>
        <w:ind w:firstLine="426"/>
        <w:jc w:val="both"/>
        <w:rPr>
          <w:rFonts w:ascii="Times New Roman" w:hAnsi="Times New Roman" w:cs="Times New Roman"/>
          <w:sz w:val="20"/>
          <w:szCs w:val="20"/>
        </w:rPr>
      </w:pPr>
    </w:p>
    <w:p w:rsidR="00652567" w:rsidRPr="00652567" w:rsidRDefault="00652567" w:rsidP="00652567">
      <w:pPr>
        <w:spacing w:after="0" w:line="240" w:lineRule="auto"/>
        <w:ind w:firstLine="426"/>
        <w:jc w:val="both"/>
        <w:rPr>
          <w:rFonts w:ascii="Times New Roman" w:hAnsi="Times New Roman" w:cs="Times New Roman"/>
          <w:sz w:val="20"/>
          <w:szCs w:val="20"/>
        </w:rPr>
      </w:pPr>
      <w:r w:rsidRPr="00652567">
        <w:rPr>
          <w:rFonts w:ascii="Times New Roman" w:hAnsi="Times New Roman" w:cs="Times New Roman"/>
          <w:sz w:val="20"/>
          <w:szCs w:val="20"/>
        </w:rPr>
        <w:t xml:space="preserve">Глава муниципального образования </w:t>
      </w:r>
    </w:p>
    <w:p w:rsidR="00652567" w:rsidRPr="00652567" w:rsidRDefault="00652567" w:rsidP="00652567">
      <w:pPr>
        <w:spacing w:after="0" w:line="240" w:lineRule="auto"/>
        <w:ind w:firstLine="426"/>
        <w:jc w:val="both"/>
        <w:rPr>
          <w:rFonts w:ascii="Times New Roman" w:hAnsi="Times New Roman" w:cs="Times New Roman"/>
          <w:sz w:val="20"/>
          <w:szCs w:val="20"/>
        </w:rPr>
      </w:pPr>
      <w:r w:rsidRPr="00652567">
        <w:rPr>
          <w:rFonts w:ascii="Times New Roman" w:hAnsi="Times New Roman" w:cs="Times New Roman"/>
          <w:sz w:val="20"/>
          <w:szCs w:val="20"/>
        </w:rPr>
        <w:t xml:space="preserve">«Шамардановское»                           </w:t>
      </w:r>
      <w:r w:rsidR="00595E25">
        <w:rPr>
          <w:rFonts w:ascii="Times New Roman" w:hAnsi="Times New Roman" w:cs="Times New Roman"/>
          <w:sz w:val="20"/>
          <w:szCs w:val="20"/>
        </w:rPr>
        <w:t>подпись</w:t>
      </w:r>
      <w:r w:rsidRPr="00652567">
        <w:rPr>
          <w:rFonts w:ascii="Times New Roman" w:hAnsi="Times New Roman" w:cs="Times New Roman"/>
          <w:sz w:val="20"/>
          <w:szCs w:val="20"/>
        </w:rPr>
        <w:t xml:space="preserve">              Егорова Н.В.                                                    </w:t>
      </w:r>
    </w:p>
    <w:p w:rsidR="00652567" w:rsidRPr="00652567" w:rsidRDefault="00652567" w:rsidP="00652567">
      <w:pPr>
        <w:spacing w:after="0" w:line="240" w:lineRule="auto"/>
        <w:ind w:firstLine="426"/>
        <w:jc w:val="both"/>
        <w:rPr>
          <w:rFonts w:ascii="Times New Roman" w:hAnsi="Times New Roman" w:cs="Times New Roman"/>
          <w:sz w:val="20"/>
          <w:szCs w:val="20"/>
        </w:rPr>
      </w:pPr>
    </w:p>
    <w:p w:rsidR="00652567" w:rsidRPr="00652567" w:rsidRDefault="00652567" w:rsidP="00652567">
      <w:pPr>
        <w:pStyle w:val="ConsPlusNormal"/>
        <w:widowControl/>
        <w:ind w:firstLine="0"/>
        <w:jc w:val="right"/>
        <w:outlineLvl w:val="0"/>
        <w:rPr>
          <w:rFonts w:ascii="Times New Roman" w:hAnsi="Times New Roman" w:cs="Times New Roman"/>
        </w:rPr>
      </w:pPr>
      <w:proofErr w:type="spellStart"/>
      <w:proofErr w:type="gramStart"/>
      <w:r w:rsidRPr="00652567">
        <w:rPr>
          <w:rFonts w:ascii="Times New Roman" w:hAnsi="Times New Roman" w:cs="Times New Roman"/>
        </w:rPr>
        <w:lastRenderedPageBreak/>
        <w:t>Утвержден</w:t>
      </w:r>
      <w:proofErr w:type="spellEnd"/>
      <w:proofErr w:type="gramEnd"/>
      <w:r w:rsidRPr="00652567">
        <w:rPr>
          <w:rFonts w:ascii="Times New Roman" w:hAnsi="Times New Roman" w:cs="Times New Roman"/>
        </w:rPr>
        <w:t xml:space="preserve"> решением</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 xml:space="preserve">Совета депутатов </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 xml:space="preserve">муниципального образования </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«Шамардановское»</w:t>
      </w:r>
    </w:p>
    <w:p w:rsidR="00652567" w:rsidRPr="00652567" w:rsidRDefault="00652567" w:rsidP="00652567">
      <w:pPr>
        <w:pStyle w:val="ConsPlusNormal"/>
        <w:widowControl/>
        <w:ind w:firstLine="0"/>
        <w:jc w:val="right"/>
        <w:rPr>
          <w:rFonts w:ascii="Times New Roman" w:hAnsi="Times New Roman" w:cs="Times New Roman"/>
        </w:rPr>
      </w:pPr>
      <w:r w:rsidRPr="00652567">
        <w:rPr>
          <w:rFonts w:ascii="Times New Roman" w:hAnsi="Times New Roman" w:cs="Times New Roman"/>
        </w:rPr>
        <w:t>от ____________2016 г. № _______</w:t>
      </w:r>
    </w:p>
    <w:p w:rsidR="00652567" w:rsidRPr="00652567" w:rsidRDefault="00652567" w:rsidP="00652567">
      <w:pPr>
        <w:pStyle w:val="ConsPlusNormal"/>
        <w:widowControl/>
        <w:ind w:firstLine="0"/>
        <w:jc w:val="right"/>
        <w:rPr>
          <w:rFonts w:ascii="Times New Roman" w:hAnsi="Times New Roman" w:cs="Times New Roman"/>
        </w:rPr>
      </w:pPr>
    </w:p>
    <w:p w:rsidR="00652567" w:rsidRPr="00652567" w:rsidRDefault="00652567" w:rsidP="00652567">
      <w:pPr>
        <w:pStyle w:val="ConsPlusTitle"/>
        <w:widowControl/>
        <w:jc w:val="center"/>
        <w:rPr>
          <w:rFonts w:ascii="Times New Roman" w:hAnsi="Times New Roman" w:cs="Times New Roman"/>
        </w:rPr>
      </w:pPr>
    </w:p>
    <w:p w:rsidR="00652567" w:rsidRPr="00652567" w:rsidRDefault="00652567" w:rsidP="00652567">
      <w:pPr>
        <w:pStyle w:val="ConsPlusTitle"/>
        <w:widowControl/>
        <w:jc w:val="center"/>
        <w:rPr>
          <w:rFonts w:ascii="Times New Roman" w:hAnsi="Times New Roman" w:cs="Times New Roman"/>
        </w:rPr>
      </w:pPr>
      <w:r w:rsidRPr="00652567">
        <w:rPr>
          <w:rFonts w:ascii="Times New Roman" w:hAnsi="Times New Roman" w:cs="Times New Roman"/>
        </w:rPr>
        <w:t>ПОРЯДОК</w:t>
      </w:r>
    </w:p>
    <w:p w:rsidR="00652567" w:rsidRPr="00652567" w:rsidRDefault="00652567" w:rsidP="00652567">
      <w:pPr>
        <w:pStyle w:val="ConsPlusTitle"/>
        <w:widowControl/>
        <w:jc w:val="center"/>
        <w:rPr>
          <w:rFonts w:ascii="Times New Roman" w:hAnsi="Times New Roman" w:cs="Times New Roman"/>
        </w:rPr>
      </w:pPr>
      <w:r w:rsidRPr="00652567">
        <w:rPr>
          <w:rFonts w:ascii="Times New Roman" w:hAnsi="Times New Roman" w:cs="Times New Roman"/>
        </w:rPr>
        <w:t>ФОРМИРОВАНИЯ ФОНДА ОПЛАТЫ ТРУДА</w:t>
      </w:r>
    </w:p>
    <w:p w:rsidR="00652567" w:rsidRPr="00652567" w:rsidRDefault="00652567" w:rsidP="00652567">
      <w:pPr>
        <w:pStyle w:val="ConsPlusTitle"/>
        <w:widowControl/>
        <w:jc w:val="center"/>
        <w:rPr>
          <w:rFonts w:ascii="Times New Roman" w:hAnsi="Times New Roman" w:cs="Times New Roman"/>
        </w:rPr>
      </w:pPr>
      <w:r w:rsidRPr="00652567">
        <w:rPr>
          <w:rFonts w:ascii="Times New Roman" w:hAnsi="Times New Roman" w:cs="Times New Roman"/>
        </w:rPr>
        <w:t>МУНИЦИПАЛЬНЫХ СЛУЖАЩИХ В МУНИЦИПАЛЬНОМ ОБРАЗОВАНИИ  "ШАМАРДАНОВСКОЕ"</w:t>
      </w:r>
    </w:p>
    <w:p w:rsidR="00652567" w:rsidRPr="00652567" w:rsidRDefault="00652567" w:rsidP="00652567">
      <w:pPr>
        <w:pStyle w:val="ConsPlusNormal"/>
        <w:widowControl/>
        <w:ind w:firstLine="0"/>
        <w:jc w:val="center"/>
        <w:rPr>
          <w:rFonts w:ascii="Times New Roman" w:hAnsi="Times New Roman" w:cs="Times New Roman"/>
        </w:rPr>
      </w:pPr>
      <w:r w:rsidRPr="00652567">
        <w:rPr>
          <w:rFonts w:ascii="Times New Roman" w:hAnsi="Times New Roman" w:cs="Times New Roman"/>
        </w:rPr>
        <w:t xml:space="preserve"> </w:t>
      </w:r>
    </w:p>
    <w:p w:rsidR="00652567" w:rsidRPr="00652567" w:rsidRDefault="00652567" w:rsidP="00652567">
      <w:pPr>
        <w:pStyle w:val="ConsPlusNormal"/>
        <w:widowControl/>
        <w:ind w:firstLine="0"/>
        <w:jc w:val="center"/>
        <w:outlineLvl w:val="1"/>
        <w:rPr>
          <w:rFonts w:ascii="Times New Roman" w:hAnsi="Times New Roman" w:cs="Times New Roman"/>
        </w:rPr>
      </w:pPr>
      <w:r w:rsidRPr="00652567">
        <w:rPr>
          <w:rFonts w:ascii="Times New Roman" w:hAnsi="Times New Roman" w:cs="Times New Roman"/>
        </w:rPr>
        <w:t>1. Общие положения</w:t>
      </w:r>
    </w:p>
    <w:p w:rsidR="00652567" w:rsidRPr="00652567" w:rsidRDefault="00652567" w:rsidP="00652567">
      <w:pPr>
        <w:pStyle w:val="ConsPlusNormal"/>
        <w:widowControl/>
        <w:ind w:firstLine="540"/>
        <w:jc w:val="both"/>
        <w:rPr>
          <w:rFonts w:ascii="Times New Roman" w:hAnsi="Times New Roman" w:cs="Times New Roman"/>
        </w:rPr>
      </w:pP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 xml:space="preserve">1.1. </w:t>
      </w:r>
      <w:proofErr w:type="gramStart"/>
      <w:r w:rsidRPr="00652567">
        <w:rPr>
          <w:rFonts w:ascii="Times New Roman" w:hAnsi="Times New Roman" w:cs="Times New Roman"/>
        </w:rPr>
        <w:t>Порядок формирования фонда оплаты труда муниципальных служащих в муниципальном образовании "Шамардановское" устанавливается в соответствии с  постановлением Правительства Удмуртской Республики  № 437 от 10.10.2016 года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w:t>
      </w:r>
      <w:proofErr w:type="gramEnd"/>
      <w:r w:rsidRPr="00652567">
        <w:rPr>
          <w:rFonts w:ascii="Times New Roman" w:hAnsi="Times New Roman" w:cs="Times New Roman"/>
        </w:rPr>
        <w:t xml:space="preserve">, осуществляющих профессиональную деятельность по профессиям рабочих, и о признании </w:t>
      </w:r>
      <w:proofErr w:type="gramStart"/>
      <w:r w:rsidRPr="00652567">
        <w:rPr>
          <w:rFonts w:ascii="Times New Roman" w:hAnsi="Times New Roman" w:cs="Times New Roman"/>
        </w:rPr>
        <w:t>утратившими</w:t>
      </w:r>
      <w:proofErr w:type="gramEnd"/>
      <w:r w:rsidRPr="00652567">
        <w:rPr>
          <w:rFonts w:ascii="Times New Roman" w:hAnsi="Times New Roman" w:cs="Times New Roman"/>
        </w:rPr>
        <w:t xml:space="preserve"> силу некоторых постановлений Правительства Удмуртской Республики».</w:t>
      </w:r>
    </w:p>
    <w:p w:rsidR="00652567" w:rsidRPr="00652567" w:rsidRDefault="00652567" w:rsidP="00652567">
      <w:pPr>
        <w:pStyle w:val="ConsPlusNormal"/>
        <w:widowControl/>
        <w:ind w:firstLine="540"/>
        <w:jc w:val="both"/>
        <w:rPr>
          <w:rFonts w:ascii="Times New Roman" w:hAnsi="Times New Roman" w:cs="Times New Roman"/>
        </w:rPr>
      </w:pPr>
    </w:p>
    <w:p w:rsidR="00652567" w:rsidRPr="00652567" w:rsidRDefault="00652567" w:rsidP="00652567">
      <w:pPr>
        <w:pStyle w:val="ConsPlusNormal"/>
        <w:widowControl/>
        <w:ind w:firstLine="0"/>
        <w:jc w:val="center"/>
        <w:outlineLvl w:val="1"/>
        <w:rPr>
          <w:rFonts w:ascii="Times New Roman" w:hAnsi="Times New Roman" w:cs="Times New Roman"/>
        </w:rPr>
      </w:pPr>
      <w:r w:rsidRPr="00652567">
        <w:rPr>
          <w:rFonts w:ascii="Times New Roman" w:hAnsi="Times New Roman" w:cs="Times New Roman"/>
        </w:rPr>
        <w:t>2. Фонд оплаты труда муниципальных служащих</w:t>
      </w:r>
    </w:p>
    <w:p w:rsidR="00652567" w:rsidRPr="00652567" w:rsidRDefault="00652567" w:rsidP="00652567">
      <w:pPr>
        <w:pStyle w:val="ConsPlusNormal"/>
        <w:widowControl/>
        <w:ind w:firstLine="540"/>
        <w:jc w:val="both"/>
        <w:rPr>
          <w:rFonts w:ascii="Times New Roman" w:hAnsi="Times New Roman" w:cs="Times New Roman"/>
        </w:rPr>
      </w:pP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 xml:space="preserve">2.1. Фонд оплаты труда муниципальных служащих в муниципальном образовании "Шамардановское" формируется за </w:t>
      </w:r>
      <w:proofErr w:type="spellStart"/>
      <w:r w:rsidRPr="00652567">
        <w:rPr>
          <w:rFonts w:ascii="Times New Roman" w:hAnsi="Times New Roman" w:cs="Times New Roman"/>
        </w:rPr>
        <w:t>счет</w:t>
      </w:r>
      <w:proofErr w:type="spellEnd"/>
      <w:r w:rsidRPr="00652567">
        <w:rPr>
          <w:rFonts w:ascii="Times New Roman" w:hAnsi="Times New Roman" w:cs="Times New Roman"/>
        </w:rPr>
        <w:t xml:space="preserve"> средств, направляемых на выплату:</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2.1.1. Должностных окладов - в размере 12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2.1.2. Ежемесячной надбавки к должностному окладу за выслугу лет на муниципальной службе - в размере 3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2.1.3. Ежемесячной надбавки к должностному окладу за особые условия муниципальной службы - в размере 14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2.1.4. Ежемесячной процентной надбавки к должностному окладу за работу со сведениями, составляющими государственную тайну - в размере 1 должностного оклада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lastRenderedPageBreak/>
        <w:t>2.1.5. Ежемесячной надбавки к должностному окладу за классный чин  - в размере  3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2.1.6. Премии за выполнение особо важных и сложных заданий - в размере 3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 xml:space="preserve">2.1.7. </w:t>
      </w:r>
      <w:proofErr w:type="gramStart"/>
      <w:r w:rsidRPr="00652567">
        <w:rPr>
          <w:rFonts w:ascii="Times New Roman" w:hAnsi="Times New Roman" w:cs="Times New Roman"/>
        </w:rPr>
        <w:t xml:space="preserve">Ежемесячного денежного поощрения - в размерах согласно приложения 2 к Методике </w:t>
      </w:r>
      <w:proofErr w:type="spellStart"/>
      <w:r w:rsidRPr="00652567">
        <w:rPr>
          <w:rFonts w:ascii="Times New Roman" w:hAnsi="Times New Roman" w:cs="Times New Roman"/>
        </w:rPr>
        <w:t>расчета</w:t>
      </w:r>
      <w:proofErr w:type="spellEnd"/>
      <w:r w:rsidRPr="00652567">
        <w:rPr>
          <w:rFonts w:ascii="Times New Roman" w:hAnsi="Times New Roman" w:cs="Times New Roman"/>
        </w:rP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w:t>
      </w:r>
      <w:proofErr w:type="spellStart"/>
      <w:r w:rsidRPr="00652567">
        <w:rPr>
          <w:rFonts w:ascii="Times New Roman" w:hAnsi="Times New Roman" w:cs="Times New Roman"/>
        </w:rPr>
        <w:t>утвержденные</w:t>
      </w:r>
      <w:proofErr w:type="spellEnd"/>
      <w:r w:rsidRPr="00652567">
        <w:rPr>
          <w:rFonts w:ascii="Times New Roman" w:hAnsi="Times New Roman" w:cs="Times New Roman"/>
        </w:rPr>
        <w:t xml:space="preserve"> постановлением Правительства Удмуртской Республики от 10</w:t>
      </w:r>
      <w:proofErr w:type="gramEnd"/>
      <w:r w:rsidRPr="00652567">
        <w:rPr>
          <w:rFonts w:ascii="Times New Roman" w:hAnsi="Times New Roman" w:cs="Times New Roman"/>
        </w:rPr>
        <w:t xml:space="preserve"> октября 2016 года  № 437;</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2.1.8. Единовременной выплаты при предоставлении ежегодного оплачиваемого отпуска - в размере 2 должностных окладов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2.1.9. Материальной помощи - в размере 1 должностного оклада в год;</w:t>
      </w:r>
    </w:p>
    <w:p w:rsidR="00652567" w:rsidRPr="00652567" w:rsidRDefault="00652567" w:rsidP="00652567">
      <w:pPr>
        <w:pStyle w:val="ConsPlusNormal"/>
        <w:widowControl/>
        <w:ind w:firstLine="540"/>
        <w:jc w:val="both"/>
        <w:rPr>
          <w:rFonts w:ascii="Times New Roman" w:hAnsi="Times New Roman" w:cs="Times New Roman"/>
        </w:rPr>
      </w:pPr>
      <w:r w:rsidRPr="00652567">
        <w:rPr>
          <w:rFonts w:ascii="Times New Roman" w:hAnsi="Times New Roman" w:cs="Times New Roman"/>
        </w:rPr>
        <w:t>2.1.10. Районного коэффициента - в размере, установленном нормативными правовыми актами Российской Федерации.</w:t>
      </w:r>
    </w:p>
    <w:p w:rsidR="00652567" w:rsidRPr="00652567" w:rsidRDefault="00652567" w:rsidP="00652567">
      <w:pPr>
        <w:tabs>
          <w:tab w:val="left" w:pos="1420"/>
        </w:tabs>
        <w:spacing w:after="0" w:line="240" w:lineRule="auto"/>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drawing>
          <wp:inline distT="0" distB="0" distL="0" distR="0" wp14:anchorId="49F26B1D" wp14:editId="740403A9">
            <wp:extent cx="440891" cy="720000"/>
            <wp:effectExtent l="0" t="0" r="0" b="4445"/>
            <wp:docPr id="17" name="Рисунок 1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pStyle w:val="a3"/>
        <w:rPr>
          <w:rFonts w:ascii="Times New Roman" w:hAnsi="Times New Roman" w:cs="Times New Roman"/>
          <w:b/>
          <w:sz w:val="20"/>
          <w:szCs w:val="20"/>
        </w:rPr>
      </w:pPr>
    </w:p>
    <w:p w:rsidR="00652567" w:rsidRPr="00652567" w:rsidRDefault="00652567" w:rsidP="00652567">
      <w:pPr>
        <w:pStyle w:val="a3"/>
        <w:jc w:val="center"/>
        <w:rPr>
          <w:rFonts w:ascii="Times New Roman" w:hAnsi="Times New Roman" w:cs="Times New Roman"/>
          <w:b/>
          <w:sz w:val="20"/>
          <w:szCs w:val="20"/>
        </w:rPr>
      </w:pPr>
      <w:r w:rsidRPr="00652567">
        <w:rPr>
          <w:rFonts w:ascii="Times New Roman" w:hAnsi="Times New Roman" w:cs="Times New Roman"/>
          <w:b/>
          <w:sz w:val="20"/>
          <w:szCs w:val="20"/>
        </w:rPr>
        <w:t>РЕШЕНИЕ</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22 декабря   2016 года</w:t>
      </w:r>
      <w:r w:rsidRPr="00652567">
        <w:rPr>
          <w:rFonts w:ascii="Times New Roman" w:hAnsi="Times New Roman" w:cs="Times New Roman"/>
          <w:b/>
          <w:sz w:val="20"/>
          <w:szCs w:val="20"/>
        </w:rPr>
        <w:tab/>
      </w:r>
      <w:r w:rsidRPr="00652567">
        <w:rPr>
          <w:rFonts w:ascii="Times New Roman" w:hAnsi="Times New Roman" w:cs="Times New Roman"/>
          <w:b/>
          <w:sz w:val="20"/>
          <w:szCs w:val="20"/>
        </w:rPr>
        <w:tab/>
      </w:r>
      <w:r w:rsidRPr="00652567">
        <w:rPr>
          <w:rFonts w:ascii="Times New Roman" w:hAnsi="Times New Roman" w:cs="Times New Roman"/>
          <w:b/>
          <w:sz w:val="20"/>
          <w:szCs w:val="20"/>
        </w:rPr>
        <w:tab/>
        <w:t xml:space="preserve">                                                  № 13</w:t>
      </w:r>
    </w:p>
    <w:p w:rsidR="00652567" w:rsidRPr="00652567" w:rsidRDefault="00652567" w:rsidP="00652567">
      <w:pPr>
        <w:pStyle w:val="a3"/>
        <w:rPr>
          <w:rFonts w:ascii="Times New Roman" w:hAnsi="Times New Roman" w:cs="Times New Roman"/>
          <w:b/>
          <w:sz w:val="20"/>
          <w:szCs w:val="20"/>
        </w:rPr>
      </w:pPr>
      <w:r w:rsidRPr="00652567">
        <w:rPr>
          <w:rFonts w:ascii="Times New Roman" w:hAnsi="Times New Roman" w:cs="Times New Roman"/>
          <w:b/>
          <w:sz w:val="20"/>
          <w:szCs w:val="20"/>
        </w:rPr>
        <w:t xml:space="preserve">             </w:t>
      </w:r>
    </w:p>
    <w:tbl>
      <w:tblPr>
        <w:tblW w:w="0" w:type="auto"/>
        <w:tblLayout w:type="fixed"/>
        <w:tblLook w:val="04A0" w:firstRow="1" w:lastRow="0" w:firstColumn="1" w:lastColumn="0" w:noHBand="0" w:noVBand="1"/>
      </w:tblPr>
      <w:tblGrid>
        <w:gridCol w:w="9853"/>
      </w:tblGrid>
      <w:tr w:rsidR="00652567" w:rsidRPr="00652567" w:rsidTr="00901A76">
        <w:tc>
          <w:tcPr>
            <w:tcW w:w="9853" w:type="dxa"/>
          </w:tcPr>
          <w:p w:rsidR="00652567" w:rsidRPr="00652567" w:rsidRDefault="00595E25" w:rsidP="00595E25">
            <w:pPr>
              <w:tabs>
                <w:tab w:val="left" w:pos="588"/>
              </w:tabs>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52567" w:rsidRPr="00652567">
              <w:rPr>
                <w:rFonts w:ascii="Times New Roman" w:hAnsi="Times New Roman" w:cs="Times New Roman"/>
                <w:b/>
                <w:sz w:val="20"/>
                <w:szCs w:val="20"/>
              </w:rPr>
              <w:t>д. Шамардан</w:t>
            </w:r>
          </w:p>
          <w:p w:rsidR="00652567" w:rsidRPr="00652567" w:rsidRDefault="00652567" w:rsidP="00652567">
            <w:pPr>
              <w:tabs>
                <w:tab w:val="left" w:pos="588"/>
              </w:tabs>
              <w:spacing w:after="0" w:line="240" w:lineRule="auto"/>
              <w:jc w:val="center"/>
              <w:rPr>
                <w:rFonts w:ascii="Times New Roman" w:hAnsi="Times New Roman" w:cs="Times New Roman"/>
                <w:sz w:val="20"/>
                <w:szCs w:val="20"/>
              </w:rPr>
            </w:pPr>
          </w:p>
        </w:tc>
      </w:tr>
    </w:tbl>
    <w:p w:rsidR="00652567" w:rsidRPr="00652567" w:rsidRDefault="00652567" w:rsidP="00652567">
      <w:pPr>
        <w:spacing w:after="0" w:line="240" w:lineRule="auto"/>
        <w:ind w:right="-5"/>
        <w:jc w:val="center"/>
        <w:rPr>
          <w:rFonts w:ascii="Times New Roman" w:hAnsi="Times New Roman" w:cs="Times New Roman"/>
          <w:b/>
          <w:sz w:val="20"/>
          <w:szCs w:val="20"/>
        </w:rPr>
      </w:pPr>
    </w:p>
    <w:p w:rsidR="00652567" w:rsidRPr="00652567" w:rsidRDefault="00652567" w:rsidP="00652567">
      <w:pPr>
        <w:spacing w:after="0" w:line="240" w:lineRule="auto"/>
        <w:ind w:right="-5"/>
        <w:jc w:val="center"/>
        <w:rPr>
          <w:rFonts w:ascii="Times New Roman" w:hAnsi="Times New Roman" w:cs="Times New Roman"/>
          <w:b/>
          <w:sz w:val="20"/>
          <w:szCs w:val="20"/>
        </w:rPr>
      </w:pPr>
      <w:r w:rsidRPr="00652567">
        <w:rPr>
          <w:rFonts w:ascii="Times New Roman" w:hAnsi="Times New Roman" w:cs="Times New Roman"/>
          <w:b/>
          <w:sz w:val="20"/>
          <w:szCs w:val="20"/>
        </w:rPr>
        <w:t>Об утверждении Положения об оплате оплата труда депутата,</w:t>
      </w:r>
      <w:r w:rsidRPr="00652567">
        <w:rPr>
          <w:rFonts w:ascii="Times New Roman" w:hAnsi="Times New Roman" w:cs="Times New Roman"/>
          <w:sz w:val="20"/>
          <w:szCs w:val="20"/>
        </w:rPr>
        <w:t xml:space="preserve"> </w:t>
      </w:r>
      <w:r w:rsidRPr="00652567">
        <w:rPr>
          <w:rFonts w:ascii="Times New Roman" w:hAnsi="Times New Roman" w:cs="Times New Roman"/>
          <w:b/>
          <w:sz w:val="20"/>
          <w:szCs w:val="20"/>
        </w:rPr>
        <w:t>выборного должностного лица муниципального образования «Шамардановское», осуществляющего свои полномочия на постоянной основе</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ind w:firstLine="567"/>
        <w:rPr>
          <w:rFonts w:ascii="Times New Roman" w:hAnsi="Times New Roman" w:cs="Times New Roman"/>
          <w:sz w:val="20"/>
          <w:szCs w:val="20"/>
        </w:rPr>
      </w:pPr>
    </w:p>
    <w:p w:rsidR="00652567" w:rsidRPr="00652567" w:rsidRDefault="00652567" w:rsidP="00652567">
      <w:pPr>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 xml:space="preserve">Руководствуясь Уставом муниципального образования «Шамардановское», </w:t>
      </w:r>
      <w:proofErr w:type="spellStart"/>
      <w:r w:rsidRPr="00652567">
        <w:rPr>
          <w:rFonts w:ascii="Times New Roman" w:hAnsi="Times New Roman" w:cs="Times New Roman"/>
          <w:sz w:val="20"/>
          <w:szCs w:val="20"/>
        </w:rPr>
        <w:t>утвержденным</w:t>
      </w:r>
      <w:proofErr w:type="spellEnd"/>
      <w:r w:rsidRPr="00652567">
        <w:rPr>
          <w:rFonts w:ascii="Times New Roman" w:hAnsi="Times New Roman" w:cs="Times New Roman"/>
          <w:sz w:val="20"/>
          <w:szCs w:val="20"/>
        </w:rPr>
        <w:t xml:space="preserve"> решением  Совета депутатов от 28 ноября 2005 года №8, </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 xml:space="preserve"> Совет депутатов муниципального образования «Шамардановское» РЕШАЕТ:</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widowControl w:val="0"/>
        <w:numPr>
          <w:ilvl w:val="0"/>
          <w:numId w:val="30"/>
        </w:numPr>
        <w:shd w:val="clear" w:color="auto" w:fill="FFFFFF"/>
        <w:tabs>
          <w:tab w:val="left" w:pos="1238"/>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Утвердить Положение по оплате труда депутата, выборного должностного лица муниципального образования «Шамардановское», осуществляющего свои полномочия на постоянной основе (прилагается)</w:t>
      </w:r>
    </w:p>
    <w:p w:rsidR="00652567" w:rsidRPr="00652567" w:rsidRDefault="00652567" w:rsidP="00652567">
      <w:pPr>
        <w:widowControl w:val="0"/>
        <w:numPr>
          <w:ilvl w:val="0"/>
          <w:numId w:val="30"/>
        </w:numPr>
        <w:shd w:val="clear" w:color="auto" w:fill="FFFFFF"/>
        <w:tabs>
          <w:tab w:val="left" w:pos="1238"/>
        </w:tabs>
        <w:autoSpaceDE w:val="0"/>
        <w:autoSpaceDN w:val="0"/>
        <w:adjustRightInd w:val="0"/>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Признать </w:t>
      </w:r>
      <w:r w:rsidRPr="00652567">
        <w:rPr>
          <w:rFonts w:ascii="Times New Roman" w:hAnsi="Times New Roman" w:cs="Times New Roman"/>
          <w:bCs/>
          <w:sz w:val="20"/>
          <w:szCs w:val="20"/>
        </w:rPr>
        <w:t xml:space="preserve"> утратившим силу решение совета депутатов № 21 22.12.2008 года.</w:t>
      </w:r>
    </w:p>
    <w:p w:rsidR="00652567" w:rsidRPr="00652567" w:rsidRDefault="00652567"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652567" w:rsidRPr="00652567" w:rsidRDefault="00652567"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652567" w:rsidRPr="00652567" w:rsidRDefault="00652567" w:rsidP="00652567">
      <w:pPr>
        <w:tabs>
          <w:tab w:val="left" w:pos="709"/>
        </w:tabs>
        <w:spacing w:after="0" w:line="240" w:lineRule="auto"/>
        <w:ind w:firstLine="540"/>
        <w:jc w:val="both"/>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 xml:space="preserve">Глава муниципального образования </w:t>
      </w:r>
    </w:p>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 xml:space="preserve">«Шамардановское»                 </w:t>
      </w:r>
      <w:r w:rsidR="00595E25">
        <w:rPr>
          <w:rFonts w:ascii="Times New Roman" w:hAnsi="Times New Roman" w:cs="Times New Roman"/>
          <w:sz w:val="20"/>
          <w:szCs w:val="20"/>
        </w:rPr>
        <w:t>подпись</w:t>
      </w:r>
      <w:r w:rsidRPr="00652567">
        <w:rPr>
          <w:rFonts w:ascii="Times New Roman" w:hAnsi="Times New Roman" w:cs="Times New Roman"/>
          <w:sz w:val="20"/>
          <w:szCs w:val="20"/>
        </w:rPr>
        <w:t xml:space="preserve">                                         Егорова Н.В.                                                              </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652567" w:rsidRPr="00652567" w:rsidRDefault="00652567"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652567" w:rsidRDefault="00652567"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595E25" w:rsidRPr="00652567" w:rsidRDefault="00595E25" w:rsidP="00652567">
      <w:pPr>
        <w:shd w:val="clear" w:color="auto" w:fill="FFFFFF"/>
        <w:tabs>
          <w:tab w:val="left" w:pos="5670"/>
        </w:tabs>
        <w:spacing w:after="0" w:line="240" w:lineRule="auto"/>
        <w:ind w:left="5670"/>
        <w:jc w:val="both"/>
        <w:rPr>
          <w:rFonts w:ascii="Times New Roman" w:hAnsi="Times New Roman" w:cs="Times New Roman"/>
          <w:b/>
          <w:sz w:val="20"/>
          <w:szCs w:val="20"/>
        </w:rPr>
      </w:pPr>
    </w:p>
    <w:p w:rsidR="00652567" w:rsidRPr="00652567" w:rsidRDefault="00652567" w:rsidP="007A4F09">
      <w:pPr>
        <w:shd w:val="clear" w:color="auto" w:fill="FFFFFF"/>
        <w:tabs>
          <w:tab w:val="left" w:pos="5103"/>
        </w:tabs>
        <w:spacing w:after="0" w:line="240" w:lineRule="auto"/>
        <w:ind w:left="5670" w:hanging="1134"/>
        <w:jc w:val="both"/>
        <w:rPr>
          <w:rFonts w:ascii="Times New Roman" w:hAnsi="Times New Roman" w:cs="Times New Roman"/>
          <w:b/>
          <w:sz w:val="20"/>
          <w:szCs w:val="20"/>
        </w:rPr>
      </w:pPr>
      <w:r w:rsidRPr="00652567">
        <w:rPr>
          <w:rFonts w:ascii="Times New Roman" w:hAnsi="Times New Roman" w:cs="Times New Roman"/>
          <w:b/>
          <w:sz w:val="20"/>
          <w:szCs w:val="20"/>
        </w:rPr>
        <w:t>Утверждено</w:t>
      </w:r>
    </w:p>
    <w:p w:rsidR="00652567" w:rsidRPr="00652567" w:rsidRDefault="007A4F09" w:rsidP="007A4F09">
      <w:pPr>
        <w:shd w:val="clear" w:color="auto" w:fill="FFFFFF"/>
        <w:tabs>
          <w:tab w:val="left" w:pos="5103"/>
        </w:tabs>
        <w:spacing w:after="0" w:line="240" w:lineRule="auto"/>
        <w:ind w:left="4536"/>
        <w:jc w:val="both"/>
        <w:rPr>
          <w:rFonts w:ascii="Times New Roman" w:hAnsi="Times New Roman" w:cs="Times New Roman"/>
          <w:b/>
          <w:sz w:val="20"/>
          <w:szCs w:val="20"/>
        </w:rPr>
      </w:pPr>
      <w:r>
        <w:rPr>
          <w:rFonts w:ascii="Times New Roman" w:hAnsi="Times New Roman" w:cs="Times New Roman"/>
          <w:b/>
          <w:sz w:val="20"/>
          <w:szCs w:val="20"/>
        </w:rPr>
        <w:t xml:space="preserve">Решением Совета </w:t>
      </w:r>
      <w:r w:rsidR="00652567" w:rsidRPr="00652567">
        <w:rPr>
          <w:rFonts w:ascii="Times New Roman" w:hAnsi="Times New Roman" w:cs="Times New Roman"/>
          <w:b/>
          <w:sz w:val="20"/>
          <w:szCs w:val="20"/>
        </w:rPr>
        <w:t>депутатов</w:t>
      </w:r>
    </w:p>
    <w:p w:rsidR="00652567" w:rsidRPr="00652567" w:rsidRDefault="007A4F09" w:rsidP="007A4F09">
      <w:pPr>
        <w:shd w:val="clear" w:color="auto" w:fill="FFFFFF"/>
        <w:tabs>
          <w:tab w:val="left" w:pos="4536"/>
        </w:tabs>
        <w:spacing w:after="0" w:line="240" w:lineRule="auto"/>
        <w:ind w:left="4536"/>
        <w:jc w:val="both"/>
        <w:rPr>
          <w:rFonts w:ascii="Times New Roman" w:hAnsi="Times New Roman" w:cs="Times New Roman"/>
          <w:b/>
          <w:sz w:val="20"/>
          <w:szCs w:val="20"/>
        </w:rPr>
      </w:pPr>
      <w:r>
        <w:rPr>
          <w:rFonts w:ascii="Times New Roman" w:hAnsi="Times New Roman" w:cs="Times New Roman"/>
          <w:b/>
          <w:sz w:val="20"/>
          <w:szCs w:val="20"/>
        </w:rPr>
        <w:t xml:space="preserve">Муниципального </w:t>
      </w:r>
      <w:r w:rsidR="00652567" w:rsidRPr="00652567">
        <w:rPr>
          <w:rFonts w:ascii="Times New Roman" w:hAnsi="Times New Roman" w:cs="Times New Roman"/>
          <w:b/>
          <w:sz w:val="20"/>
          <w:szCs w:val="20"/>
        </w:rPr>
        <w:t>образования</w:t>
      </w:r>
    </w:p>
    <w:p w:rsidR="00652567" w:rsidRPr="00652567" w:rsidRDefault="00652567" w:rsidP="007A4F09">
      <w:pPr>
        <w:shd w:val="clear" w:color="auto" w:fill="FFFFFF"/>
        <w:tabs>
          <w:tab w:val="left" w:pos="5103"/>
        </w:tabs>
        <w:spacing w:after="0" w:line="240" w:lineRule="auto"/>
        <w:ind w:left="5670" w:hanging="1134"/>
        <w:jc w:val="both"/>
        <w:rPr>
          <w:rFonts w:ascii="Times New Roman" w:hAnsi="Times New Roman" w:cs="Times New Roman"/>
          <w:b/>
          <w:sz w:val="20"/>
          <w:szCs w:val="20"/>
        </w:rPr>
      </w:pPr>
      <w:r w:rsidRPr="00652567">
        <w:rPr>
          <w:rFonts w:ascii="Times New Roman" w:hAnsi="Times New Roman" w:cs="Times New Roman"/>
          <w:b/>
          <w:sz w:val="20"/>
          <w:szCs w:val="20"/>
        </w:rPr>
        <w:t>«Шамардановское»</w:t>
      </w:r>
    </w:p>
    <w:p w:rsidR="00652567" w:rsidRDefault="00652567" w:rsidP="007A4F09">
      <w:pPr>
        <w:shd w:val="clear" w:color="auto" w:fill="FFFFFF"/>
        <w:tabs>
          <w:tab w:val="left" w:pos="5103"/>
        </w:tabs>
        <w:spacing w:after="0" w:line="240" w:lineRule="auto"/>
        <w:ind w:left="5670" w:hanging="1134"/>
        <w:jc w:val="both"/>
        <w:rPr>
          <w:rFonts w:ascii="Times New Roman" w:hAnsi="Times New Roman" w:cs="Times New Roman"/>
          <w:b/>
          <w:sz w:val="20"/>
          <w:szCs w:val="20"/>
        </w:rPr>
      </w:pPr>
      <w:r w:rsidRPr="00652567">
        <w:rPr>
          <w:rFonts w:ascii="Times New Roman" w:hAnsi="Times New Roman" w:cs="Times New Roman"/>
          <w:b/>
          <w:sz w:val="20"/>
          <w:szCs w:val="20"/>
        </w:rPr>
        <w:t xml:space="preserve">от ________2016 г. № </w:t>
      </w:r>
      <w:r w:rsidR="007A4F09">
        <w:rPr>
          <w:rFonts w:ascii="Times New Roman" w:hAnsi="Times New Roman" w:cs="Times New Roman"/>
          <w:b/>
          <w:sz w:val="20"/>
          <w:szCs w:val="20"/>
        </w:rPr>
        <w:t>_</w:t>
      </w:r>
    </w:p>
    <w:p w:rsidR="007A4F09" w:rsidRPr="00652567" w:rsidRDefault="007A4F09" w:rsidP="007A4F09">
      <w:pPr>
        <w:shd w:val="clear" w:color="auto" w:fill="FFFFFF"/>
        <w:tabs>
          <w:tab w:val="left" w:pos="5103"/>
        </w:tabs>
        <w:spacing w:after="0" w:line="240" w:lineRule="auto"/>
        <w:ind w:left="5670" w:hanging="1134"/>
        <w:jc w:val="both"/>
        <w:rPr>
          <w:rFonts w:ascii="Times New Roman" w:hAnsi="Times New Roman" w:cs="Times New Roman"/>
          <w:b/>
          <w:sz w:val="20"/>
          <w:szCs w:val="20"/>
        </w:rPr>
      </w:pPr>
    </w:p>
    <w:p w:rsidR="00652567" w:rsidRPr="007A4F09" w:rsidRDefault="00652567" w:rsidP="007A4F09">
      <w:pPr>
        <w:shd w:val="clear" w:color="auto" w:fill="FFFFFF"/>
        <w:tabs>
          <w:tab w:val="left" w:pos="142"/>
        </w:tabs>
        <w:spacing w:after="0" w:line="240" w:lineRule="auto"/>
        <w:jc w:val="center"/>
        <w:rPr>
          <w:rFonts w:ascii="Times New Roman" w:hAnsi="Times New Roman" w:cs="Times New Roman"/>
          <w:b/>
          <w:sz w:val="18"/>
          <w:szCs w:val="18"/>
        </w:rPr>
      </w:pPr>
      <w:r w:rsidRPr="007A4F09">
        <w:rPr>
          <w:rFonts w:ascii="Times New Roman" w:hAnsi="Times New Roman" w:cs="Times New Roman"/>
          <w:b/>
          <w:bCs/>
          <w:sz w:val="18"/>
          <w:szCs w:val="18"/>
        </w:rPr>
        <w:t>ПОЛОЖЕНИЕ</w:t>
      </w:r>
    </w:p>
    <w:p w:rsidR="00652567" w:rsidRPr="007A4F09" w:rsidRDefault="00652567" w:rsidP="00652567">
      <w:pPr>
        <w:shd w:val="clear" w:color="auto" w:fill="FFFFFF"/>
        <w:tabs>
          <w:tab w:val="left" w:pos="142"/>
        </w:tabs>
        <w:spacing w:after="0" w:line="240" w:lineRule="auto"/>
        <w:jc w:val="center"/>
        <w:rPr>
          <w:rFonts w:ascii="Times New Roman" w:hAnsi="Times New Roman" w:cs="Times New Roman"/>
          <w:b/>
          <w:sz w:val="18"/>
          <w:szCs w:val="18"/>
        </w:rPr>
      </w:pPr>
      <w:r w:rsidRPr="007A4F09">
        <w:rPr>
          <w:rFonts w:ascii="Times New Roman" w:hAnsi="Times New Roman" w:cs="Times New Roman"/>
          <w:b/>
          <w:bCs/>
          <w:sz w:val="18"/>
          <w:szCs w:val="18"/>
        </w:rPr>
        <w:t xml:space="preserve">ОБ ОПЛАТЕ ТРУДА ДЕПУТАТА, ВЫБОРНОГО ДОЛЖНОСТНОГО ЛИЦА  МУНИЦИПАЛЬНОГО ОБРАЗОВАНИЯ «ШАМАРДАНОВСКОЕ», ОСУЩЕСВЛЯЮЩЕГО СВОИ ПОЛНОМОЧИЯ НА ПОСТОЯННОЙ ОСНОВЕ </w:t>
      </w:r>
    </w:p>
    <w:p w:rsidR="00652567" w:rsidRPr="007A4F09" w:rsidRDefault="00652567" w:rsidP="00652567">
      <w:pPr>
        <w:spacing w:after="0" w:line="240" w:lineRule="auto"/>
        <w:jc w:val="center"/>
        <w:outlineLvl w:val="1"/>
        <w:rPr>
          <w:rFonts w:ascii="Times New Roman" w:hAnsi="Times New Roman" w:cs="Times New Roman"/>
          <w:sz w:val="18"/>
          <w:szCs w:val="18"/>
        </w:rPr>
      </w:pPr>
    </w:p>
    <w:p w:rsidR="00652567" w:rsidRPr="007A4F09" w:rsidRDefault="00652567" w:rsidP="00652567">
      <w:pPr>
        <w:spacing w:after="0" w:line="240" w:lineRule="auto"/>
        <w:jc w:val="center"/>
        <w:rPr>
          <w:rFonts w:ascii="Times New Roman" w:hAnsi="Times New Roman" w:cs="Times New Roman"/>
          <w:sz w:val="18"/>
          <w:szCs w:val="18"/>
        </w:rPr>
      </w:pPr>
    </w:p>
    <w:p w:rsidR="00652567" w:rsidRPr="00652567" w:rsidRDefault="00652567" w:rsidP="00652567">
      <w:pPr>
        <w:spacing w:after="0" w:line="240" w:lineRule="auto"/>
        <w:jc w:val="center"/>
        <w:outlineLvl w:val="2"/>
        <w:rPr>
          <w:rFonts w:ascii="Times New Roman" w:hAnsi="Times New Roman" w:cs="Times New Roman"/>
          <w:b/>
          <w:sz w:val="20"/>
          <w:szCs w:val="20"/>
        </w:rPr>
      </w:pPr>
      <w:r w:rsidRPr="00652567">
        <w:rPr>
          <w:rFonts w:ascii="Times New Roman" w:hAnsi="Times New Roman" w:cs="Times New Roman"/>
          <w:b/>
          <w:sz w:val="20"/>
          <w:szCs w:val="20"/>
        </w:rPr>
        <w:t>1. Общие положения</w:t>
      </w:r>
    </w:p>
    <w:p w:rsidR="00652567" w:rsidRPr="00652567" w:rsidRDefault="00652567" w:rsidP="00652567">
      <w:pPr>
        <w:spacing w:after="0" w:line="240" w:lineRule="auto"/>
        <w:ind w:firstLine="540"/>
        <w:jc w:val="both"/>
        <w:rPr>
          <w:rFonts w:ascii="Times New Roman" w:hAnsi="Times New Roman" w:cs="Times New Roman"/>
          <w:sz w:val="20"/>
          <w:szCs w:val="20"/>
        </w:rPr>
      </w:pP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1.1. Оплата труда депутата, выборного должностного лица муниципального образования «Шамардановское», осуществляющего свои полномочия на постоянной основе (далее – депутата, выборного должностного лица, осуществляющего свои полномочия на постоянной основе), состоит </w:t>
      </w:r>
      <w:proofErr w:type="gramStart"/>
      <w:r w:rsidRPr="00652567">
        <w:rPr>
          <w:rFonts w:ascii="Times New Roman" w:hAnsi="Times New Roman" w:cs="Times New Roman"/>
          <w:sz w:val="20"/>
          <w:szCs w:val="20"/>
        </w:rPr>
        <w:t>из</w:t>
      </w:r>
      <w:proofErr w:type="gramEnd"/>
      <w:r w:rsidRPr="00652567">
        <w:rPr>
          <w:rFonts w:ascii="Times New Roman" w:hAnsi="Times New Roman" w:cs="Times New Roman"/>
          <w:sz w:val="20"/>
          <w:szCs w:val="20"/>
        </w:rPr>
        <w:t>:</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 должностного оклада; </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lastRenderedPageBreak/>
        <w:t>- ежемесячной надбавки к должностному окладу за особые условия исполнения полномочий;</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к должностному окладу за специальный режим работы;</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к должностному окладу за выслугу лет;</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к должностному окладу за работу со сведениями, составляющими государственную тайну;</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премии;</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ежемесячного денежного поощрения;</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единовременной выплаты при предоставлении ежегодного оплачиваемого отпуска;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материальной помощи.</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1.2. Депутату, </w:t>
      </w:r>
      <w:proofErr w:type="gramStart"/>
      <w:r w:rsidRPr="00652567">
        <w:rPr>
          <w:rFonts w:ascii="Times New Roman" w:hAnsi="Times New Roman" w:cs="Times New Roman"/>
          <w:sz w:val="20"/>
          <w:szCs w:val="20"/>
        </w:rPr>
        <w:t>выборному должностному лицу, осуществляющему свои полномочия на постоянной основе могут</w:t>
      </w:r>
      <w:proofErr w:type="gramEnd"/>
      <w:r w:rsidRPr="00652567">
        <w:rPr>
          <w:rFonts w:ascii="Times New Roman" w:hAnsi="Times New Roman" w:cs="Times New Roman"/>
          <w:sz w:val="20"/>
          <w:szCs w:val="20"/>
        </w:rPr>
        <w:t xml:space="preserve"> производиться иные выплаты на основании решения Совета депутатов муниципального образования «Шамардановское».</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1.3. К должностному окладу и иным выплатам выплачивается районный коэффициент в размере, установленном нормативными правовыми актами Российской Федерации.</w:t>
      </w:r>
    </w:p>
    <w:p w:rsidR="00652567" w:rsidRPr="00652567" w:rsidRDefault="00652567" w:rsidP="00652567">
      <w:pPr>
        <w:spacing w:after="0" w:line="240" w:lineRule="auto"/>
        <w:ind w:firstLine="540"/>
        <w:jc w:val="both"/>
        <w:rPr>
          <w:rFonts w:ascii="Times New Roman" w:hAnsi="Times New Roman" w:cs="Times New Roman"/>
          <w:sz w:val="20"/>
          <w:szCs w:val="20"/>
        </w:rPr>
      </w:pPr>
    </w:p>
    <w:p w:rsidR="00652567" w:rsidRPr="00652567" w:rsidRDefault="00652567" w:rsidP="00652567">
      <w:pPr>
        <w:spacing w:after="0" w:line="240" w:lineRule="auto"/>
        <w:jc w:val="center"/>
        <w:outlineLvl w:val="2"/>
        <w:rPr>
          <w:rFonts w:ascii="Times New Roman" w:hAnsi="Times New Roman" w:cs="Times New Roman"/>
          <w:b/>
          <w:sz w:val="20"/>
          <w:szCs w:val="20"/>
        </w:rPr>
      </w:pPr>
      <w:r w:rsidRPr="00652567">
        <w:rPr>
          <w:rFonts w:ascii="Times New Roman" w:hAnsi="Times New Roman" w:cs="Times New Roman"/>
          <w:b/>
          <w:sz w:val="20"/>
          <w:szCs w:val="20"/>
        </w:rPr>
        <w:t>2. Должностной оклад</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hd w:val="clear" w:color="auto" w:fill="FFFFFF"/>
        <w:tabs>
          <w:tab w:val="left" w:pos="1032"/>
        </w:tabs>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 xml:space="preserve">2.1. Размер должностного оклада депутата, </w:t>
      </w:r>
      <w:proofErr w:type="gramStart"/>
      <w:r w:rsidRPr="00652567">
        <w:rPr>
          <w:rFonts w:ascii="Times New Roman" w:hAnsi="Times New Roman" w:cs="Times New Roman"/>
          <w:sz w:val="20"/>
          <w:szCs w:val="20"/>
        </w:rPr>
        <w:t>выборного должностного лица, осуществляющего свои полномочия на постоянной основе устанавливается</w:t>
      </w:r>
      <w:proofErr w:type="gramEnd"/>
      <w:r w:rsidRPr="00652567">
        <w:rPr>
          <w:rFonts w:ascii="Times New Roman" w:hAnsi="Times New Roman" w:cs="Times New Roman"/>
          <w:sz w:val="20"/>
          <w:szCs w:val="20"/>
        </w:rPr>
        <w:t>, постановлением Правительства Удмуртской Республики в зависимости от численности населения муниципального образования «Шамардановское» и составляет:</w:t>
      </w:r>
    </w:p>
    <w:p w:rsidR="00652567" w:rsidRPr="00652567" w:rsidRDefault="00652567" w:rsidP="00652567">
      <w:pPr>
        <w:shd w:val="clear" w:color="auto" w:fill="FFFFFF"/>
        <w:tabs>
          <w:tab w:val="left" w:pos="1032"/>
        </w:tabs>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Глава муниципального образования «Шамардановское» - 4870 рублей.</w:t>
      </w:r>
    </w:p>
    <w:p w:rsidR="00652567" w:rsidRPr="00652567" w:rsidRDefault="00652567" w:rsidP="00652567">
      <w:pPr>
        <w:spacing w:after="0" w:line="240" w:lineRule="auto"/>
        <w:ind w:firstLine="540"/>
        <w:jc w:val="both"/>
        <w:rPr>
          <w:rFonts w:ascii="Times New Roman" w:hAnsi="Times New Roman" w:cs="Times New Roman"/>
          <w:sz w:val="20"/>
          <w:szCs w:val="20"/>
        </w:rPr>
      </w:pPr>
    </w:p>
    <w:p w:rsidR="00652567" w:rsidRPr="00652567" w:rsidRDefault="00652567" w:rsidP="00652567">
      <w:pPr>
        <w:spacing w:after="0" w:line="240" w:lineRule="auto"/>
        <w:jc w:val="center"/>
        <w:outlineLvl w:val="2"/>
        <w:rPr>
          <w:rFonts w:ascii="Times New Roman" w:hAnsi="Times New Roman" w:cs="Times New Roman"/>
          <w:b/>
          <w:sz w:val="20"/>
          <w:szCs w:val="20"/>
        </w:rPr>
      </w:pPr>
      <w:r w:rsidRPr="00652567">
        <w:rPr>
          <w:rFonts w:ascii="Times New Roman" w:hAnsi="Times New Roman" w:cs="Times New Roman"/>
          <w:b/>
          <w:sz w:val="20"/>
          <w:szCs w:val="20"/>
        </w:rPr>
        <w:t>3. Ежемесячные и иные дополнительные выплаты</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3.1. Ежемесячная надбавка за особые условия исполнения полномочий в размере 116 процентов должностного оклада.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3.2. </w:t>
      </w:r>
      <w:proofErr w:type="gramStart"/>
      <w:r w:rsidRPr="00652567">
        <w:rPr>
          <w:rFonts w:ascii="Times New Roman" w:hAnsi="Times New Roman" w:cs="Times New Roman"/>
          <w:sz w:val="20"/>
          <w:szCs w:val="20"/>
        </w:rPr>
        <w:t xml:space="preserve">Выплата ежемесячной надбавки к должностному окладу  за выслугу лет выплачивается в соответствии с Положением о порядке и условиях выплаты ежемесячной надбавки к должностному окладу  за выслугу лет, </w:t>
      </w:r>
      <w:proofErr w:type="spellStart"/>
      <w:r w:rsidRPr="00652567">
        <w:rPr>
          <w:rFonts w:ascii="Times New Roman" w:hAnsi="Times New Roman" w:cs="Times New Roman"/>
          <w:sz w:val="20"/>
          <w:szCs w:val="20"/>
        </w:rPr>
        <w:t>утвержденному</w:t>
      </w:r>
      <w:proofErr w:type="spellEnd"/>
      <w:r w:rsidRPr="00652567">
        <w:rPr>
          <w:rFonts w:ascii="Times New Roman" w:hAnsi="Times New Roman" w:cs="Times New Roman"/>
          <w:sz w:val="20"/>
          <w:szCs w:val="20"/>
        </w:rPr>
        <w:t xml:space="preserve"> решением Совета депутатов муниципального образования «Шамардановское». </w:t>
      </w:r>
      <w:proofErr w:type="gramEnd"/>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3.3. Ежемесячная надбавка за специальный режим работы в размере 33 процентов должностного оклада. </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lastRenderedPageBreak/>
        <w:t>3.4. Ежемесячная премия в размере 25 процентов должностного оклада. Премия по итогам работы за текущий месяц выплачивается за фактически отработанное время вместе с заработной платой текущего месяца.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3.5. Ежемесячное денежное поощрение в размере 185% должностного оклада.</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3.6. Единовременная выплата при предоставлении ежегодного оплачиваемого отпуска в размере двух должностных окладов.</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3.7. Материальная помощь в размере двух должностных окладов в год. Вновь избранным лицам материальная помощь выплачивается пропорционально фактически отработанному времени в текущем календарном году.</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Материальная помощь не выплачивается:</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за время отпусков без сохранения заработной платы продолжительностью более 7 календарных дней,</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при прекращении полномочий до окончания того рабочего года, в </w:t>
      </w:r>
      <w:proofErr w:type="spellStart"/>
      <w:r w:rsidRPr="00652567">
        <w:rPr>
          <w:rFonts w:ascii="Times New Roman" w:hAnsi="Times New Roman" w:cs="Times New Roman"/>
          <w:sz w:val="20"/>
          <w:szCs w:val="20"/>
        </w:rPr>
        <w:t>счет</w:t>
      </w:r>
      <w:proofErr w:type="spellEnd"/>
      <w:r w:rsidRPr="00652567">
        <w:rPr>
          <w:rFonts w:ascii="Times New Roman" w:hAnsi="Times New Roman" w:cs="Times New Roman"/>
          <w:sz w:val="20"/>
          <w:szCs w:val="20"/>
        </w:rPr>
        <w:t xml:space="preserve"> которого он должен получить материальную помощь.</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Депутату, выборному должностному лицу, осуществляющему полномочия на постоянной основе при наличии </w:t>
      </w:r>
      <w:proofErr w:type="gramStart"/>
      <w:r w:rsidRPr="00652567">
        <w:rPr>
          <w:rFonts w:ascii="Times New Roman" w:hAnsi="Times New Roman" w:cs="Times New Roman"/>
          <w:sz w:val="20"/>
          <w:szCs w:val="20"/>
        </w:rPr>
        <w:t>экономии фонда оплаты труда</w:t>
      </w:r>
      <w:proofErr w:type="gramEnd"/>
      <w:r w:rsidRPr="00652567">
        <w:rPr>
          <w:rFonts w:ascii="Times New Roman" w:hAnsi="Times New Roman" w:cs="Times New Roman"/>
          <w:sz w:val="20"/>
          <w:szCs w:val="20"/>
        </w:rPr>
        <w:t xml:space="preserve"> могут производиться выплаты в связи с юбилейными датами, выходом на пенсию (50 и 55 лет - женщины, 50 и 60 лет - мужчины) в размере не более одного должностного оклада в год.</w:t>
      </w:r>
    </w:p>
    <w:p w:rsidR="00652567" w:rsidRPr="00652567" w:rsidRDefault="00652567" w:rsidP="00652567">
      <w:pPr>
        <w:spacing w:after="0" w:line="240" w:lineRule="auto"/>
        <w:ind w:firstLine="540"/>
        <w:jc w:val="both"/>
        <w:rPr>
          <w:rFonts w:ascii="Times New Roman" w:hAnsi="Times New Roman" w:cs="Times New Roman"/>
          <w:sz w:val="20"/>
          <w:szCs w:val="20"/>
        </w:rPr>
      </w:pPr>
      <w:proofErr w:type="gramStart"/>
      <w:r w:rsidRPr="00652567">
        <w:rPr>
          <w:rFonts w:ascii="Times New Roman" w:hAnsi="Times New Roman" w:cs="Times New Roman"/>
          <w:sz w:val="20"/>
          <w:szCs w:val="20"/>
        </w:rPr>
        <w:t xml:space="preserve">Депутату, выборному должностному лицу, осуществляющему полномочия на постоянной основе может быть выплачена материальная помощь в связи с особыми обстоятельствами (несчастный случай, стихийные бедствия, смерть близкого родственника, </w:t>
      </w:r>
      <w:proofErr w:type="spellStart"/>
      <w:r w:rsidRPr="00652567">
        <w:rPr>
          <w:rFonts w:ascii="Times New Roman" w:hAnsi="Times New Roman" w:cs="Times New Roman"/>
          <w:sz w:val="20"/>
          <w:szCs w:val="20"/>
        </w:rPr>
        <w:t>тяжелая</w:t>
      </w:r>
      <w:proofErr w:type="spellEnd"/>
      <w:r w:rsidRPr="00652567">
        <w:rPr>
          <w:rFonts w:ascii="Times New Roman" w:hAnsi="Times New Roman" w:cs="Times New Roman"/>
          <w:sz w:val="20"/>
          <w:szCs w:val="20"/>
        </w:rPr>
        <w:t xml:space="preserve"> болезнь, рождение </w:t>
      </w:r>
      <w:proofErr w:type="spellStart"/>
      <w:r w:rsidRPr="00652567">
        <w:rPr>
          <w:rFonts w:ascii="Times New Roman" w:hAnsi="Times New Roman" w:cs="Times New Roman"/>
          <w:sz w:val="20"/>
          <w:szCs w:val="20"/>
        </w:rPr>
        <w:t>ребенка</w:t>
      </w:r>
      <w:proofErr w:type="spellEnd"/>
      <w:r w:rsidRPr="00652567">
        <w:rPr>
          <w:rFonts w:ascii="Times New Roman" w:hAnsi="Times New Roman" w:cs="Times New Roman"/>
          <w:sz w:val="20"/>
          <w:szCs w:val="20"/>
        </w:rPr>
        <w:t>) при наличии экономии фонда оплаты труда.</w:t>
      </w:r>
      <w:proofErr w:type="gramEnd"/>
    </w:p>
    <w:p w:rsidR="00652567" w:rsidRPr="00652567" w:rsidRDefault="00652567" w:rsidP="00652567">
      <w:pPr>
        <w:spacing w:after="0" w:line="240" w:lineRule="auto"/>
        <w:ind w:firstLine="540"/>
        <w:jc w:val="both"/>
        <w:rPr>
          <w:rFonts w:ascii="Times New Roman" w:hAnsi="Times New Roman" w:cs="Times New Roman"/>
          <w:sz w:val="20"/>
          <w:szCs w:val="20"/>
        </w:rPr>
      </w:pPr>
    </w:p>
    <w:p w:rsidR="00652567" w:rsidRPr="00652567" w:rsidRDefault="00652567" w:rsidP="00652567">
      <w:pPr>
        <w:widowControl w:val="0"/>
        <w:numPr>
          <w:ilvl w:val="0"/>
          <w:numId w:val="29"/>
        </w:numPr>
        <w:shd w:val="clear" w:color="auto" w:fill="FFFFFF"/>
        <w:autoSpaceDE w:val="0"/>
        <w:autoSpaceDN w:val="0"/>
        <w:adjustRightInd w:val="0"/>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Оплата ежегодного отпуска</w:t>
      </w:r>
    </w:p>
    <w:p w:rsidR="00652567" w:rsidRPr="00652567" w:rsidRDefault="00652567" w:rsidP="00652567">
      <w:pPr>
        <w:shd w:val="clear" w:color="auto" w:fill="FFFFFF"/>
        <w:spacing w:after="0" w:line="240" w:lineRule="auto"/>
        <w:ind w:left="360"/>
        <w:jc w:val="center"/>
        <w:rPr>
          <w:rFonts w:ascii="Times New Roman" w:hAnsi="Times New Roman" w:cs="Times New Roman"/>
          <w:b/>
          <w:sz w:val="20"/>
          <w:szCs w:val="20"/>
        </w:rPr>
      </w:pPr>
    </w:p>
    <w:p w:rsidR="00652567" w:rsidRPr="00652567" w:rsidRDefault="00652567" w:rsidP="00652567">
      <w:pPr>
        <w:shd w:val="clear" w:color="auto" w:fill="FFFFFF"/>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4.1. Депутату, выборному должностному лицу, осуществляющему свои полномочия на постоянной основе, устанавливается ежегодный оплачиваемый отпуск продолжительностью 28 календарных дней (в соответствии с ТК РФ).</w:t>
      </w:r>
    </w:p>
    <w:p w:rsidR="00652567" w:rsidRPr="00652567" w:rsidRDefault="00652567" w:rsidP="00652567">
      <w:pPr>
        <w:shd w:val="clear" w:color="auto" w:fill="FFFFFF"/>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 xml:space="preserve">4.2. </w:t>
      </w:r>
      <w:proofErr w:type="gramStart"/>
      <w:r w:rsidRPr="00652567">
        <w:rPr>
          <w:rFonts w:ascii="Times New Roman" w:hAnsi="Times New Roman" w:cs="Times New Roman"/>
          <w:sz w:val="20"/>
          <w:szCs w:val="20"/>
        </w:rPr>
        <w:t>Сверх ежегодного оплачиваемого отпуска депутату, выборному должностному лицу, осуществляющему свои полномочия на постоянной основе, предоставляется дополнительный оплачиваемый отпуск за работу в режиме ненормированного рабочего времени продолжительностью 17 календарных дней.</w:t>
      </w:r>
      <w:proofErr w:type="gramEnd"/>
    </w:p>
    <w:p w:rsidR="00652567" w:rsidRPr="00652567" w:rsidRDefault="00652567" w:rsidP="00652567">
      <w:pPr>
        <w:shd w:val="clear" w:color="auto" w:fill="FFFFFF"/>
        <w:spacing w:after="0" w:line="240" w:lineRule="auto"/>
        <w:ind w:firstLine="720"/>
        <w:jc w:val="both"/>
        <w:rPr>
          <w:rFonts w:ascii="Times New Roman" w:hAnsi="Times New Roman" w:cs="Times New Roman"/>
          <w:sz w:val="20"/>
          <w:szCs w:val="20"/>
        </w:rPr>
      </w:pPr>
      <w:r w:rsidRPr="00652567">
        <w:rPr>
          <w:rFonts w:ascii="Times New Roman" w:hAnsi="Times New Roman" w:cs="Times New Roman"/>
          <w:sz w:val="20"/>
          <w:szCs w:val="20"/>
        </w:rPr>
        <w:t xml:space="preserve">4.4. Ежегодный оплачиваемый отпуск и дополнительный оплачиваемый отпуск суммируются и по желанию депутата, выборного должностного лица, осуществляющего свои полномочия на постоянной </w:t>
      </w:r>
      <w:r w:rsidRPr="00652567">
        <w:rPr>
          <w:rFonts w:ascii="Times New Roman" w:hAnsi="Times New Roman" w:cs="Times New Roman"/>
          <w:sz w:val="20"/>
          <w:szCs w:val="20"/>
        </w:rPr>
        <w:lastRenderedPageBreak/>
        <w:t>основе, могут предоставляться по частям. При этом продолжительность одной части предоставляемого отпуска не может быть менее 14 календарных дней.</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jc w:val="center"/>
        <w:outlineLvl w:val="1"/>
        <w:rPr>
          <w:rFonts w:ascii="Times New Roman" w:hAnsi="Times New Roman" w:cs="Times New Roman"/>
          <w:b/>
          <w:sz w:val="20"/>
          <w:szCs w:val="20"/>
        </w:rPr>
      </w:pPr>
      <w:r w:rsidRPr="00652567">
        <w:rPr>
          <w:rFonts w:ascii="Times New Roman" w:hAnsi="Times New Roman" w:cs="Times New Roman"/>
          <w:b/>
          <w:sz w:val="20"/>
          <w:szCs w:val="20"/>
        </w:rPr>
        <w:t>5. Фонд оплаты труда</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5.1. Структура фонда оплаты д</w:t>
      </w:r>
      <w:r w:rsidRPr="00652567">
        <w:rPr>
          <w:rFonts w:ascii="Times New Roman" w:hAnsi="Times New Roman" w:cs="Times New Roman"/>
          <w:bCs/>
          <w:sz w:val="20"/>
          <w:szCs w:val="20"/>
        </w:rPr>
        <w:t>епутата</w:t>
      </w:r>
      <w:r w:rsidRPr="00652567">
        <w:rPr>
          <w:rFonts w:ascii="Times New Roman" w:hAnsi="Times New Roman" w:cs="Times New Roman"/>
          <w:sz w:val="20"/>
          <w:szCs w:val="20"/>
        </w:rPr>
        <w:t>, выборного должностного лица осуществляющего свои полномочия на постоянной основе, включает в себя средства, направляемые на выплату:</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должностных окладов в размере 12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к должностному окладу за особые условия исполнения полномочий в размере 14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к должностному окладу за специальный режим работы в размере 4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надбавки за выслугу лет в размере 3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ежемесячной премии в размере 3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ежемесячного денежного поощрения в размере 22,2 должностного оклада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xml:space="preserve">- единовременной выплаты при предоставлении ежегодного оплачиваемого отпуска и материальной помощи в размере </w:t>
      </w:r>
      <w:proofErr w:type="spellStart"/>
      <w:r w:rsidRPr="00652567">
        <w:rPr>
          <w:rFonts w:ascii="Times New Roman" w:hAnsi="Times New Roman" w:cs="Times New Roman"/>
          <w:sz w:val="20"/>
          <w:szCs w:val="20"/>
        </w:rPr>
        <w:t>четырех</w:t>
      </w:r>
      <w:proofErr w:type="spellEnd"/>
      <w:r w:rsidRPr="00652567">
        <w:rPr>
          <w:rFonts w:ascii="Times New Roman" w:hAnsi="Times New Roman" w:cs="Times New Roman"/>
          <w:sz w:val="20"/>
          <w:szCs w:val="20"/>
        </w:rPr>
        <w:t xml:space="preserve"> должностных окладов в год;</w:t>
      </w:r>
    </w:p>
    <w:p w:rsidR="00652567" w:rsidRPr="00652567" w:rsidRDefault="00652567" w:rsidP="00652567">
      <w:pPr>
        <w:spacing w:after="0" w:line="240" w:lineRule="auto"/>
        <w:ind w:firstLine="540"/>
        <w:jc w:val="both"/>
        <w:rPr>
          <w:rFonts w:ascii="Times New Roman" w:hAnsi="Times New Roman" w:cs="Times New Roman"/>
          <w:sz w:val="20"/>
          <w:szCs w:val="20"/>
        </w:rPr>
      </w:pPr>
      <w:r w:rsidRPr="00652567">
        <w:rPr>
          <w:rFonts w:ascii="Times New Roman" w:hAnsi="Times New Roman" w:cs="Times New Roman"/>
          <w:sz w:val="20"/>
          <w:szCs w:val="20"/>
        </w:rPr>
        <w:t>- районного коэффициента в размере, установленном нормативными правовыми актами Российской Федерации.</w:t>
      </w:r>
    </w:p>
    <w:p w:rsidR="00652567" w:rsidRPr="00652567" w:rsidRDefault="00652567" w:rsidP="00652567">
      <w:pPr>
        <w:spacing w:after="0" w:line="240" w:lineRule="auto"/>
        <w:ind w:firstLine="540"/>
        <w:jc w:val="both"/>
        <w:rPr>
          <w:rFonts w:ascii="Times New Roman" w:hAnsi="Times New Roman" w:cs="Times New Roman"/>
          <w:sz w:val="20"/>
          <w:szCs w:val="20"/>
        </w:rPr>
      </w:pPr>
    </w:p>
    <w:p w:rsidR="00652567" w:rsidRPr="00652567" w:rsidRDefault="00652567" w:rsidP="00652567">
      <w:pPr>
        <w:shd w:val="clear" w:color="auto" w:fill="FFFFFF"/>
        <w:tabs>
          <w:tab w:val="left" w:pos="142"/>
        </w:tabs>
        <w:spacing w:after="0" w:line="240" w:lineRule="auto"/>
        <w:ind w:left="360"/>
        <w:jc w:val="center"/>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sidRPr="00595E25">
        <w:rPr>
          <w:rFonts w:ascii="Times New Roman" w:hAnsi="Times New Roman" w:cs="Times New Roman"/>
          <w:b/>
          <w:noProof/>
          <w:sz w:val="6"/>
          <w:szCs w:val="16"/>
          <w:lang w:eastAsia="ru-RU"/>
        </w:rPr>
        <w:drawing>
          <wp:inline distT="0" distB="0" distL="0" distR="0" wp14:anchorId="590D5936" wp14:editId="70245F54">
            <wp:extent cx="440891" cy="720000"/>
            <wp:effectExtent l="0" t="0" r="0" b="4445"/>
            <wp:docPr id="18" name="Рисунок 1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spacing w:after="0" w:line="240" w:lineRule="auto"/>
        <w:jc w:val="center"/>
        <w:rPr>
          <w:rFonts w:ascii="Times New Roman" w:hAnsi="Times New Roman" w:cs="Times New Roman"/>
          <w:b/>
          <w:bCs/>
          <w:sz w:val="20"/>
          <w:szCs w:val="20"/>
        </w:rPr>
      </w:pPr>
    </w:p>
    <w:p w:rsidR="00652567" w:rsidRPr="00652567" w:rsidRDefault="00652567" w:rsidP="00652567">
      <w:pPr>
        <w:spacing w:after="0" w:line="240" w:lineRule="auto"/>
        <w:jc w:val="center"/>
        <w:rPr>
          <w:rFonts w:ascii="Times New Roman" w:hAnsi="Times New Roman" w:cs="Times New Roman"/>
          <w:b/>
          <w:bCs/>
          <w:sz w:val="20"/>
          <w:szCs w:val="20"/>
        </w:rPr>
      </w:pPr>
    </w:p>
    <w:p w:rsidR="00652567" w:rsidRPr="00652567" w:rsidRDefault="00652567" w:rsidP="00652567">
      <w:pPr>
        <w:spacing w:after="0" w:line="240" w:lineRule="auto"/>
        <w:jc w:val="center"/>
        <w:rPr>
          <w:rFonts w:ascii="Times New Roman" w:hAnsi="Times New Roman" w:cs="Times New Roman"/>
          <w:b/>
          <w:bCs/>
          <w:sz w:val="20"/>
          <w:szCs w:val="20"/>
        </w:rPr>
      </w:pPr>
      <w:r w:rsidRPr="00652567">
        <w:rPr>
          <w:rFonts w:ascii="Times New Roman" w:hAnsi="Times New Roman" w:cs="Times New Roman"/>
          <w:b/>
          <w:bCs/>
          <w:sz w:val="20"/>
          <w:szCs w:val="20"/>
        </w:rPr>
        <w:t>РЕШЕНИЕ</w:t>
      </w:r>
    </w:p>
    <w:p w:rsidR="00652567" w:rsidRPr="00652567" w:rsidRDefault="00652567" w:rsidP="00652567">
      <w:pPr>
        <w:pStyle w:val="ConsPlusNonformat"/>
        <w:widowControl/>
        <w:tabs>
          <w:tab w:val="left" w:pos="7340"/>
        </w:tabs>
        <w:jc w:val="both"/>
        <w:rPr>
          <w:rFonts w:ascii="Times New Roman" w:hAnsi="Times New Roman" w:cs="Times New Roman"/>
          <w:b/>
          <w:bCs/>
        </w:rPr>
      </w:pPr>
      <w:r w:rsidRPr="00652567">
        <w:rPr>
          <w:rFonts w:ascii="Times New Roman" w:hAnsi="Times New Roman" w:cs="Times New Roman"/>
          <w:bCs/>
        </w:rPr>
        <w:t xml:space="preserve"> </w:t>
      </w:r>
    </w:p>
    <w:p w:rsidR="00652567" w:rsidRPr="00652567" w:rsidRDefault="00652567" w:rsidP="00652567">
      <w:pPr>
        <w:pStyle w:val="ConsPlusNonformat"/>
        <w:widowControl/>
        <w:tabs>
          <w:tab w:val="left" w:pos="7340"/>
        </w:tabs>
        <w:jc w:val="both"/>
        <w:rPr>
          <w:rFonts w:ascii="Times New Roman" w:hAnsi="Times New Roman" w:cs="Times New Roman"/>
          <w:b/>
          <w:bCs/>
        </w:rPr>
      </w:pPr>
      <w:r w:rsidRPr="00652567">
        <w:rPr>
          <w:rFonts w:ascii="Times New Roman" w:hAnsi="Times New Roman" w:cs="Times New Roman"/>
          <w:b/>
          <w:bCs/>
        </w:rPr>
        <w:t>«22» декабря   2016 г.</w:t>
      </w:r>
      <w:r w:rsidRPr="00652567">
        <w:rPr>
          <w:rFonts w:ascii="Times New Roman" w:hAnsi="Times New Roman" w:cs="Times New Roman"/>
          <w:b/>
          <w:bCs/>
        </w:rPr>
        <w:tab/>
      </w:r>
      <w:r w:rsidRPr="00652567">
        <w:rPr>
          <w:rFonts w:ascii="Times New Roman" w:hAnsi="Times New Roman" w:cs="Times New Roman"/>
          <w:b/>
          <w:bCs/>
        </w:rPr>
        <w:tab/>
      </w:r>
      <w:r w:rsidRPr="00652567">
        <w:rPr>
          <w:rFonts w:ascii="Times New Roman" w:hAnsi="Times New Roman" w:cs="Times New Roman"/>
          <w:b/>
          <w:bCs/>
        </w:rPr>
        <w:tab/>
        <w:t>№14</w:t>
      </w:r>
    </w:p>
    <w:p w:rsidR="00652567" w:rsidRPr="00652567" w:rsidRDefault="00652567" w:rsidP="00652567">
      <w:pPr>
        <w:pStyle w:val="ConsPlusNonformat"/>
        <w:widowControl/>
        <w:tabs>
          <w:tab w:val="left" w:pos="7340"/>
        </w:tabs>
        <w:jc w:val="center"/>
        <w:rPr>
          <w:rFonts w:ascii="Times New Roman" w:hAnsi="Times New Roman" w:cs="Times New Roman"/>
          <w:b/>
          <w:bCs/>
        </w:rPr>
      </w:pPr>
      <w:r w:rsidRPr="00652567">
        <w:rPr>
          <w:rFonts w:ascii="Times New Roman" w:hAnsi="Times New Roman" w:cs="Times New Roman"/>
          <w:b/>
          <w:bCs/>
        </w:rPr>
        <w:t>д. Шамардан</w:t>
      </w:r>
    </w:p>
    <w:p w:rsidR="00652567" w:rsidRPr="00652567" w:rsidRDefault="00652567" w:rsidP="00652567">
      <w:pPr>
        <w:spacing w:after="0" w:line="240" w:lineRule="auto"/>
        <w:jc w:val="both"/>
        <w:rPr>
          <w:rFonts w:ascii="Times New Roman" w:hAnsi="Times New Roman" w:cs="Times New Roman"/>
          <w:sz w:val="20"/>
          <w:szCs w:val="20"/>
        </w:rPr>
      </w:pPr>
    </w:p>
    <w:p w:rsidR="00652567" w:rsidRPr="00652567" w:rsidRDefault="00652567" w:rsidP="00652567">
      <w:pPr>
        <w:pStyle w:val="af4"/>
        <w:rPr>
          <w:sz w:val="20"/>
          <w:u w:val="none"/>
        </w:rPr>
      </w:pPr>
    </w:p>
    <w:p w:rsidR="00652567" w:rsidRPr="00652567" w:rsidRDefault="00652567" w:rsidP="00652567">
      <w:pPr>
        <w:pStyle w:val="af4"/>
        <w:rPr>
          <w:sz w:val="20"/>
          <w:u w:val="none"/>
        </w:rPr>
      </w:pPr>
      <w:r w:rsidRPr="00652567">
        <w:rPr>
          <w:sz w:val="20"/>
          <w:u w:val="none"/>
        </w:rPr>
        <w:t xml:space="preserve">О выплате ежемесячной премии депутатам, выборным должностным лицам  местного самоуправления, осуществляющим свои полномочия </w:t>
      </w:r>
      <w:r w:rsidRPr="00652567">
        <w:rPr>
          <w:sz w:val="20"/>
          <w:u w:val="none"/>
        </w:rPr>
        <w:lastRenderedPageBreak/>
        <w:t>на постоянной основе в муниципальном образовании «Шамардановское»</w:t>
      </w:r>
    </w:p>
    <w:p w:rsidR="00652567" w:rsidRPr="00652567" w:rsidRDefault="007A4F09" w:rsidP="007A4F09">
      <w:pPr>
        <w:pStyle w:val="af4"/>
        <w:tabs>
          <w:tab w:val="left" w:pos="4260"/>
        </w:tabs>
        <w:jc w:val="both"/>
        <w:rPr>
          <w:sz w:val="20"/>
          <w:u w:val="none"/>
        </w:rPr>
      </w:pPr>
      <w:r>
        <w:rPr>
          <w:sz w:val="20"/>
          <w:u w:val="none"/>
        </w:rPr>
        <w:tab/>
      </w:r>
    </w:p>
    <w:p w:rsidR="00652567" w:rsidRPr="00652567" w:rsidRDefault="00652567" w:rsidP="00652567">
      <w:pPr>
        <w:pStyle w:val="af4"/>
        <w:jc w:val="both"/>
        <w:rPr>
          <w:b w:val="0"/>
          <w:sz w:val="20"/>
          <w:u w:val="none"/>
        </w:rPr>
      </w:pPr>
      <w:r w:rsidRPr="00652567">
        <w:rPr>
          <w:b w:val="0"/>
          <w:sz w:val="20"/>
          <w:u w:val="none"/>
        </w:rPr>
        <w:tab/>
      </w:r>
    </w:p>
    <w:p w:rsidR="00652567" w:rsidRPr="00652567" w:rsidRDefault="00652567" w:rsidP="00652567">
      <w:pPr>
        <w:pStyle w:val="af4"/>
        <w:jc w:val="both"/>
        <w:rPr>
          <w:b w:val="0"/>
          <w:sz w:val="20"/>
          <w:u w:val="none"/>
        </w:rPr>
      </w:pPr>
      <w:r w:rsidRPr="00652567">
        <w:rPr>
          <w:b w:val="0"/>
          <w:sz w:val="20"/>
          <w:u w:val="none"/>
        </w:rPr>
        <w:t xml:space="preserve">       Руководствуясь Уставом муниципального образования «Шамардановское», </w:t>
      </w:r>
      <w:proofErr w:type="spellStart"/>
      <w:r w:rsidRPr="00652567">
        <w:rPr>
          <w:b w:val="0"/>
          <w:sz w:val="20"/>
          <w:u w:val="none"/>
        </w:rPr>
        <w:t>утвержденным</w:t>
      </w:r>
      <w:proofErr w:type="spellEnd"/>
      <w:r w:rsidRPr="00652567">
        <w:rPr>
          <w:b w:val="0"/>
          <w:sz w:val="20"/>
          <w:u w:val="none"/>
        </w:rPr>
        <w:t xml:space="preserve"> решением Сельского Совета депутатов муниципального образования «Шамардановское» от 28 ноября 2005 года  №8, </w:t>
      </w:r>
    </w:p>
    <w:p w:rsidR="00652567" w:rsidRPr="00652567" w:rsidRDefault="00652567" w:rsidP="00652567">
      <w:pPr>
        <w:pStyle w:val="af4"/>
        <w:jc w:val="both"/>
        <w:rPr>
          <w:b w:val="0"/>
          <w:sz w:val="20"/>
          <w:u w:val="none"/>
        </w:rPr>
      </w:pPr>
    </w:p>
    <w:p w:rsidR="00652567" w:rsidRPr="00652567" w:rsidRDefault="00652567" w:rsidP="00652567">
      <w:pPr>
        <w:pStyle w:val="af4"/>
        <w:rPr>
          <w:b w:val="0"/>
          <w:sz w:val="20"/>
          <w:u w:val="none"/>
        </w:rPr>
      </w:pPr>
      <w:r w:rsidRPr="00652567">
        <w:rPr>
          <w:b w:val="0"/>
          <w:sz w:val="20"/>
          <w:u w:val="none"/>
        </w:rPr>
        <w:t>Совет депутатов РЕШАЕТ:</w:t>
      </w:r>
    </w:p>
    <w:p w:rsidR="00652567" w:rsidRPr="00652567" w:rsidRDefault="00652567" w:rsidP="00652567">
      <w:pPr>
        <w:pStyle w:val="af4"/>
        <w:jc w:val="both"/>
        <w:rPr>
          <w:b w:val="0"/>
          <w:sz w:val="20"/>
          <w:u w:val="none"/>
        </w:rPr>
      </w:pPr>
    </w:p>
    <w:p w:rsidR="00652567" w:rsidRPr="00652567" w:rsidRDefault="00652567" w:rsidP="00652567">
      <w:pPr>
        <w:pStyle w:val="af4"/>
        <w:numPr>
          <w:ilvl w:val="0"/>
          <w:numId w:val="31"/>
        </w:numPr>
        <w:ind w:left="0" w:firstLine="360"/>
        <w:jc w:val="both"/>
        <w:rPr>
          <w:b w:val="0"/>
          <w:sz w:val="20"/>
          <w:u w:val="none"/>
        </w:rPr>
      </w:pPr>
      <w:r w:rsidRPr="00652567">
        <w:rPr>
          <w:b w:val="0"/>
          <w:sz w:val="20"/>
          <w:u w:val="none"/>
        </w:rPr>
        <w:t xml:space="preserve">Выплачивать ежемесячную премию в размере 25 % должностного оклада Главе муниципального образования «Шамардановское» </w:t>
      </w:r>
      <w:proofErr w:type="spellStart"/>
      <w:r w:rsidRPr="00652567">
        <w:rPr>
          <w:b w:val="0"/>
          <w:sz w:val="20"/>
          <w:u w:val="none"/>
        </w:rPr>
        <w:t>Н.В.Егоровой</w:t>
      </w:r>
      <w:proofErr w:type="spellEnd"/>
      <w:r w:rsidRPr="00652567">
        <w:rPr>
          <w:b w:val="0"/>
          <w:sz w:val="20"/>
          <w:u w:val="none"/>
        </w:rPr>
        <w:t xml:space="preserve">, депутату, выборному должностному лицу  местного самоуправления, осуществляющему свои полномочия на постоянной основе в муниципальном образовании «Шамардановское» (далее </w:t>
      </w:r>
      <w:r w:rsidRPr="00652567">
        <w:rPr>
          <w:b w:val="0"/>
          <w:sz w:val="20"/>
          <w:u w:val="none"/>
        </w:rPr>
        <w:softHyphen/>
        <w:t>– Депутат).</w:t>
      </w:r>
    </w:p>
    <w:p w:rsidR="00652567" w:rsidRPr="00652567" w:rsidRDefault="00652567" w:rsidP="00652567">
      <w:pPr>
        <w:pStyle w:val="af4"/>
        <w:numPr>
          <w:ilvl w:val="0"/>
          <w:numId w:val="31"/>
        </w:numPr>
        <w:ind w:left="0" w:firstLine="360"/>
        <w:jc w:val="both"/>
        <w:rPr>
          <w:b w:val="0"/>
          <w:sz w:val="20"/>
          <w:u w:val="none"/>
        </w:rPr>
      </w:pPr>
      <w:r w:rsidRPr="00652567">
        <w:rPr>
          <w:b w:val="0"/>
          <w:sz w:val="20"/>
          <w:u w:val="none"/>
        </w:rPr>
        <w:t>В случае несвоевременного или ненадлежащим образом исполнения своих  должностных полномочий Депутатом, нарушающим трудовую дисциплину, на основании Решения Совета депутатов может быть снижен размер ежемесячной премии или  премия не начислена.  Представление о не начислении или снижении размера ежемесячной премии вносится  сессией Совета депутатов по инициативе депутатов.</w:t>
      </w:r>
    </w:p>
    <w:p w:rsidR="00652567" w:rsidRPr="00652567" w:rsidRDefault="00652567" w:rsidP="00652567">
      <w:pPr>
        <w:pStyle w:val="af4"/>
        <w:numPr>
          <w:ilvl w:val="0"/>
          <w:numId w:val="31"/>
        </w:numPr>
        <w:ind w:left="0" w:firstLine="360"/>
        <w:jc w:val="both"/>
        <w:rPr>
          <w:b w:val="0"/>
          <w:sz w:val="20"/>
          <w:u w:val="none"/>
        </w:rPr>
      </w:pPr>
      <w:proofErr w:type="gramStart"/>
      <w:r w:rsidRPr="00652567">
        <w:rPr>
          <w:b w:val="0"/>
          <w:sz w:val="20"/>
          <w:u w:val="none"/>
        </w:rPr>
        <w:t>На основании Решения Совета депутатов муниципального образования «Шамардановское» в связи с награждением государственными наградами и знаками отличия Российской Федерации и Удмуртской Республики, с праздничными и юбилейными датами, а также за исполнение особо важных и ответственных заданий и полномочий Депутатом, выплачиваются дополнительные премии,  размер которых определяется сессией Совета депутатов по инициативе депутатской фракции и (или) депутатского объединения.</w:t>
      </w:r>
      <w:proofErr w:type="gramEnd"/>
    </w:p>
    <w:p w:rsidR="00652567" w:rsidRPr="00652567" w:rsidRDefault="00652567" w:rsidP="00652567">
      <w:pPr>
        <w:pStyle w:val="af4"/>
        <w:numPr>
          <w:ilvl w:val="0"/>
          <w:numId w:val="31"/>
        </w:numPr>
        <w:ind w:left="0" w:firstLine="360"/>
        <w:jc w:val="both"/>
        <w:rPr>
          <w:b w:val="0"/>
          <w:sz w:val="20"/>
          <w:u w:val="none"/>
        </w:rPr>
      </w:pPr>
      <w:r w:rsidRPr="00652567">
        <w:rPr>
          <w:b w:val="0"/>
          <w:sz w:val="20"/>
          <w:u w:val="none"/>
        </w:rPr>
        <w:t xml:space="preserve">Настоящее решение опубликовать в Вестнике нормативно-правовых актов и на официальном сайте муниципального образования в сети «Интернет»  </w:t>
      </w:r>
    </w:p>
    <w:p w:rsidR="00652567" w:rsidRPr="00652567" w:rsidRDefault="00652567" w:rsidP="00652567">
      <w:pPr>
        <w:pStyle w:val="af4"/>
        <w:numPr>
          <w:ilvl w:val="0"/>
          <w:numId w:val="31"/>
        </w:numPr>
        <w:ind w:left="0" w:firstLine="360"/>
        <w:jc w:val="both"/>
        <w:rPr>
          <w:b w:val="0"/>
          <w:sz w:val="20"/>
          <w:u w:val="none"/>
        </w:rPr>
      </w:pPr>
      <w:r w:rsidRPr="00652567">
        <w:rPr>
          <w:b w:val="0"/>
          <w:sz w:val="20"/>
          <w:u w:val="none"/>
        </w:rPr>
        <w:t>Настоящее решение распространяется  на правоотношения, возникшие с 01 января 2017 года.</w:t>
      </w:r>
    </w:p>
    <w:p w:rsidR="00652567" w:rsidRPr="00652567" w:rsidRDefault="00652567" w:rsidP="00652567">
      <w:pPr>
        <w:pStyle w:val="af4"/>
        <w:jc w:val="both"/>
        <w:rPr>
          <w:b w:val="0"/>
          <w:sz w:val="20"/>
          <w:u w:val="none"/>
        </w:rPr>
      </w:pPr>
    </w:p>
    <w:p w:rsidR="00652567" w:rsidRPr="00652567" w:rsidRDefault="00652567" w:rsidP="00652567">
      <w:pPr>
        <w:pStyle w:val="af4"/>
        <w:tabs>
          <w:tab w:val="left" w:pos="6840"/>
          <w:tab w:val="left" w:pos="7440"/>
        </w:tabs>
        <w:jc w:val="both"/>
        <w:rPr>
          <w:b w:val="0"/>
          <w:sz w:val="20"/>
          <w:u w:val="none"/>
        </w:rPr>
      </w:pPr>
      <w:r w:rsidRPr="00652567">
        <w:rPr>
          <w:b w:val="0"/>
          <w:sz w:val="20"/>
          <w:u w:val="none"/>
        </w:rPr>
        <w:t xml:space="preserve">Глава муниципального образования  подпись    </w:t>
      </w:r>
      <w:proofErr w:type="spellStart"/>
      <w:r w:rsidRPr="00652567">
        <w:rPr>
          <w:b w:val="0"/>
          <w:sz w:val="20"/>
          <w:u w:val="none"/>
        </w:rPr>
        <w:t>Н.В.Егорова</w:t>
      </w:r>
      <w:proofErr w:type="spellEnd"/>
    </w:p>
    <w:p w:rsidR="00652567" w:rsidRPr="00652567" w:rsidRDefault="00652567" w:rsidP="00652567">
      <w:pPr>
        <w:pStyle w:val="af4"/>
        <w:tabs>
          <w:tab w:val="left" w:pos="7440"/>
        </w:tabs>
        <w:jc w:val="both"/>
        <w:rPr>
          <w:sz w:val="20"/>
        </w:rPr>
      </w:pPr>
    </w:p>
    <w:p w:rsidR="00652567" w:rsidRPr="00652567" w:rsidRDefault="00652567" w:rsidP="00652567">
      <w:pPr>
        <w:tabs>
          <w:tab w:val="left" w:pos="10440"/>
        </w:tabs>
        <w:spacing w:after="0" w:line="240" w:lineRule="auto"/>
        <w:rPr>
          <w:rFonts w:ascii="Times New Roman" w:hAnsi="Times New Roman" w:cs="Times New Roman"/>
          <w:sz w:val="20"/>
          <w:szCs w:val="20"/>
        </w:rPr>
      </w:pPr>
    </w:p>
    <w:p w:rsidR="00652567" w:rsidRPr="00652567" w:rsidRDefault="00595E25" w:rsidP="00652567">
      <w:pPr>
        <w:spacing w:after="0" w:line="240" w:lineRule="auto"/>
        <w:jc w:val="center"/>
        <w:rPr>
          <w:rFonts w:ascii="Times New Roman" w:hAnsi="Times New Roman" w:cs="Times New Roman"/>
          <w:sz w:val="20"/>
          <w:szCs w:val="20"/>
        </w:rPr>
      </w:pPr>
      <w:r>
        <w:rPr>
          <w:rFonts w:ascii="Times New Roman" w:hAnsi="Times New Roman" w:cs="Times New Roman"/>
          <w:b/>
          <w:noProof/>
          <w:sz w:val="20"/>
          <w:szCs w:val="20"/>
          <w:lang w:eastAsia="ru-RU"/>
        </w:rPr>
        <w:lastRenderedPageBreak/>
        <w:t xml:space="preserve"> </w:t>
      </w:r>
      <w:r w:rsidRPr="00595E25">
        <w:rPr>
          <w:rFonts w:ascii="Times New Roman" w:hAnsi="Times New Roman" w:cs="Times New Roman"/>
          <w:b/>
          <w:noProof/>
          <w:sz w:val="6"/>
          <w:szCs w:val="16"/>
          <w:lang w:eastAsia="ru-RU"/>
        </w:rPr>
        <w:drawing>
          <wp:inline distT="0" distB="0" distL="0" distR="0" wp14:anchorId="3E6A1D3D" wp14:editId="07F09397">
            <wp:extent cx="440891" cy="720000"/>
            <wp:effectExtent l="0" t="0" r="0" b="4445"/>
            <wp:docPr id="19" name="Рисунок 1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СОВЕТ ДЕПУТАТОВ МУНИЦИПАЛЬНОГО ОБРАЗОВАНИЯ «ШАМАРДАНОВСКОЕ»</w:t>
      </w:r>
    </w:p>
    <w:p w:rsidR="00652567" w:rsidRPr="007A4F09" w:rsidRDefault="00652567" w:rsidP="00652567">
      <w:pPr>
        <w:spacing w:after="0" w:line="240" w:lineRule="auto"/>
        <w:jc w:val="center"/>
        <w:rPr>
          <w:rFonts w:ascii="Times New Roman" w:hAnsi="Times New Roman" w:cs="Times New Roman"/>
          <w:b/>
          <w:bCs/>
          <w:sz w:val="16"/>
          <w:szCs w:val="16"/>
        </w:rPr>
      </w:pPr>
      <w:r w:rsidRPr="007A4F09">
        <w:rPr>
          <w:rFonts w:ascii="Times New Roman" w:hAnsi="Times New Roman" w:cs="Times New Roman"/>
          <w:b/>
          <w:bCs/>
          <w:sz w:val="16"/>
          <w:szCs w:val="16"/>
        </w:rPr>
        <w:t>«ШАМАРДАН» МУНИЦИПАЛ КЫЛДЭТЫСЬ ДЕПУТАТЪЕСЛЭН КЕНЕШСЫ</w:t>
      </w:r>
    </w:p>
    <w:p w:rsidR="00652567" w:rsidRPr="00652567" w:rsidRDefault="00652567" w:rsidP="00652567">
      <w:pPr>
        <w:spacing w:after="0" w:line="240" w:lineRule="auto"/>
        <w:jc w:val="center"/>
        <w:rPr>
          <w:rFonts w:ascii="Times New Roman" w:hAnsi="Times New Roman" w:cs="Times New Roman"/>
          <w:b/>
          <w:bCs/>
          <w:sz w:val="20"/>
          <w:szCs w:val="20"/>
        </w:rPr>
      </w:pPr>
    </w:p>
    <w:p w:rsidR="00652567" w:rsidRPr="00652567" w:rsidRDefault="00652567" w:rsidP="00652567">
      <w:pPr>
        <w:spacing w:after="0" w:line="240" w:lineRule="auto"/>
        <w:jc w:val="center"/>
        <w:rPr>
          <w:rFonts w:ascii="Times New Roman" w:hAnsi="Times New Roman" w:cs="Times New Roman"/>
          <w:b/>
          <w:bCs/>
          <w:sz w:val="20"/>
          <w:szCs w:val="20"/>
        </w:rPr>
      </w:pPr>
    </w:p>
    <w:p w:rsidR="00652567" w:rsidRPr="00652567" w:rsidRDefault="00652567" w:rsidP="00652567">
      <w:pPr>
        <w:spacing w:after="0" w:line="240" w:lineRule="auto"/>
        <w:jc w:val="center"/>
        <w:rPr>
          <w:rFonts w:ascii="Times New Roman" w:hAnsi="Times New Roman" w:cs="Times New Roman"/>
          <w:b/>
          <w:bCs/>
          <w:sz w:val="20"/>
          <w:szCs w:val="20"/>
        </w:rPr>
      </w:pPr>
      <w:r w:rsidRPr="00652567">
        <w:rPr>
          <w:rFonts w:ascii="Times New Roman" w:hAnsi="Times New Roman" w:cs="Times New Roman"/>
          <w:b/>
          <w:bCs/>
          <w:sz w:val="20"/>
          <w:szCs w:val="20"/>
        </w:rPr>
        <w:t>РЕШЕНИЕ</w:t>
      </w:r>
    </w:p>
    <w:p w:rsidR="00652567" w:rsidRPr="00652567" w:rsidRDefault="00652567" w:rsidP="00652567">
      <w:pPr>
        <w:pStyle w:val="ConsPlusTitle"/>
        <w:widowControl/>
        <w:ind w:firstLine="720"/>
        <w:jc w:val="center"/>
        <w:rPr>
          <w:rFonts w:ascii="Times New Roman" w:hAnsi="Times New Roman" w:cs="Times New Roman"/>
        </w:rPr>
      </w:pPr>
    </w:p>
    <w:p w:rsidR="00652567" w:rsidRPr="00652567" w:rsidRDefault="00652567" w:rsidP="00652567">
      <w:pPr>
        <w:pStyle w:val="ConsPlusNonformat"/>
        <w:widowControl/>
        <w:tabs>
          <w:tab w:val="left" w:pos="7340"/>
        </w:tabs>
        <w:jc w:val="both"/>
        <w:rPr>
          <w:rFonts w:ascii="Times New Roman" w:hAnsi="Times New Roman" w:cs="Times New Roman"/>
        </w:rPr>
      </w:pPr>
      <w:r w:rsidRPr="00652567">
        <w:rPr>
          <w:rFonts w:ascii="Times New Roman" w:hAnsi="Times New Roman" w:cs="Times New Roman"/>
          <w:b/>
          <w:bCs/>
        </w:rPr>
        <w:t xml:space="preserve"> 22 декабря  2016 г.</w:t>
      </w:r>
      <w:r w:rsidR="007A4F09">
        <w:rPr>
          <w:rFonts w:ascii="Times New Roman" w:hAnsi="Times New Roman" w:cs="Times New Roman"/>
          <w:b/>
          <w:bCs/>
        </w:rPr>
        <w:t xml:space="preserve">                                          </w:t>
      </w:r>
      <w:r w:rsidRPr="00652567">
        <w:rPr>
          <w:rFonts w:ascii="Times New Roman" w:hAnsi="Times New Roman" w:cs="Times New Roman"/>
          <w:b/>
          <w:bCs/>
        </w:rPr>
        <w:t xml:space="preserve">                   № 15</w:t>
      </w:r>
    </w:p>
    <w:p w:rsidR="00652567" w:rsidRPr="00652567" w:rsidRDefault="00652567" w:rsidP="00652567">
      <w:pPr>
        <w:pStyle w:val="ConsPlusNonformat"/>
        <w:widowControl/>
        <w:tabs>
          <w:tab w:val="left" w:pos="7340"/>
        </w:tabs>
        <w:ind w:firstLine="720"/>
        <w:jc w:val="center"/>
        <w:rPr>
          <w:rFonts w:ascii="Times New Roman" w:hAnsi="Times New Roman" w:cs="Times New Roman"/>
          <w:b/>
          <w:bCs/>
        </w:rPr>
      </w:pPr>
      <w:r w:rsidRPr="00652567">
        <w:rPr>
          <w:rFonts w:ascii="Times New Roman" w:hAnsi="Times New Roman" w:cs="Times New Roman"/>
          <w:b/>
          <w:bCs/>
        </w:rPr>
        <w:t>д. Шамардан</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Об утверждении плана работы</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Совета депутатов муниципального образования «Шамардановское»</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на 2017 год</w:t>
      </w: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ind w:firstLine="708"/>
        <w:jc w:val="both"/>
        <w:rPr>
          <w:rFonts w:ascii="Times New Roman" w:hAnsi="Times New Roman" w:cs="Times New Roman"/>
          <w:sz w:val="20"/>
          <w:szCs w:val="20"/>
        </w:rPr>
      </w:pPr>
      <w:r w:rsidRPr="00652567">
        <w:rPr>
          <w:rFonts w:ascii="Times New Roman" w:hAnsi="Times New Roman" w:cs="Times New Roman"/>
          <w:sz w:val="20"/>
          <w:szCs w:val="20"/>
        </w:rPr>
        <w:t xml:space="preserve">Руководствуясь Уставом муниципального образования «Шамардановское», </w:t>
      </w:r>
      <w:proofErr w:type="spellStart"/>
      <w:r w:rsidRPr="00652567">
        <w:rPr>
          <w:rFonts w:ascii="Times New Roman" w:hAnsi="Times New Roman" w:cs="Times New Roman"/>
          <w:sz w:val="20"/>
          <w:szCs w:val="20"/>
        </w:rPr>
        <w:t>утвержденным</w:t>
      </w:r>
      <w:proofErr w:type="spellEnd"/>
      <w:r w:rsidRPr="00652567">
        <w:rPr>
          <w:rFonts w:ascii="Times New Roman" w:hAnsi="Times New Roman" w:cs="Times New Roman"/>
          <w:sz w:val="20"/>
          <w:szCs w:val="20"/>
        </w:rPr>
        <w:t xml:space="preserve"> Сельским Советом депутатов от 28 ноября </w:t>
      </w:r>
      <w:smartTag w:uri="urn:schemas-microsoft-com:office:smarttags" w:element="metricconverter">
        <w:smartTagPr>
          <w:attr w:name="ProductID" w:val="2005 г"/>
        </w:smartTagPr>
        <w:r w:rsidRPr="00652567">
          <w:rPr>
            <w:rFonts w:ascii="Times New Roman" w:hAnsi="Times New Roman" w:cs="Times New Roman"/>
            <w:sz w:val="20"/>
            <w:szCs w:val="20"/>
          </w:rPr>
          <w:t>2005 г</w:t>
        </w:r>
      </w:smartTag>
      <w:r w:rsidRPr="00652567">
        <w:rPr>
          <w:rFonts w:ascii="Times New Roman" w:hAnsi="Times New Roman" w:cs="Times New Roman"/>
          <w:sz w:val="20"/>
          <w:szCs w:val="20"/>
        </w:rPr>
        <w:t>. № 08,</w:t>
      </w:r>
    </w:p>
    <w:p w:rsidR="00652567" w:rsidRPr="00652567" w:rsidRDefault="00652567" w:rsidP="00652567">
      <w:pPr>
        <w:spacing w:after="0" w:line="240" w:lineRule="auto"/>
        <w:jc w:val="both"/>
        <w:rPr>
          <w:rFonts w:ascii="Times New Roman" w:hAnsi="Times New Roman" w:cs="Times New Roman"/>
          <w:sz w:val="20"/>
          <w:szCs w:val="20"/>
        </w:rPr>
      </w:pPr>
    </w:p>
    <w:p w:rsidR="00652567" w:rsidRPr="00652567" w:rsidRDefault="00652567" w:rsidP="00652567">
      <w:pPr>
        <w:tabs>
          <w:tab w:val="left" w:pos="3260"/>
        </w:tabs>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Совет депутатов РЕШАЕТ:</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tabs>
          <w:tab w:val="left" w:pos="520"/>
        </w:tabs>
        <w:spacing w:after="0" w:line="240" w:lineRule="auto"/>
        <w:jc w:val="both"/>
        <w:rPr>
          <w:rFonts w:ascii="Times New Roman" w:hAnsi="Times New Roman" w:cs="Times New Roman"/>
          <w:sz w:val="20"/>
          <w:szCs w:val="20"/>
        </w:rPr>
      </w:pPr>
      <w:r w:rsidRPr="00652567">
        <w:rPr>
          <w:rFonts w:ascii="Times New Roman" w:hAnsi="Times New Roman" w:cs="Times New Roman"/>
          <w:b/>
          <w:sz w:val="20"/>
          <w:szCs w:val="20"/>
        </w:rPr>
        <w:tab/>
      </w:r>
      <w:r w:rsidRPr="00652567">
        <w:rPr>
          <w:rFonts w:ascii="Times New Roman" w:hAnsi="Times New Roman" w:cs="Times New Roman"/>
          <w:sz w:val="20"/>
          <w:szCs w:val="20"/>
        </w:rPr>
        <w:t>1. Утвердить план работы Совета депутатов муниципального образования «Шамардановское» третьего созыва на 2017 год (Приложение № 1).</w:t>
      </w: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tabs>
          <w:tab w:val="left" w:pos="8240"/>
        </w:tabs>
        <w:spacing w:after="0" w:line="240" w:lineRule="auto"/>
        <w:rPr>
          <w:rFonts w:ascii="Times New Roman" w:hAnsi="Times New Roman" w:cs="Times New Roman"/>
          <w:sz w:val="20"/>
          <w:szCs w:val="20"/>
        </w:rPr>
      </w:pPr>
      <w:r w:rsidRPr="00652567">
        <w:rPr>
          <w:rFonts w:ascii="Times New Roman" w:hAnsi="Times New Roman" w:cs="Times New Roman"/>
          <w:sz w:val="20"/>
          <w:szCs w:val="20"/>
        </w:rPr>
        <w:t xml:space="preserve">Глава муниципального образования     </w:t>
      </w:r>
      <w:r w:rsidR="007A4F09">
        <w:rPr>
          <w:rFonts w:ascii="Times New Roman" w:hAnsi="Times New Roman" w:cs="Times New Roman"/>
          <w:sz w:val="20"/>
          <w:szCs w:val="20"/>
        </w:rPr>
        <w:t>подпись</w:t>
      </w:r>
      <w:r w:rsidRPr="00652567">
        <w:rPr>
          <w:rFonts w:ascii="Times New Roman" w:hAnsi="Times New Roman" w:cs="Times New Roman"/>
          <w:sz w:val="20"/>
          <w:szCs w:val="20"/>
        </w:rPr>
        <w:t xml:space="preserve">            </w:t>
      </w:r>
      <w:proofErr w:type="spellStart"/>
      <w:r w:rsidRPr="00652567">
        <w:rPr>
          <w:rFonts w:ascii="Times New Roman" w:hAnsi="Times New Roman" w:cs="Times New Roman"/>
          <w:sz w:val="20"/>
          <w:szCs w:val="20"/>
        </w:rPr>
        <w:t>Н.В.Егорова</w:t>
      </w:r>
      <w:proofErr w:type="spellEnd"/>
    </w:p>
    <w:p w:rsidR="00652567" w:rsidRPr="00652567" w:rsidRDefault="00652567" w:rsidP="00652567">
      <w:pPr>
        <w:spacing w:after="0" w:line="240" w:lineRule="auto"/>
        <w:jc w:val="center"/>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tabs>
          <w:tab w:val="left" w:pos="6080"/>
          <w:tab w:val="left" w:pos="6600"/>
          <w:tab w:val="right" w:pos="9355"/>
        </w:tabs>
        <w:spacing w:after="0" w:line="240" w:lineRule="auto"/>
        <w:contextualSpacing/>
        <w:jc w:val="right"/>
        <w:rPr>
          <w:rFonts w:ascii="Times New Roman" w:hAnsi="Times New Roman" w:cs="Times New Roman"/>
          <w:sz w:val="20"/>
          <w:szCs w:val="20"/>
        </w:rPr>
      </w:pPr>
      <w:r w:rsidRPr="00652567">
        <w:rPr>
          <w:rFonts w:ascii="Times New Roman" w:hAnsi="Times New Roman" w:cs="Times New Roman"/>
          <w:sz w:val="20"/>
          <w:szCs w:val="20"/>
        </w:rPr>
        <w:t xml:space="preserve">                                                                                                    Приложение № 1                                                                                                     к  решению Совета депутатов</w:t>
      </w:r>
    </w:p>
    <w:p w:rsidR="00652567" w:rsidRPr="00652567" w:rsidRDefault="00652567" w:rsidP="00652567">
      <w:pPr>
        <w:tabs>
          <w:tab w:val="left" w:pos="5740"/>
          <w:tab w:val="left" w:pos="6060"/>
          <w:tab w:val="left" w:pos="6140"/>
          <w:tab w:val="left" w:pos="6680"/>
          <w:tab w:val="left" w:pos="6920"/>
        </w:tabs>
        <w:spacing w:after="0" w:line="240" w:lineRule="auto"/>
        <w:contextualSpacing/>
        <w:jc w:val="right"/>
        <w:rPr>
          <w:rFonts w:ascii="Times New Roman" w:hAnsi="Times New Roman" w:cs="Times New Roman"/>
          <w:sz w:val="20"/>
          <w:szCs w:val="20"/>
        </w:rPr>
      </w:pPr>
      <w:r w:rsidRPr="00652567">
        <w:rPr>
          <w:rFonts w:ascii="Times New Roman" w:hAnsi="Times New Roman" w:cs="Times New Roman"/>
          <w:sz w:val="20"/>
          <w:szCs w:val="20"/>
        </w:rPr>
        <w:t xml:space="preserve">    муниципального образования </w:t>
      </w:r>
    </w:p>
    <w:p w:rsidR="00652567" w:rsidRPr="00652567" w:rsidRDefault="00652567" w:rsidP="00652567">
      <w:pPr>
        <w:tabs>
          <w:tab w:val="left" w:pos="708"/>
          <w:tab w:val="left" w:pos="1416"/>
          <w:tab w:val="left" w:pos="2124"/>
          <w:tab w:val="left" w:pos="2832"/>
          <w:tab w:val="left" w:pos="3540"/>
          <w:tab w:val="left" w:pos="4248"/>
          <w:tab w:val="left" w:pos="4956"/>
          <w:tab w:val="left" w:pos="5664"/>
          <w:tab w:val="left" w:pos="6000"/>
        </w:tabs>
        <w:spacing w:after="0" w:line="240" w:lineRule="auto"/>
        <w:contextualSpacing/>
        <w:jc w:val="right"/>
        <w:rPr>
          <w:rFonts w:ascii="Times New Roman" w:hAnsi="Times New Roman" w:cs="Times New Roman"/>
          <w:sz w:val="20"/>
          <w:szCs w:val="20"/>
        </w:rPr>
      </w:pPr>
      <w:r w:rsidRPr="00652567">
        <w:rPr>
          <w:rFonts w:ascii="Times New Roman" w:hAnsi="Times New Roman" w:cs="Times New Roman"/>
          <w:sz w:val="20"/>
          <w:szCs w:val="20"/>
        </w:rPr>
        <w:tab/>
      </w:r>
      <w:r w:rsidRPr="00652567">
        <w:rPr>
          <w:rFonts w:ascii="Times New Roman" w:hAnsi="Times New Roman" w:cs="Times New Roman"/>
          <w:sz w:val="20"/>
          <w:szCs w:val="20"/>
        </w:rPr>
        <w:tab/>
      </w:r>
      <w:r w:rsidRPr="00652567">
        <w:rPr>
          <w:rFonts w:ascii="Times New Roman" w:hAnsi="Times New Roman" w:cs="Times New Roman"/>
          <w:sz w:val="20"/>
          <w:szCs w:val="20"/>
        </w:rPr>
        <w:tab/>
      </w:r>
      <w:r w:rsidRPr="00652567">
        <w:rPr>
          <w:rFonts w:ascii="Times New Roman" w:hAnsi="Times New Roman" w:cs="Times New Roman"/>
          <w:sz w:val="20"/>
          <w:szCs w:val="20"/>
        </w:rPr>
        <w:tab/>
      </w:r>
      <w:r w:rsidRPr="00652567">
        <w:rPr>
          <w:rFonts w:ascii="Times New Roman" w:hAnsi="Times New Roman" w:cs="Times New Roman"/>
          <w:sz w:val="20"/>
          <w:szCs w:val="20"/>
        </w:rPr>
        <w:tab/>
      </w:r>
      <w:r w:rsidRPr="00652567">
        <w:rPr>
          <w:rFonts w:ascii="Times New Roman" w:hAnsi="Times New Roman" w:cs="Times New Roman"/>
          <w:sz w:val="20"/>
          <w:szCs w:val="20"/>
        </w:rPr>
        <w:tab/>
        <w:t xml:space="preserve">      «Шамардановское»</w:t>
      </w:r>
    </w:p>
    <w:p w:rsidR="00652567" w:rsidRPr="00652567" w:rsidRDefault="00652567" w:rsidP="00652567">
      <w:pPr>
        <w:tabs>
          <w:tab w:val="left" w:pos="5940"/>
          <w:tab w:val="left" w:pos="6860"/>
        </w:tabs>
        <w:spacing w:after="0" w:line="240" w:lineRule="auto"/>
        <w:rPr>
          <w:rFonts w:ascii="Times New Roman" w:hAnsi="Times New Roman" w:cs="Times New Roman"/>
          <w:b/>
          <w:sz w:val="20"/>
          <w:szCs w:val="20"/>
        </w:rPr>
      </w:pPr>
      <w:r w:rsidRPr="00652567">
        <w:rPr>
          <w:rFonts w:ascii="Times New Roman" w:hAnsi="Times New Roman" w:cs="Times New Roman"/>
          <w:b/>
          <w:sz w:val="20"/>
          <w:szCs w:val="20"/>
        </w:rPr>
        <w:tab/>
      </w:r>
    </w:p>
    <w:p w:rsidR="00EC5B7A" w:rsidRDefault="00EC5B7A"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lastRenderedPageBreak/>
        <w:t xml:space="preserve">План работы </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 xml:space="preserve">Совета депутатов муниципального образования «Шамардановское» </w:t>
      </w:r>
    </w:p>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на 2017 год</w:t>
      </w:r>
    </w:p>
    <w:p w:rsidR="00652567" w:rsidRPr="00652567" w:rsidRDefault="00652567" w:rsidP="00652567">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3565"/>
        <w:gridCol w:w="1971"/>
      </w:tblGrid>
      <w:tr w:rsidR="00652567" w:rsidRPr="00652567" w:rsidTr="00901A76">
        <w:tc>
          <w:tcPr>
            <w:tcW w:w="1788"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 квартала</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Мероприятия</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b/>
                <w:sz w:val="20"/>
                <w:szCs w:val="20"/>
              </w:rPr>
            </w:pPr>
            <w:r w:rsidRPr="00652567">
              <w:rPr>
                <w:rFonts w:ascii="Times New Roman" w:hAnsi="Times New Roman" w:cs="Times New Roman"/>
                <w:b/>
                <w:sz w:val="20"/>
                <w:szCs w:val="20"/>
              </w:rPr>
              <w:t>Сроки рассмотрения</w:t>
            </w:r>
          </w:p>
        </w:tc>
      </w:tr>
      <w:tr w:rsidR="00652567" w:rsidRPr="00652567" w:rsidTr="00901A76">
        <w:tc>
          <w:tcPr>
            <w:tcW w:w="1788"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lang w:val="en-US"/>
              </w:rPr>
              <w:t xml:space="preserve">I </w:t>
            </w:r>
            <w:r w:rsidRPr="00652567">
              <w:rPr>
                <w:rFonts w:ascii="Times New Roman" w:hAnsi="Times New Roman" w:cs="Times New Roman"/>
                <w:sz w:val="20"/>
                <w:szCs w:val="20"/>
              </w:rPr>
              <w:t>квартал</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Сессия Совета депутатов</w:t>
            </w: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Повестка</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 xml:space="preserve">1. </w:t>
            </w:r>
            <w:proofErr w:type="spellStart"/>
            <w:r w:rsidRPr="00652567">
              <w:rPr>
                <w:rFonts w:ascii="Times New Roman" w:hAnsi="Times New Roman" w:cs="Times New Roman"/>
                <w:sz w:val="20"/>
                <w:szCs w:val="20"/>
              </w:rPr>
              <w:t>Отчет</w:t>
            </w:r>
            <w:proofErr w:type="spellEnd"/>
            <w:r w:rsidRPr="00652567">
              <w:rPr>
                <w:rFonts w:ascii="Times New Roman" w:hAnsi="Times New Roman" w:cs="Times New Roman"/>
                <w:sz w:val="20"/>
                <w:szCs w:val="20"/>
              </w:rPr>
              <w:t xml:space="preserve"> о деятельности главы муниципального образования и Администрации муниципального образования «Шамардановское»  за 2016 год.</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2. Об исполнении бюджета Юкаменского поселения за 2016 год.</w:t>
            </w:r>
          </w:p>
          <w:p w:rsidR="00652567" w:rsidRPr="00652567" w:rsidRDefault="00652567" w:rsidP="00652567">
            <w:p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3. О внесении изменений в Устав муниципального образования «Шамардановское»</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b/>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ind w:firstLine="708"/>
              <w:rPr>
                <w:rFonts w:ascii="Times New Roman" w:hAnsi="Times New Roman" w:cs="Times New Roman"/>
                <w:sz w:val="20"/>
                <w:szCs w:val="20"/>
              </w:rPr>
            </w:pPr>
          </w:p>
          <w:p w:rsidR="00652567" w:rsidRPr="00652567" w:rsidRDefault="00652567" w:rsidP="00652567">
            <w:pPr>
              <w:spacing w:after="0" w:line="240" w:lineRule="auto"/>
              <w:ind w:firstLine="708"/>
              <w:rPr>
                <w:rFonts w:ascii="Times New Roman" w:hAnsi="Times New Roman" w:cs="Times New Roman"/>
                <w:sz w:val="20"/>
                <w:szCs w:val="20"/>
              </w:rPr>
            </w:pPr>
          </w:p>
          <w:p w:rsidR="00652567" w:rsidRPr="00652567" w:rsidRDefault="00652567" w:rsidP="00652567">
            <w:pPr>
              <w:spacing w:after="0" w:line="240" w:lineRule="auto"/>
              <w:ind w:firstLine="708"/>
              <w:rPr>
                <w:rFonts w:ascii="Times New Roman" w:hAnsi="Times New Roman" w:cs="Times New Roman"/>
                <w:sz w:val="20"/>
                <w:szCs w:val="20"/>
              </w:rPr>
            </w:pPr>
          </w:p>
          <w:p w:rsidR="00652567" w:rsidRPr="00652567" w:rsidRDefault="00652567" w:rsidP="00652567">
            <w:pPr>
              <w:spacing w:after="0" w:line="240" w:lineRule="auto"/>
              <w:ind w:firstLine="708"/>
              <w:rPr>
                <w:rFonts w:ascii="Times New Roman" w:hAnsi="Times New Roman" w:cs="Times New Roman"/>
                <w:sz w:val="20"/>
                <w:szCs w:val="20"/>
              </w:rPr>
            </w:pPr>
          </w:p>
          <w:p w:rsidR="00652567" w:rsidRPr="00652567" w:rsidRDefault="00652567" w:rsidP="00652567">
            <w:pPr>
              <w:spacing w:after="0" w:line="240" w:lineRule="auto"/>
              <w:ind w:firstLine="708"/>
              <w:rPr>
                <w:rFonts w:ascii="Times New Roman" w:hAnsi="Times New Roman" w:cs="Times New Roman"/>
                <w:sz w:val="20"/>
                <w:szCs w:val="20"/>
              </w:rPr>
            </w:pPr>
            <w:r w:rsidRPr="00652567">
              <w:rPr>
                <w:rFonts w:ascii="Times New Roman" w:hAnsi="Times New Roman" w:cs="Times New Roman"/>
                <w:sz w:val="20"/>
                <w:szCs w:val="20"/>
              </w:rPr>
              <w:t>март 2017</w:t>
            </w:r>
          </w:p>
          <w:p w:rsidR="00652567" w:rsidRPr="00652567" w:rsidRDefault="00652567" w:rsidP="00652567">
            <w:pPr>
              <w:spacing w:after="0" w:line="240" w:lineRule="auto"/>
              <w:ind w:firstLine="708"/>
              <w:rPr>
                <w:rFonts w:ascii="Times New Roman" w:hAnsi="Times New Roman" w:cs="Times New Roman"/>
                <w:sz w:val="20"/>
                <w:szCs w:val="20"/>
              </w:rPr>
            </w:pPr>
          </w:p>
        </w:tc>
      </w:tr>
      <w:tr w:rsidR="00652567" w:rsidRPr="00652567" w:rsidTr="00595E25">
        <w:trPr>
          <w:trHeight w:val="3109"/>
        </w:trPr>
        <w:tc>
          <w:tcPr>
            <w:tcW w:w="1788"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lang w:val="en-US"/>
              </w:rPr>
              <w:t>II</w:t>
            </w:r>
            <w:r w:rsidRPr="00652567">
              <w:rPr>
                <w:rFonts w:ascii="Times New Roman" w:hAnsi="Times New Roman" w:cs="Times New Roman"/>
                <w:sz w:val="20"/>
                <w:szCs w:val="20"/>
              </w:rPr>
              <w:t xml:space="preserve"> квартал</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Сессия Совета депутатов</w:t>
            </w: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Повестка:</w:t>
            </w:r>
          </w:p>
          <w:p w:rsidR="00652567" w:rsidRPr="00652567" w:rsidRDefault="00652567" w:rsidP="00652567">
            <w:pPr>
              <w:numPr>
                <w:ilvl w:val="0"/>
                <w:numId w:val="32"/>
              </w:numPr>
              <w:spacing w:after="0" w:line="240" w:lineRule="auto"/>
              <w:ind w:left="360"/>
              <w:jc w:val="both"/>
              <w:rPr>
                <w:rFonts w:ascii="Times New Roman" w:hAnsi="Times New Roman" w:cs="Times New Roman"/>
                <w:sz w:val="20"/>
                <w:szCs w:val="20"/>
              </w:rPr>
            </w:pPr>
            <w:r w:rsidRPr="00652567">
              <w:rPr>
                <w:rFonts w:ascii="Times New Roman" w:hAnsi="Times New Roman" w:cs="Times New Roman"/>
                <w:sz w:val="20"/>
                <w:szCs w:val="20"/>
              </w:rPr>
              <w:t>О внесении изменений в бюджет муниципального образования «Шамардановское» на 2017  год.</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2. Подготовка к празднованию Дня Победы в ВОВ.</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3. Проведение встреч с избирателями о работе депутатов за 2016 год и исполнение наказов избирателей.</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4. Подготовка к выборам </w:t>
            </w:r>
          </w:p>
          <w:p w:rsidR="00652567" w:rsidRPr="00652567" w:rsidRDefault="00652567" w:rsidP="00595E25">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5. Содействие </w:t>
            </w:r>
            <w:proofErr w:type="gramStart"/>
            <w:r w:rsidRPr="00652567">
              <w:rPr>
                <w:rFonts w:ascii="Times New Roman" w:hAnsi="Times New Roman" w:cs="Times New Roman"/>
                <w:sz w:val="20"/>
                <w:szCs w:val="20"/>
              </w:rPr>
              <w:t>по</w:t>
            </w:r>
            <w:proofErr w:type="gramEnd"/>
            <w:r w:rsidRPr="00652567">
              <w:rPr>
                <w:rFonts w:ascii="Times New Roman" w:hAnsi="Times New Roman" w:cs="Times New Roman"/>
                <w:sz w:val="20"/>
                <w:szCs w:val="20"/>
              </w:rPr>
              <w:t xml:space="preserve"> </w:t>
            </w:r>
            <w:proofErr w:type="gramStart"/>
            <w:r w:rsidRPr="00652567">
              <w:rPr>
                <w:rFonts w:ascii="Times New Roman" w:hAnsi="Times New Roman" w:cs="Times New Roman"/>
                <w:sz w:val="20"/>
                <w:szCs w:val="20"/>
              </w:rPr>
              <w:t>организация</w:t>
            </w:r>
            <w:proofErr w:type="gramEnd"/>
            <w:r w:rsidRPr="00652567">
              <w:rPr>
                <w:rFonts w:ascii="Times New Roman" w:hAnsi="Times New Roman" w:cs="Times New Roman"/>
                <w:sz w:val="20"/>
                <w:szCs w:val="20"/>
              </w:rPr>
              <w:t xml:space="preserve"> летнего труда и отдыха детей и подростков.</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Май 2017</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tc>
      </w:tr>
      <w:tr w:rsidR="00652567" w:rsidRPr="00652567" w:rsidTr="00901A76">
        <w:trPr>
          <w:trHeight w:val="2001"/>
        </w:trPr>
        <w:tc>
          <w:tcPr>
            <w:tcW w:w="1788"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lang w:val="en-US"/>
              </w:rPr>
              <w:t>III</w:t>
            </w:r>
            <w:r w:rsidRPr="00652567">
              <w:rPr>
                <w:rFonts w:ascii="Times New Roman" w:hAnsi="Times New Roman" w:cs="Times New Roman"/>
                <w:sz w:val="20"/>
                <w:szCs w:val="20"/>
              </w:rPr>
              <w:t xml:space="preserve"> квартал</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jc w:val="both"/>
              <w:rPr>
                <w:rFonts w:ascii="Times New Roman" w:hAnsi="Times New Roman" w:cs="Times New Roman"/>
                <w:sz w:val="20"/>
                <w:szCs w:val="20"/>
              </w:rPr>
            </w:pP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Сессия Совета депутатов</w:t>
            </w: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Повестка:</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1. Подготовка объектов </w:t>
            </w:r>
            <w:proofErr w:type="spellStart"/>
            <w:r w:rsidRPr="00652567">
              <w:rPr>
                <w:rFonts w:ascii="Times New Roman" w:hAnsi="Times New Roman" w:cs="Times New Roman"/>
                <w:sz w:val="20"/>
                <w:szCs w:val="20"/>
              </w:rPr>
              <w:t>соцкульбыта</w:t>
            </w:r>
            <w:proofErr w:type="spellEnd"/>
            <w:r w:rsidRPr="00652567">
              <w:rPr>
                <w:rFonts w:ascii="Times New Roman" w:hAnsi="Times New Roman" w:cs="Times New Roman"/>
                <w:sz w:val="20"/>
                <w:szCs w:val="20"/>
              </w:rPr>
              <w:t xml:space="preserve"> к зиме.</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2. Итоги благоустройства</w:t>
            </w:r>
          </w:p>
          <w:p w:rsidR="00652567" w:rsidRPr="00652567" w:rsidRDefault="00652567" w:rsidP="00595E25">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 xml:space="preserve">3.Об исполнении бюджета Юкаменского поселения за 1 </w:t>
            </w:r>
            <w:r w:rsidRPr="00652567">
              <w:rPr>
                <w:rFonts w:ascii="Times New Roman" w:hAnsi="Times New Roman" w:cs="Times New Roman"/>
                <w:sz w:val="20"/>
                <w:szCs w:val="20"/>
              </w:rPr>
              <w:lastRenderedPageBreak/>
              <w:t>полугодие 2017 года.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lastRenderedPageBreak/>
              <w:t>Июль 2017</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tc>
      </w:tr>
      <w:tr w:rsidR="00652567" w:rsidRPr="00652567" w:rsidTr="00901A76">
        <w:tc>
          <w:tcPr>
            <w:tcW w:w="1788"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lang w:val="en-US"/>
              </w:rPr>
              <w:lastRenderedPageBreak/>
              <w:t>IV</w:t>
            </w:r>
            <w:r w:rsidRPr="00652567">
              <w:rPr>
                <w:rFonts w:ascii="Times New Roman" w:hAnsi="Times New Roman" w:cs="Times New Roman"/>
                <w:sz w:val="20"/>
                <w:szCs w:val="20"/>
              </w:rPr>
              <w:t xml:space="preserve"> квартал</w:t>
            </w:r>
          </w:p>
        </w:tc>
        <w:tc>
          <w:tcPr>
            <w:tcW w:w="5559"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ind w:left="360"/>
              <w:jc w:val="center"/>
              <w:rPr>
                <w:rFonts w:ascii="Times New Roman" w:hAnsi="Times New Roman" w:cs="Times New Roman"/>
                <w:sz w:val="20"/>
                <w:szCs w:val="20"/>
              </w:rPr>
            </w:pPr>
            <w:r w:rsidRPr="00652567">
              <w:rPr>
                <w:rFonts w:ascii="Times New Roman" w:hAnsi="Times New Roman" w:cs="Times New Roman"/>
                <w:sz w:val="20"/>
                <w:szCs w:val="20"/>
              </w:rPr>
              <w:t>Сессия Совета депутатов</w:t>
            </w: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Повестка:</w:t>
            </w:r>
          </w:p>
          <w:p w:rsidR="00652567" w:rsidRPr="00652567" w:rsidRDefault="00652567" w:rsidP="00652567">
            <w:pPr>
              <w:numPr>
                <w:ilvl w:val="0"/>
                <w:numId w:val="33"/>
              </w:num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Подведение итогов по выборам.</w:t>
            </w:r>
          </w:p>
          <w:p w:rsidR="00652567" w:rsidRPr="00652567" w:rsidRDefault="00652567" w:rsidP="00652567">
            <w:pPr>
              <w:numPr>
                <w:ilvl w:val="0"/>
                <w:numId w:val="33"/>
              </w:num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Об  исполнении бюджета Юкаменского поселения за 9 месяцев 2017 года. </w:t>
            </w:r>
          </w:p>
          <w:p w:rsidR="00652567" w:rsidRPr="00652567" w:rsidRDefault="00652567" w:rsidP="00652567">
            <w:pPr>
              <w:spacing w:after="0" w:line="240" w:lineRule="auto"/>
              <w:ind w:left="360"/>
              <w:jc w:val="both"/>
              <w:rPr>
                <w:rFonts w:ascii="Times New Roman" w:hAnsi="Times New Roman" w:cs="Times New Roman"/>
                <w:sz w:val="20"/>
                <w:szCs w:val="20"/>
              </w:rPr>
            </w:pPr>
          </w:p>
          <w:p w:rsidR="00652567" w:rsidRPr="00652567" w:rsidRDefault="00652567" w:rsidP="00652567">
            <w:pPr>
              <w:spacing w:after="0" w:line="240" w:lineRule="auto"/>
              <w:ind w:left="360"/>
              <w:jc w:val="center"/>
              <w:rPr>
                <w:rFonts w:ascii="Times New Roman" w:hAnsi="Times New Roman" w:cs="Times New Roman"/>
                <w:sz w:val="20"/>
                <w:szCs w:val="20"/>
              </w:rPr>
            </w:pPr>
            <w:r w:rsidRPr="00652567">
              <w:rPr>
                <w:rFonts w:ascii="Times New Roman" w:hAnsi="Times New Roman" w:cs="Times New Roman"/>
                <w:sz w:val="20"/>
                <w:szCs w:val="20"/>
              </w:rPr>
              <w:t>Сессия Совета депутатов</w:t>
            </w:r>
          </w:p>
          <w:p w:rsidR="00652567" w:rsidRPr="00652567" w:rsidRDefault="00652567" w:rsidP="00652567">
            <w:pPr>
              <w:spacing w:after="0" w:line="240" w:lineRule="auto"/>
              <w:jc w:val="center"/>
              <w:rPr>
                <w:rFonts w:ascii="Times New Roman" w:hAnsi="Times New Roman" w:cs="Times New Roman"/>
                <w:sz w:val="20"/>
                <w:szCs w:val="20"/>
              </w:rPr>
            </w:pPr>
            <w:r w:rsidRPr="00652567">
              <w:rPr>
                <w:rFonts w:ascii="Times New Roman" w:hAnsi="Times New Roman" w:cs="Times New Roman"/>
                <w:sz w:val="20"/>
                <w:szCs w:val="20"/>
              </w:rPr>
              <w:t>Повестка:</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1. О прогнозе социально-экономического развития на территории муниципального образования «Шамардановское»  на 2018 год.</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 xml:space="preserve">2.Об утверждении бюджета Шамардановского поселения на 2018 г. и плановый период 2019 и 2020 </w:t>
            </w:r>
            <w:proofErr w:type="spellStart"/>
            <w:r w:rsidRPr="00652567">
              <w:rPr>
                <w:rFonts w:ascii="Times New Roman" w:hAnsi="Times New Roman" w:cs="Times New Roman"/>
                <w:sz w:val="20"/>
                <w:szCs w:val="20"/>
              </w:rPr>
              <w:t>г.</w:t>
            </w:r>
            <w:proofErr w:type="gramStart"/>
            <w:r w:rsidRPr="00652567">
              <w:rPr>
                <w:rFonts w:ascii="Times New Roman" w:hAnsi="Times New Roman" w:cs="Times New Roman"/>
                <w:sz w:val="20"/>
                <w:szCs w:val="20"/>
              </w:rPr>
              <w:t>г</w:t>
            </w:r>
            <w:proofErr w:type="spellEnd"/>
            <w:proofErr w:type="gramEnd"/>
            <w:r w:rsidRPr="00652567">
              <w:rPr>
                <w:rFonts w:ascii="Times New Roman" w:hAnsi="Times New Roman" w:cs="Times New Roman"/>
                <w:sz w:val="20"/>
                <w:szCs w:val="20"/>
              </w:rPr>
              <w:t xml:space="preserve">. </w:t>
            </w:r>
          </w:p>
          <w:p w:rsidR="00652567" w:rsidRPr="00652567" w:rsidRDefault="00652567" w:rsidP="00652567">
            <w:pPr>
              <w:spacing w:after="0" w:line="240" w:lineRule="auto"/>
              <w:jc w:val="both"/>
              <w:rPr>
                <w:rFonts w:ascii="Times New Roman" w:hAnsi="Times New Roman" w:cs="Times New Roman"/>
                <w:sz w:val="20"/>
                <w:szCs w:val="20"/>
              </w:rPr>
            </w:pPr>
            <w:r w:rsidRPr="00652567">
              <w:rPr>
                <w:rFonts w:ascii="Times New Roman" w:hAnsi="Times New Roman" w:cs="Times New Roman"/>
                <w:sz w:val="20"/>
                <w:szCs w:val="20"/>
              </w:rPr>
              <w:t>Итоги работы за 2017  год.</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Сентябрь 2017</w:t>
            </w: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p>
          <w:p w:rsidR="00652567" w:rsidRPr="00652567" w:rsidRDefault="00652567" w:rsidP="00652567">
            <w:pPr>
              <w:spacing w:after="0" w:line="240" w:lineRule="auto"/>
              <w:rPr>
                <w:rFonts w:ascii="Times New Roman" w:hAnsi="Times New Roman" w:cs="Times New Roman"/>
                <w:sz w:val="20"/>
                <w:szCs w:val="20"/>
              </w:rPr>
            </w:pPr>
            <w:r w:rsidRPr="00652567">
              <w:rPr>
                <w:rFonts w:ascii="Times New Roman" w:hAnsi="Times New Roman" w:cs="Times New Roman"/>
                <w:sz w:val="20"/>
                <w:szCs w:val="20"/>
              </w:rPr>
              <w:t>декабрь</w:t>
            </w:r>
          </w:p>
        </w:tc>
      </w:tr>
    </w:tbl>
    <w:p w:rsidR="00652567" w:rsidRPr="00652567" w:rsidRDefault="00652567" w:rsidP="00652567">
      <w:pPr>
        <w:spacing w:after="0" w:line="240" w:lineRule="auto"/>
        <w:ind w:firstLine="708"/>
        <w:rPr>
          <w:rFonts w:ascii="Times New Roman" w:hAnsi="Times New Roman" w:cs="Times New Roman"/>
          <w:sz w:val="20"/>
          <w:szCs w:val="20"/>
        </w:rPr>
      </w:pPr>
      <w:r w:rsidRPr="00652567">
        <w:rPr>
          <w:rFonts w:ascii="Times New Roman" w:hAnsi="Times New Roman" w:cs="Times New Roman"/>
          <w:sz w:val="20"/>
          <w:szCs w:val="20"/>
        </w:rPr>
        <w:t xml:space="preserve"> </w:t>
      </w:r>
    </w:p>
    <w:p w:rsidR="00652567" w:rsidRPr="00652567" w:rsidRDefault="00652567" w:rsidP="00652567">
      <w:pPr>
        <w:spacing w:after="0" w:line="240" w:lineRule="auto"/>
        <w:jc w:val="center"/>
        <w:rPr>
          <w:rFonts w:ascii="Times New Roman" w:hAnsi="Times New Roman" w:cs="Times New Roman"/>
          <w:sz w:val="20"/>
          <w:szCs w:val="20"/>
        </w:rPr>
      </w:pPr>
    </w:p>
    <w:p w:rsidR="00EC5B7A" w:rsidRDefault="00EC5B7A" w:rsidP="007A4F09">
      <w:pPr>
        <w:jc w:val="center"/>
        <w:rPr>
          <w:b/>
          <w:sz w:val="20"/>
          <w:szCs w:val="20"/>
        </w:rPr>
      </w:pPr>
    </w:p>
    <w:p w:rsidR="00EC5B7A" w:rsidRDefault="00EC5B7A" w:rsidP="007A4F09">
      <w:pPr>
        <w:jc w:val="center"/>
        <w:rPr>
          <w:b/>
          <w:sz w:val="20"/>
          <w:szCs w:val="20"/>
        </w:rPr>
      </w:pPr>
    </w:p>
    <w:p w:rsidR="00EC5B7A" w:rsidRDefault="00EC5B7A" w:rsidP="007A4F09">
      <w:pPr>
        <w:jc w:val="center"/>
        <w:rPr>
          <w:b/>
          <w:sz w:val="20"/>
          <w:szCs w:val="20"/>
        </w:rPr>
      </w:pPr>
    </w:p>
    <w:p w:rsidR="00EC5B7A" w:rsidRDefault="00EC5B7A" w:rsidP="007A4F09">
      <w:pPr>
        <w:jc w:val="center"/>
        <w:rPr>
          <w:b/>
          <w:sz w:val="20"/>
          <w:szCs w:val="20"/>
        </w:rPr>
      </w:pPr>
    </w:p>
    <w:p w:rsidR="007A4F09" w:rsidRPr="0039552C" w:rsidRDefault="00595E25" w:rsidP="007A4F09">
      <w:pPr>
        <w:jc w:val="center"/>
        <w:rPr>
          <w:b/>
          <w:sz w:val="20"/>
          <w:szCs w:val="20"/>
        </w:rPr>
      </w:pPr>
      <w:r w:rsidRPr="00595E25">
        <w:rPr>
          <w:rFonts w:ascii="Times New Roman" w:hAnsi="Times New Roman" w:cs="Times New Roman"/>
          <w:b/>
          <w:noProof/>
          <w:sz w:val="6"/>
          <w:szCs w:val="16"/>
          <w:lang w:eastAsia="ru-RU"/>
        </w:rPr>
        <w:lastRenderedPageBreak/>
        <w:drawing>
          <wp:inline distT="0" distB="0" distL="0" distR="0" wp14:anchorId="335AC6F2" wp14:editId="3C8F0981">
            <wp:extent cx="440891" cy="720000"/>
            <wp:effectExtent l="0" t="0" r="0" b="4445"/>
            <wp:docPr id="20" name="Рисунок 2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7A4F09" w:rsidRPr="007A4F09" w:rsidRDefault="007A4F09" w:rsidP="007A4F09">
      <w:pPr>
        <w:jc w:val="center"/>
        <w:rPr>
          <w:rFonts w:ascii="Times New Roman" w:hAnsi="Times New Roman" w:cs="Times New Roman"/>
          <w:b/>
          <w:sz w:val="16"/>
          <w:szCs w:val="16"/>
        </w:rPr>
      </w:pPr>
      <w:r w:rsidRPr="007A4F09">
        <w:rPr>
          <w:rFonts w:ascii="Times New Roman" w:hAnsi="Times New Roman" w:cs="Times New Roman"/>
          <w:b/>
          <w:sz w:val="16"/>
          <w:szCs w:val="16"/>
        </w:rPr>
        <w:t>«ШАМАРДАН» МУНИЦИПАЛ КЫЛДЫТЭТЛЭН  АДМИНИСТРАЦИЕЗ</w:t>
      </w:r>
    </w:p>
    <w:p w:rsidR="007A4F09" w:rsidRPr="007A4F09" w:rsidRDefault="007A4F09" w:rsidP="007A4F09">
      <w:pPr>
        <w:jc w:val="center"/>
        <w:rPr>
          <w:rFonts w:ascii="Times New Roman" w:hAnsi="Times New Roman" w:cs="Times New Roman"/>
          <w:b/>
          <w:sz w:val="16"/>
          <w:szCs w:val="16"/>
        </w:rPr>
      </w:pPr>
      <w:r w:rsidRPr="007A4F09">
        <w:rPr>
          <w:rFonts w:ascii="Times New Roman" w:hAnsi="Times New Roman" w:cs="Times New Roman"/>
          <w:b/>
          <w:sz w:val="16"/>
          <w:szCs w:val="16"/>
        </w:rPr>
        <w:t>АДМИНИСТРАЦИЯ  МУНИЦИПАЛЬНОГО ОБРАЗОВАНИЯ «ШАМАРДАНОВСКОЕ»</w:t>
      </w:r>
    </w:p>
    <w:p w:rsidR="007A4F09" w:rsidRPr="007A4F09" w:rsidRDefault="007A4F09" w:rsidP="007A4F09">
      <w:pPr>
        <w:spacing w:after="0" w:line="240" w:lineRule="auto"/>
        <w:jc w:val="center"/>
        <w:rPr>
          <w:rFonts w:ascii="Times New Roman" w:hAnsi="Times New Roman" w:cs="Times New Roman"/>
          <w:b/>
          <w:sz w:val="20"/>
          <w:szCs w:val="20"/>
        </w:rPr>
      </w:pPr>
      <w:proofErr w:type="gramStart"/>
      <w:r w:rsidRPr="007A4F09">
        <w:rPr>
          <w:rFonts w:ascii="Times New Roman" w:hAnsi="Times New Roman" w:cs="Times New Roman"/>
          <w:b/>
          <w:sz w:val="20"/>
          <w:szCs w:val="20"/>
        </w:rPr>
        <w:t>П</w:t>
      </w:r>
      <w:proofErr w:type="gramEnd"/>
      <w:r w:rsidRPr="007A4F09">
        <w:rPr>
          <w:rFonts w:ascii="Times New Roman" w:hAnsi="Times New Roman" w:cs="Times New Roman"/>
          <w:b/>
          <w:sz w:val="20"/>
          <w:szCs w:val="20"/>
        </w:rPr>
        <w:t xml:space="preserve"> О С Т А Н О В Л Е Н И Е</w:t>
      </w:r>
    </w:p>
    <w:p w:rsidR="007A4F09" w:rsidRPr="007A4F09" w:rsidRDefault="007A4F09" w:rsidP="007A4F09">
      <w:pPr>
        <w:spacing w:after="0" w:line="240" w:lineRule="auto"/>
        <w:jc w:val="center"/>
        <w:rPr>
          <w:rFonts w:ascii="Times New Roman" w:hAnsi="Times New Roman" w:cs="Times New Roman"/>
          <w:b/>
          <w:sz w:val="20"/>
          <w:szCs w:val="20"/>
        </w:rPr>
      </w:pPr>
    </w:p>
    <w:p w:rsidR="007A4F09" w:rsidRPr="007A4F09" w:rsidRDefault="007A4F09" w:rsidP="007A4F09">
      <w:pPr>
        <w:spacing w:after="0" w:line="240" w:lineRule="auto"/>
        <w:jc w:val="center"/>
        <w:rPr>
          <w:rFonts w:ascii="Times New Roman" w:hAnsi="Times New Roman" w:cs="Times New Roman"/>
          <w:b/>
          <w:sz w:val="20"/>
          <w:szCs w:val="20"/>
        </w:rPr>
      </w:pPr>
      <w:r w:rsidRPr="007A4F09">
        <w:rPr>
          <w:rFonts w:ascii="Times New Roman" w:hAnsi="Times New Roman" w:cs="Times New Roman"/>
          <w:b/>
          <w:sz w:val="20"/>
          <w:szCs w:val="20"/>
        </w:rPr>
        <w:t>06 декабря 2016 года                                                                  №18</w:t>
      </w:r>
    </w:p>
    <w:p w:rsidR="007A4F09" w:rsidRPr="007A4F09" w:rsidRDefault="007A4F09" w:rsidP="007A4F09">
      <w:pPr>
        <w:spacing w:after="0" w:line="240" w:lineRule="auto"/>
        <w:jc w:val="center"/>
        <w:rPr>
          <w:rFonts w:ascii="Times New Roman" w:hAnsi="Times New Roman" w:cs="Times New Roman"/>
          <w:b/>
          <w:sz w:val="20"/>
          <w:szCs w:val="20"/>
        </w:rPr>
      </w:pPr>
      <w:r w:rsidRPr="007A4F09">
        <w:rPr>
          <w:rFonts w:ascii="Times New Roman" w:hAnsi="Times New Roman" w:cs="Times New Roman"/>
          <w:b/>
          <w:sz w:val="20"/>
          <w:szCs w:val="20"/>
        </w:rPr>
        <w:t>д.Шамардан</w:t>
      </w:r>
    </w:p>
    <w:p w:rsidR="007A4F09" w:rsidRPr="007A4F09" w:rsidRDefault="007A4F09" w:rsidP="007A4F09">
      <w:pPr>
        <w:spacing w:after="0" w:line="240" w:lineRule="auto"/>
        <w:jc w:val="center"/>
        <w:rPr>
          <w:rFonts w:ascii="Times New Roman" w:hAnsi="Times New Roman" w:cs="Times New Roman"/>
          <w:b/>
          <w:sz w:val="20"/>
          <w:szCs w:val="20"/>
        </w:rPr>
      </w:pPr>
    </w:p>
    <w:p w:rsidR="007A4F09" w:rsidRPr="007A4F09" w:rsidRDefault="007A4F09" w:rsidP="007A4F09">
      <w:pPr>
        <w:spacing w:after="0" w:line="240" w:lineRule="auto"/>
        <w:jc w:val="center"/>
        <w:rPr>
          <w:rFonts w:ascii="Times New Roman" w:hAnsi="Times New Roman" w:cs="Times New Roman"/>
          <w:b/>
          <w:sz w:val="20"/>
          <w:szCs w:val="20"/>
        </w:rPr>
      </w:pPr>
    </w:p>
    <w:p w:rsidR="007A4F09" w:rsidRPr="007A4F09" w:rsidRDefault="007A4F09" w:rsidP="007A4F09">
      <w:pPr>
        <w:spacing w:after="0" w:line="240" w:lineRule="auto"/>
        <w:jc w:val="center"/>
        <w:rPr>
          <w:rFonts w:ascii="Times New Roman" w:hAnsi="Times New Roman" w:cs="Times New Roman"/>
          <w:b/>
          <w:sz w:val="20"/>
          <w:szCs w:val="20"/>
        </w:rPr>
      </w:pPr>
      <w:r w:rsidRPr="007A4F09">
        <w:rPr>
          <w:rFonts w:ascii="Times New Roman" w:hAnsi="Times New Roman" w:cs="Times New Roman"/>
          <w:b/>
          <w:sz w:val="20"/>
          <w:szCs w:val="20"/>
        </w:rPr>
        <w:t>О предоставлен</w:t>
      </w:r>
      <w:proofErr w:type="gramStart"/>
      <w:r w:rsidRPr="007A4F09">
        <w:rPr>
          <w:rFonts w:ascii="Times New Roman" w:hAnsi="Times New Roman" w:cs="Times New Roman"/>
          <w:b/>
          <w:sz w:val="20"/>
          <w:szCs w:val="20"/>
        </w:rPr>
        <w:t>ии ООО</w:t>
      </w:r>
      <w:proofErr w:type="gramEnd"/>
      <w:r w:rsidRPr="007A4F09">
        <w:rPr>
          <w:rFonts w:ascii="Times New Roman" w:hAnsi="Times New Roman" w:cs="Times New Roman"/>
          <w:b/>
          <w:sz w:val="20"/>
          <w:szCs w:val="20"/>
        </w:rPr>
        <w:t xml:space="preserve"> «Луч» земельного участка, категория земель: </w:t>
      </w:r>
    </w:p>
    <w:p w:rsidR="007A4F09" w:rsidRPr="007A4F09" w:rsidRDefault="007A4F09" w:rsidP="007A4F09">
      <w:pPr>
        <w:spacing w:after="0" w:line="240" w:lineRule="auto"/>
        <w:jc w:val="center"/>
        <w:rPr>
          <w:rFonts w:ascii="Times New Roman" w:hAnsi="Times New Roman" w:cs="Times New Roman"/>
          <w:b/>
          <w:sz w:val="20"/>
          <w:szCs w:val="20"/>
        </w:rPr>
      </w:pPr>
      <w:r w:rsidRPr="007A4F09">
        <w:rPr>
          <w:rFonts w:ascii="Times New Roman" w:hAnsi="Times New Roman" w:cs="Times New Roman"/>
          <w:b/>
          <w:sz w:val="20"/>
          <w:szCs w:val="20"/>
        </w:rPr>
        <w:t xml:space="preserve">земли сельскохозяйственного назначения </w:t>
      </w:r>
    </w:p>
    <w:p w:rsidR="007A4F09" w:rsidRPr="007A4F09" w:rsidRDefault="007A4F09" w:rsidP="007A4F09">
      <w:pPr>
        <w:spacing w:after="0" w:line="240" w:lineRule="auto"/>
        <w:jc w:val="center"/>
        <w:rPr>
          <w:rFonts w:ascii="Times New Roman" w:hAnsi="Times New Roman" w:cs="Times New Roman"/>
          <w:b/>
          <w:sz w:val="20"/>
          <w:szCs w:val="20"/>
        </w:rPr>
      </w:pPr>
    </w:p>
    <w:p w:rsidR="007A4F09" w:rsidRPr="007A4F09" w:rsidRDefault="007A4F09" w:rsidP="007A4F09">
      <w:pPr>
        <w:spacing w:after="0" w:line="240" w:lineRule="auto"/>
        <w:jc w:val="center"/>
        <w:rPr>
          <w:rFonts w:ascii="Times New Roman" w:hAnsi="Times New Roman" w:cs="Times New Roman"/>
          <w:b/>
          <w:sz w:val="20"/>
          <w:szCs w:val="20"/>
        </w:rPr>
      </w:pPr>
    </w:p>
    <w:p w:rsidR="007A4F09" w:rsidRPr="007A4F09" w:rsidRDefault="007A4F09" w:rsidP="007A4F09">
      <w:pPr>
        <w:spacing w:after="0" w:line="240" w:lineRule="auto"/>
        <w:ind w:firstLine="708"/>
        <w:jc w:val="both"/>
        <w:rPr>
          <w:rFonts w:ascii="Times New Roman" w:hAnsi="Times New Roman" w:cs="Times New Roman"/>
          <w:sz w:val="20"/>
          <w:szCs w:val="20"/>
        </w:rPr>
      </w:pPr>
      <w:r w:rsidRPr="007A4F09">
        <w:rPr>
          <w:rFonts w:ascii="Times New Roman" w:hAnsi="Times New Roman" w:cs="Times New Roman"/>
          <w:sz w:val="20"/>
          <w:szCs w:val="20"/>
        </w:rPr>
        <w:t>Руководствуясь  ст.9 пункт 5.1 101-ФЗ от 28.12.2013 г. «Об обороте земель сельскохозяйственного назначения»</w:t>
      </w:r>
    </w:p>
    <w:p w:rsidR="007A4F09" w:rsidRPr="007A4F09" w:rsidRDefault="007A4F09" w:rsidP="007A4F09">
      <w:pPr>
        <w:spacing w:after="0" w:line="240" w:lineRule="auto"/>
        <w:jc w:val="center"/>
        <w:rPr>
          <w:rFonts w:ascii="Times New Roman" w:hAnsi="Times New Roman" w:cs="Times New Roman"/>
          <w:sz w:val="20"/>
          <w:szCs w:val="20"/>
        </w:rPr>
      </w:pPr>
      <w:r w:rsidRPr="007A4F09">
        <w:rPr>
          <w:rFonts w:ascii="Times New Roman" w:hAnsi="Times New Roman" w:cs="Times New Roman"/>
          <w:sz w:val="20"/>
          <w:szCs w:val="20"/>
        </w:rPr>
        <w:t>ПОСТАНОВЛЯЮ:</w:t>
      </w:r>
    </w:p>
    <w:p w:rsidR="007A4F09" w:rsidRPr="007A4F09" w:rsidRDefault="007A4F09" w:rsidP="007A4F09">
      <w:pPr>
        <w:spacing w:after="0" w:line="240" w:lineRule="auto"/>
        <w:jc w:val="both"/>
        <w:rPr>
          <w:rFonts w:ascii="Times New Roman" w:hAnsi="Times New Roman" w:cs="Times New Roman"/>
          <w:sz w:val="20"/>
          <w:szCs w:val="20"/>
        </w:rPr>
      </w:pPr>
      <w:r w:rsidRPr="007A4F09">
        <w:rPr>
          <w:rFonts w:ascii="Times New Roman" w:hAnsi="Times New Roman" w:cs="Times New Roman"/>
          <w:sz w:val="20"/>
          <w:szCs w:val="20"/>
        </w:rPr>
        <w:t xml:space="preserve"> </w:t>
      </w:r>
      <w:r w:rsidRPr="007A4F09">
        <w:rPr>
          <w:rFonts w:ascii="Times New Roman" w:hAnsi="Times New Roman" w:cs="Times New Roman"/>
          <w:sz w:val="20"/>
          <w:szCs w:val="20"/>
        </w:rPr>
        <w:tab/>
        <w:t>1.Предоставить ООО «Луч»  земельный участок, категория земель: земли сельскохозяйственного назначения, разрешённое использование</w:t>
      </w:r>
      <w:proofErr w:type="gramStart"/>
      <w:r w:rsidRPr="007A4F09">
        <w:rPr>
          <w:rFonts w:ascii="Times New Roman" w:hAnsi="Times New Roman" w:cs="Times New Roman"/>
          <w:sz w:val="20"/>
          <w:szCs w:val="20"/>
        </w:rPr>
        <w:t xml:space="preserve"> :</w:t>
      </w:r>
      <w:proofErr w:type="gramEnd"/>
      <w:r w:rsidRPr="007A4F09">
        <w:rPr>
          <w:rFonts w:ascii="Times New Roman" w:hAnsi="Times New Roman" w:cs="Times New Roman"/>
          <w:sz w:val="20"/>
          <w:szCs w:val="20"/>
        </w:rPr>
        <w:t xml:space="preserve"> сельскохозяйственное производство, площадь 7600000 </w:t>
      </w:r>
      <w:proofErr w:type="spellStart"/>
      <w:r w:rsidRPr="007A4F09">
        <w:rPr>
          <w:rFonts w:ascii="Times New Roman" w:hAnsi="Times New Roman" w:cs="Times New Roman"/>
          <w:sz w:val="20"/>
          <w:szCs w:val="20"/>
        </w:rPr>
        <w:t>кв.м</w:t>
      </w:r>
      <w:proofErr w:type="spellEnd"/>
      <w:r w:rsidRPr="007A4F09">
        <w:rPr>
          <w:rFonts w:ascii="Times New Roman" w:hAnsi="Times New Roman" w:cs="Times New Roman"/>
          <w:sz w:val="20"/>
          <w:szCs w:val="20"/>
        </w:rPr>
        <w:t>. кадастровый номер 18:23:000000:729, о чём в едином государственном реестре прав на недвижимое имущество и сделок с ним сделана запись №18-18/003/-18/003/007/2016-1038/1 от 30.08.2016 г.</w:t>
      </w:r>
    </w:p>
    <w:p w:rsidR="007A4F09" w:rsidRPr="007A4F09" w:rsidRDefault="007A4F09" w:rsidP="007A4F09">
      <w:pPr>
        <w:pStyle w:val="stylet3"/>
        <w:shd w:val="clear" w:color="auto" w:fill="FFFFFF"/>
        <w:spacing w:before="0" w:beforeAutospacing="0" w:after="0" w:afterAutospacing="0"/>
        <w:jc w:val="both"/>
        <w:rPr>
          <w:color w:val="333333"/>
          <w:sz w:val="20"/>
          <w:szCs w:val="20"/>
        </w:rPr>
      </w:pPr>
      <w:r w:rsidRPr="007A4F09">
        <w:rPr>
          <w:color w:val="333333"/>
          <w:sz w:val="20"/>
          <w:szCs w:val="20"/>
        </w:rPr>
        <w:t>2. Настоящее Постановление опубликовать в Вестнике.</w:t>
      </w:r>
    </w:p>
    <w:p w:rsidR="007A4F09" w:rsidRPr="007A4F09" w:rsidRDefault="007A4F09" w:rsidP="007A4F09">
      <w:pPr>
        <w:pStyle w:val="stylet3"/>
        <w:shd w:val="clear" w:color="auto" w:fill="FFFFFF"/>
        <w:spacing w:before="0" w:beforeAutospacing="0" w:after="0" w:afterAutospacing="0"/>
        <w:jc w:val="both"/>
        <w:rPr>
          <w:sz w:val="20"/>
          <w:szCs w:val="20"/>
        </w:rPr>
      </w:pPr>
      <w:r w:rsidRPr="007A4F09">
        <w:rPr>
          <w:sz w:val="20"/>
          <w:szCs w:val="20"/>
        </w:rPr>
        <w:t xml:space="preserve">3. </w:t>
      </w:r>
      <w:proofErr w:type="gramStart"/>
      <w:r w:rsidRPr="007A4F09">
        <w:rPr>
          <w:sz w:val="20"/>
          <w:szCs w:val="20"/>
        </w:rPr>
        <w:t>Контроль за</w:t>
      </w:r>
      <w:proofErr w:type="gramEnd"/>
      <w:r w:rsidRPr="007A4F09">
        <w:rPr>
          <w:sz w:val="20"/>
          <w:szCs w:val="20"/>
        </w:rPr>
        <w:t xml:space="preserve"> выполнением настоящего Постановления возложить на  Главу Администрации муниципального образования «Шамардановское».</w:t>
      </w:r>
    </w:p>
    <w:p w:rsidR="007A4F09" w:rsidRPr="007A4F09" w:rsidRDefault="007A4F09" w:rsidP="007A4F09">
      <w:pPr>
        <w:pStyle w:val="stylet3"/>
        <w:shd w:val="clear" w:color="auto" w:fill="FFFFFF"/>
        <w:spacing w:before="0" w:beforeAutospacing="0" w:after="0" w:afterAutospacing="0"/>
        <w:jc w:val="both"/>
        <w:rPr>
          <w:sz w:val="20"/>
          <w:szCs w:val="20"/>
        </w:rPr>
      </w:pPr>
      <w:r w:rsidRPr="007A4F09">
        <w:rPr>
          <w:sz w:val="20"/>
          <w:szCs w:val="20"/>
        </w:rPr>
        <w:t xml:space="preserve"> </w:t>
      </w:r>
    </w:p>
    <w:p w:rsidR="007A4F09" w:rsidRPr="007A4F09" w:rsidRDefault="007A4F09" w:rsidP="007A4F09">
      <w:pPr>
        <w:pStyle w:val="stylet2"/>
        <w:shd w:val="clear" w:color="auto" w:fill="FFFFFF"/>
        <w:tabs>
          <w:tab w:val="left" w:pos="390"/>
        </w:tabs>
        <w:spacing w:before="0" w:beforeAutospacing="0" w:after="0" w:afterAutospacing="0"/>
        <w:rPr>
          <w:color w:val="333333"/>
          <w:sz w:val="20"/>
          <w:szCs w:val="20"/>
        </w:rPr>
      </w:pPr>
      <w:r w:rsidRPr="007A4F09">
        <w:rPr>
          <w:color w:val="333333"/>
          <w:sz w:val="20"/>
          <w:szCs w:val="20"/>
        </w:rPr>
        <w:t>Глава муниципального образования</w:t>
      </w:r>
    </w:p>
    <w:p w:rsidR="007A4F09" w:rsidRPr="007A4F09" w:rsidRDefault="007A4F09" w:rsidP="007A4F09">
      <w:pPr>
        <w:pStyle w:val="stylet2"/>
        <w:shd w:val="clear" w:color="auto" w:fill="FFFFFF"/>
        <w:tabs>
          <w:tab w:val="left" w:pos="390"/>
        </w:tabs>
        <w:spacing w:before="0" w:beforeAutospacing="0" w:after="0" w:afterAutospacing="0"/>
        <w:rPr>
          <w:color w:val="333333"/>
          <w:sz w:val="20"/>
          <w:szCs w:val="20"/>
        </w:rPr>
      </w:pPr>
      <w:r w:rsidRPr="007A4F09">
        <w:rPr>
          <w:color w:val="333333"/>
          <w:sz w:val="20"/>
          <w:szCs w:val="20"/>
        </w:rPr>
        <w:t xml:space="preserve"> «Шамардановское»          подпись                               </w:t>
      </w:r>
      <w:proofErr w:type="spellStart"/>
      <w:r w:rsidRPr="007A4F09">
        <w:rPr>
          <w:color w:val="333333"/>
          <w:sz w:val="20"/>
          <w:szCs w:val="20"/>
        </w:rPr>
        <w:t>Н.В.Егорова</w:t>
      </w:r>
      <w:proofErr w:type="spellEnd"/>
    </w:p>
    <w:p w:rsidR="00652567" w:rsidRPr="007A4F09" w:rsidRDefault="00652567" w:rsidP="007A4F09">
      <w:pPr>
        <w:spacing w:after="0" w:line="240" w:lineRule="auto"/>
        <w:jc w:val="center"/>
        <w:rPr>
          <w:rFonts w:ascii="Times New Roman" w:hAnsi="Times New Roman" w:cs="Times New Roman"/>
          <w:sz w:val="20"/>
          <w:szCs w:val="20"/>
        </w:rPr>
      </w:pPr>
    </w:p>
    <w:p w:rsidR="00652567" w:rsidRPr="007A4F09" w:rsidRDefault="00652567" w:rsidP="007A4F09">
      <w:pPr>
        <w:spacing w:after="0" w:line="240" w:lineRule="auto"/>
        <w:jc w:val="center"/>
        <w:rPr>
          <w:rFonts w:ascii="Times New Roman" w:hAnsi="Times New Roman" w:cs="Times New Roman"/>
          <w:sz w:val="20"/>
          <w:szCs w:val="20"/>
        </w:rPr>
      </w:pPr>
    </w:p>
    <w:p w:rsidR="00EC5B7A" w:rsidRDefault="00EC5B7A" w:rsidP="007A4F09">
      <w:pPr>
        <w:jc w:val="center"/>
        <w:rPr>
          <w:rFonts w:ascii="Times New Roman" w:hAnsi="Times New Roman" w:cs="Times New Roman"/>
          <w:b/>
          <w:sz w:val="20"/>
          <w:szCs w:val="20"/>
        </w:rPr>
      </w:pPr>
    </w:p>
    <w:p w:rsidR="00EC5B7A" w:rsidRDefault="00EC5B7A" w:rsidP="007A4F09">
      <w:pPr>
        <w:jc w:val="center"/>
        <w:rPr>
          <w:rFonts w:ascii="Times New Roman" w:hAnsi="Times New Roman" w:cs="Times New Roman"/>
          <w:b/>
          <w:sz w:val="20"/>
          <w:szCs w:val="20"/>
        </w:rPr>
      </w:pPr>
    </w:p>
    <w:p w:rsidR="00EC5B7A" w:rsidRDefault="00EC5B7A" w:rsidP="007A4F09">
      <w:pPr>
        <w:jc w:val="center"/>
        <w:rPr>
          <w:rFonts w:ascii="Times New Roman" w:hAnsi="Times New Roman" w:cs="Times New Roman"/>
          <w:b/>
          <w:sz w:val="20"/>
          <w:szCs w:val="20"/>
        </w:rPr>
      </w:pPr>
    </w:p>
    <w:p w:rsidR="007A4F09" w:rsidRPr="007A4F09" w:rsidRDefault="00595E25" w:rsidP="007A4F09">
      <w:pPr>
        <w:jc w:val="center"/>
        <w:rPr>
          <w:rFonts w:ascii="Times New Roman" w:hAnsi="Times New Roman" w:cs="Times New Roman"/>
          <w:b/>
          <w:sz w:val="20"/>
          <w:szCs w:val="20"/>
        </w:rPr>
      </w:pPr>
      <w:r w:rsidRPr="00595E25">
        <w:rPr>
          <w:rFonts w:ascii="Times New Roman" w:hAnsi="Times New Roman" w:cs="Times New Roman"/>
          <w:b/>
          <w:noProof/>
          <w:sz w:val="6"/>
          <w:szCs w:val="16"/>
          <w:lang w:eastAsia="ru-RU"/>
        </w:rPr>
        <w:lastRenderedPageBreak/>
        <w:drawing>
          <wp:inline distT="0" distB="0" distL="0" distR="0" wp14:anchorId="566C80AA" wp14:editId="1B90DBB1">
            <wp:extent cx="440891" cy="720000"/>
            <wp:effectExtent l="0" t="0" r="0" b="4445"/>
            <wp:docPr id="21" name="Рисунок 2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891" cy="720000"/>
                    </a:xfrm>
                    <a:prstGeom prst="rect">
                      <a:avLst/>
                    </a:prstGeom>
                    <a:noFill/>
                    <a:ln>
                      <a:noFill/>
                    </a:ln>
                  </pic:spPr>
                </pic:pic>
              </a:graphicData>
            </a:graphic>
          </wp:inline>
        </w:drawing>
      </w:r>
    </w:p>
    <w:p w:rsidR="007A4F09" w:rsidRPr="007A4F09" w:rsidRDefault="007A4F09" w:rsidP="00595E25">
      <w:pPr>
        <w:spacing w:after="0"/>
        <w:jc w:val="center"/>
        <w:rPr>
          <w:rFonts w:ascii="Times New Roman" w:hAnsi="Times New Roman" w:cs="Times New Roman"/>
          <w:b/>
          <w:sz w:val="16"/>
          <w:szCs w:val="16"/>
        </w:rPr>
      </w:pPr>
      <w:r w:rsidRPr="007A4F09">
        <w:rPr>
          <w:rFonts w:ascii="Times New Roman" w:hAnsi="Times New Roman" w:cs="Times New Roman"/>
          <w:b/>
          <w:sz w:val="16"/>
          <w:szCs w:val="16"/>
        </w:rPr>
        <w:t>«ШАМАРДАН» МУНИЦИПАЛ КЫЛДЫТЭТЛЭН  АДМИНИСТРАЦИЕЗ</w:t>
      </w:r>
    </w:p>
    <w:p w:rsidR="007A4F09" w:rsidRPr="007A4F09" w:rsidRDefault="007A4F09" w:rsidP="00595E25">
      <w:pPr>
        <w:spacing w:after="0"/>
        <w:jc w:val="center"/>
        <w:rPr>
          <w:rFonts w:ascii="Times New Roman" w:hAnsi="Times New Roman" w:cs="Times New Roman"/>
          <w:b/>
          <w:sz w:val="16"/>
          <w:szCs w:val="16"/>
        </w:rPr>
      </w:pPr>
      <w:r w:rsidRPr="007A4F09">
        <w:rPr>
          <w:rFonts w:ascii="Times New Roman" w:hAnsi="Times New Roman" w:cs="Times New Roman"/>
          <w:b/>
          <w:sz w:val="16"/>
          <w:szCs w:val="16"/>
        </w:rPr>
        <w:t>АДМИНИСТРАЦИЯ  МУНИЦИПАЛЬНОГО ОБРАЗОВАНИЯ «ШАМАРДАНОВСКОЕ»</w:t>
      </w:r>
    </w:p>
    <w:p w:rsidR="007A4F09" w:rsidRDefault="007A4F09" w:rsidP="007A4F09">
      <w:pPr>
        <w:jc w:val="center"/>
        <w:rPr>
          <w:rFonts w:ascii="Times New Roman" w:hAnsi="Times New Roman" w:cs="Times New Roman"/>
          <w:b/>
          <w:sz w:val="20"/>
          <w:szCs w:val="20"/>
        </w:rPr>
      </w:pPr>
    </w:p>
    <w:p w:rsidR="007A4F09" w:rsidRDefault="007A4F09" w:rsidP="007A4F09">
      <w:pPr>
        <w:spacing w:after="0" w:line="240" w:lineRule="auto"/>
        <w:jc w:val="center"/>
        <w:rPr>
          <w:rFonts w:ascii="Times New Roman" w:hAnsi="Times New Roman" w:cs="Times New Roman"/>
          <w:b/>
          <w:sz w:val="20"/>
          <w:szCs w:val="20"/>
        </w:rPr>
      </w:pPr>
      <w:proofErr w:type="gramStart"/>
      <w:r w:rsidRPr="007A4F09">
        <w:rPr>
          <w:rFonts w:ascii="Times New Roman" w:hAnsi="Times New Roman" w:cs="Times New Roman"/>
          <w:b/>
          <w:sz w:val="20"/>
          <w:szCs w:val="20"/>
        </w:rPr>
        <w:t>П</w:t>
      </w:r>
      <w:proofErr w:type="gramEnd"/>
      <w:r w:rsidRPr="007A4F09">
        <w:rPr>
          <w:rFonts w:ascii="Times New Roman" w:hAnsi="Times New Roman" w:cs="Times New Roman"/>
          <w:b/>
          <w:sz w:val="20"/>
          <w:szCs w:val="20"/>
        </w:rPr>
        <w:t xml:space="preserve"> О С Т А Н О В Л Е Н И Е</w:t>
      </w:r>
    </w:p>
    <w:p w:rsidR="007A4F09" w:rsidRPr="007A4F09" w:rsidRDefault="007A4F09" w:rsidP="00595E25">
      <w:pPr>
        <w:spacing w:after="0" w:line="240" w:lineRule="auto"/>
        <w:rPr>
          <w:rFonts w:ascii="Times New Roman" w:hAnsi="Times New Roman" w:cs="Times New Roman"/>
          <w:b/>
          <w:sz w:val="20"/>
          <w:szCs w:val="20"/>
        </w:rPr>
      </w:pPr>
      <w:r w:rsidRPr="007A4F09">
        <w:rPr>
          <w:rFonts w:ascii="Times New Roman" w:hAnsi="Times New Roman" w:cs="Times New Roman"/>
          <w:b/>
          <w:sz w:val="20"/>
          <w:szCs w:val="20"/>
        </w:rPr>
        <w:t>19 декабря 2016 года</w:t>
      </w:r>
      <w:r w:rsidRPr="007A4F09">
        <w:rPr>
          <w:rFonts w:ascii="Times New Roman" w:hAnsi="Times New Roman" w:cs="Times New Roman"/>
          <w:b/>
          <w:sz w:val="20"/>
          <w:szCs w:val="20"/>
        </w:rPr>
        <w:tab/>
        <w:t xml:space="preserve">                                                 №21 </w:t>
      </w:r>
    </w:p>
    <w:p w:rsidR="007A4F09" w:rsidRPr="007A4F09" w:rsidRDefault="007A4F09" w:rsidP="007A4F09">
      <w:pPr>
        <w:pStyle w:val="a3"/>
        <w:jc w:val="center"/>
        <w:rPr>
          <w:rFonts w:ascii="Times New Roman" w:hAnsi="Times New Roman" w:cs="Times New Roman"/>
          <w:b/>
          <w:sz w:val="20"/>
          <w:szCs w:val="20"/>
        </w:rPr>
      </w:pPr>
      <w:r w:rsidRPr="007A4F09">
        <w:rPr>
          <w:rFonts w:ascii="Times New Roman" w:hAnsi="Times New Roman" w:cs="Times New Roman"/>
          <w:b/>
          <w:sz w:val="20"/>
          <w:szCs w:val="20"/>
        </w:rPr>
        <w:t>Д.Шамардан</w:t>
      </w:r>
    </w:p>
    <w:p w:rsidR="007A4F09" w:rsidRPr="007A4F09" w:rsidRDefault="007A4F09" w:rsidP="007A4F09">
      <w:pPr>
        <w:pStyle w:val="a3"/>
        <w:jc w:val="center"/>
        <w:rPr>
          <w:rFonts w:ascii="Times New Roman" w:hAnsi="Times New Roman" w:cs="Times New Roman"/>
          <w:b/>
          <w:sz w:val="20"/>
          <w:szCs w:val="20"/>
        </w:rPr>
      </w:pPr>
    </w:p>
    <w:p w:rsidR="007A4F09" w:rsidRPr="007A4F09" w:rsidRDefault="007A4F09" w:rsidP="007A4F09">
      <w:pPr>
        <w:pStyle w:val="a3"/>
        <w:jc w:val="center"/>
        <w:rPr>
          <w:rFonts w:ascii="Times New Roman" w:hAnsi="Times New Roman" w:cs="Times New Roman"/>
          <w:b/>
          <w:sz w:val="20"/>
          <w:szCs w:val="20"/>
        </w:rPr>
      </w:pPr>
      <w:r w:rsidRPr="007A4F09">
        <w:rPr>
          <w:rFonts w:ascii="Times New Roman" w:hAnsi="Times New Roman" w:cs="Times New Roman"/>
          <w:b/>
          <w:sz w:val="20"/>
          <w:szCs w:val="20"/>
        </w:rPr>
        <w:t>Об определении места</w:t>
      </w:r>
    </w:p>
    <w:p w:rsidR="007A4F09" w:rsidRDefault="007A4F09" w:rsidP="007A4F09">
      <w:pPr>
        <w:pStyle w:val="a3"/>
        <w:jc w:val="center"/>
        <w:rPr>
          <w:rFonts w:ascii="Times New Roman" w:hAnsi="Times New Roman" w:cs="Times New Roman"/>
          <w:b/>
          <w:sz w:val="20"/>
          <w:szCs w:val="20"/>
        </w:rPr>
      </w:pPr>
      <w:r w:rsidRPr="007A4F09">
        <w:rPr>
          <w:rFonts w:ascii="Times New Roman" w:hAnsi="Times New Roman" w:cs="Times New Roman"/>
          <w:b/>
          <w:sz w:val="20"/>
          <w:szCs w:val="20"/>
        </w:rPr>
        <w:t>для применения пиротехнических изделий</w:t>
      </w:r>
    </w:p>
    <w:p w:rsidR="007A4F09" w:rsidRPr="007A4F09" w:rsidRDefault="007A4F09" w:rsidP="007A4F09">
      <w:pPr>
        <w:pStyle w:val="a3"/>
        <w:jc w:val="center"/>
        <w:rPr>
          <w:rFonts w:ascii="Times New Roman" w:hAnsi="Times New Roman" w:cs="Times New Roman"/>
          <w:b/>
          <w:sz w:val="20"/>
          <w:szCs w:val="20"/>
        </w:rPr>
      </w:pPr>
    </w:p>
    <w:p w:rsidR="007A4F09" w:rsidRPr="007A4F09" w:rsidRDefault="007A4F09" w:rsidP="007A4F09">
      <w:pPr>
        <w:rPr>
          <w:rFonts w:ascii="Times New Roman" w:hAnsi="Times New Roman" w:cs="Times New Roman"/>
          <w:sz w:val="20"/>
          <w:szCs w:val="20"/>
        </w:rPr>
      </w:pPr>
      <w:r w:rsidRPr="007A4F09">
        <w:rPr>
          <w:rFonts w:ascii="Times New Roman" w:hAnsi="Times New Roman" w:cs="Times New Roman"/>
          <w:sz w:val="20"/>
          <w:szCs w:val="20"/>
        </w:rPr>
        <w:t xml:space="preserve">           В целях обеспечения требуемого уровня пожарной безопасности при применении пиротехнических изделий на территории муниципального образования «Шамардановское»</w:t>
      </w:r>
    </w:p>
    <w:p w:rsidR="007A4F09" w:rsidRPr="007A4F09" w:rsidRDefault="007A4F09" w:rsidP="007A4F09">
      <w:pPr>
        <w:jc w:val="center"/>
        <w:rPr>
          <w:rFonts w:ascii="Times New Roman" w:hAnsi="Times New Roman" w:cs="Times New Roman"/>
          <w:sz w:val="20"/>
          <w:szCs w:val="20"/>
        </w:rPr>
      </w:pPr>
    </w:p>
    <w:p w:rsidR="007A4F09" w:rsidRDefault="007A4F09" w:rsidP="007A4F09">
      <w:pPr>
        <w:jc w:val="center"/>
        <w:rPr>
          <w:rFonts w:ascii="Times New Roman" w:hAnsi="Times New Roman" w:cs="Times New Roman"/>
          <w:sz w:val="20"/>
          <w:szCs w:val="20"/>
        </w:rPr>
      </w:pPr>
      <w:r w:rsidRPr="007A4F09">
        <w:rPr>
          <w:rFonts w:ascii="Times New Roman" w:hAnsi="Times New Roman" w:cs="Times New Roman"/>
          <w:sz w:val="20"/>
          <w:szCs w:val="20"/>
        </w:rPr>
        <w:t>ПОСТАНОВЛЯЕТ:</w:t>
      </w:r>
    </w:p>
    <w:p w:rsidR="007A4F09" w:rsidRPr="007A4F09" w:rsidRDefault="007A4F09" w:rsidP="007A4F09">
      <w:pPr>
        <w:jc w:val="center"/>
        <w:rPr>
          <w:rFonts w:ascii="Times New Roman" w:hAnsi="Times New Roman" w:cs="Times New Roman"/>
          <w:color w:val="000000"/>
          <w:sz w:val="20"/>
          <w:szCs w:val="20"/>
        </w:rPr>
      </w:pPr>
      <w:r w:rsidRPr="007A4F09">
        <w:rPr>
          <w:rFonts w:ascii="Times New Roman" w:hAnsi="Times New Roman" w:cs="Times New Roman"/>
          <w:sz w:val="20"/>
          <w:szCs w:val="20"/>
        </w:rPr>
        <w:t>Определить местом</w:t>
      </w:r>
      <w:r w:rsidRPr="007A4F09">
        <w:rPr>
          <w:rFonts w:ascii="Times New Roman" w:hAnsi="Times New Roman" w:cs="Times New Roman"/>
          <w:color w:val="000000"/>
          <w:sz w:val="20"/>
          <w:szCs w:val="20"/>
        </w:rPr>
        <w:t xml:space="preserve"> для применения пиротехнических изделий - пирс на речке  в д.Шамардан.</w:t>
      </w:r>
    </w:p>
    <w:p w:rsidR="007A4F09" w:rsidRPr="007A4F09" w:rsidRDefault="007A4F09" w:rsidP="007A4F09">
      <w:pPr>
        <w:pStyle w:val="a8"/>
        <w:numPr>
          <w:ilvl w:val="0"/>
          <w:numId w:val="34"/>
        </w:numPr>
        <w:spacing w:after="200" w:line="276" w:lineRule="auto"/>
        <w:ind w:left="0" w:firstLine="480"/>
        <w:jc w:val="both"/>
        <w:rPr>
          <w:color w:val="000000"/>
          <w:sz w:val="20"/>
        </w:rPr>
      </w:pPr>
      <w:r w:rsidRPr="007A4F09">
        <w:rPr>
          <w:color w:val="000000"/>
          <w:sz w:val="20"/>
        </w:rPr>
        <w:t>Рекомендовать руководителю ДПК муниципального образования «Шамардановское» А.А. Абашеву оборудовать стенд для размещения наглядной информации по безопасному применению пиротехнических изделий и первичных средств пожаротушения.</w:t>
      </w:r>
    </w:p>
    <w:p w:rsidR="007A4F09" w:rsidRPr="007A4F09" w:rsidRDefault="007A4F09" w:rsidP="007A4F09">
      <w:pPr>
        <w:pStyle w:val="a8"/>
        <w:numPr>
          <w:ilvl w:val="0"/>
          <w:numId w:val="34"/>
        </w:numPr>
        <w:spacing w:after="200" w:line="276" w:lineRule="auto"/>
        <w:ind w:left="0" w:firstLine="480"/>
        <w:jc w:val="both"/>
        <w:rPr>
          <w:color w:val="000000"/>
          <w:sz w:val="20"/>
        </w:rPr>
      </w:pPr>
      <w:r w:rsidRPr="007A4F09">
        <w:rPr>
          <w:color w:val="000000"/>
          <w:sz w:val="20"/>
        </w:rPr>
        <w:t xml:space="preserve"> Опубликовать настоящее постановление в Вестнике правовых актов органов местного самоуправления муниципального образования «Шамардановское» и сети «Интернет».</w:t>
      </w:r>
    </w:p>
    <w:p w:rsidR="007A4F09" w:rsidRPr="007A4F09" w:rsidRDefault="007A4F09" w:rsidP="007A4F09">
      <w:pPr>
        <w:rPr>
          <w:rFonts w:ascii="Times New Roman" w:hAnsi="Times New Roman" w:cs="Times New Roman"/>
          <w:sz w:val="20"/>
          <w:szCs w:val="20"/>
        </w:rPr>
      </w:pPr>
    </w:p>
    <w:p w:rsidR="007A4F09" w:rsidRPr="007A4F09" w:rsidRDefault="007A4F09" w:rsidP="007A4F09">
      <w:pPr>
        <w:tabs>
          <w:tab w:val="left" w:pos="7060"/>
        </w:tabs>
        <w:rPr>
          <w:rFonts w:ascii="Times New Roman" w:hAnsi="Times New Roman" w:cs="Times New Roman"/>
          <w:sz w:val="20"/>
          <w:szCs w:val="20"/>
        </w:rPr>
      </w:pPr>
      <w:r w:rsidRPr="007A4F09">
        <w:rPr>
          <w:rFonts w:ascii="Times New Roman" w:hAnsi="Times New Roman" w:cs="Times New Roman"/>
          <w:sz w:val="20"/>
          <w:szCs w:val="20"/>
        </w:rPr>
        <w:t xml:space="preserve">Глава муниципального образования     </w:t>
      </w:r>
      <w:r>
        <w:rPr>
          <w:rFonts w:ascii="Times New Roman" w:hAnsi="Times New Roman" w:cs="Times New Roman"/>
          <w:sz w:val="20"/>
          <w:szCs w:val="20"/>
        </w:rPr>
        <w:t>подпись</w:t>
      </w:r>
      <w:r w:rsidRPr="007A4F09">
        <w:rPr>
          <w:rFonts w:ascii="Times New Roman" w:hAnsi="Times New Roman" w:cs="Times New Roman"/>
          <w:sz w:val="20"/>
          <w:szCs w:val="20"/>
        </w:rPr>
        <w:t xml:space="preserve">                             </w:t>
      </w:r>
      <w:proofErr w:type="spellStart"/>
      <w:r w:rsidRPr="007A4F09">
        <w:rPr>
          <w:rFonts w:ascii="Times New Roman" w:hAnsi="Times New Roman" w:cs="Times New Roman"/>
          <w:sz w:val="20"/>
          <w:szCs w:val="20"/>
        </w:rPr>
        <w:t>Н.В.Егорова</w:t>
      </w:r>
      <w:proofErr w:type="spellEnd"/>
    </w:p>
    <w:p w:rsidR="007A4F09" w:rsidRPr="007A4F09" w:rsidRDefault="007A4F09" w:rsidP="007A4F09">
      <w:pPr>
        <w:rPr>
          <w:rFonts w:ascii="Times New Roman" w:hAnsi="Times New Roman" w:cs="Times New Roman"/>
          <w:sz w:val="20"/>
          <w:szCs w:val="20"/>
        </w:rPr>
      </w:pPr>
    </w:p>
    <w:p w:rsidR="007A4F09" w:rsidRPr="007A4F09" w:rsidRDefault="007A4F09" w:rsidP="007A4F09">
      <w:pPr>
        <w:pStyle w:val="a3"/>
        <w:rPr>
          <w:rFonts w:ascii="Times New Roman" w:hAnsi="Times New Roman" w:cs="Times New Roman"/>
          <w:sz w:val="20"/>
          <w:szCs w:val="20"/>
        </w:rPr>
      </w:pPr>
    </w:p>
    <w:p w:rsidR="00595E25" w:rsidRDefault="00595E25" w:rsidP="00652567">
      <w:pPr>
        <w:autoSpaceDE w:val="0"/>
        <w:autoSpaceDN w:val="0"/>
        <w:adjustRightInd w:val="0"/>
        <w:spacing w:after="0" w:line="240" w:lineRule="auto"/>
        <w:jc w:val="right"/>
        <w:outlineLvl w:val="0"/>
        <w:rPr>
          <w:rFonts w:ascii="Times New Roman" w:hAnsi="Times New Roman" w:cs="Times New Roman"/>
          <w:sz w:val="20"/>
          <w:szCs w:val="20"/>
        </w:rPr>
      </w:pPr>
    </w:p>
    <w:p w:rsidR="00595E25" w:rsidRDefault="00595E25" w:rsidP="00652567">
      <w:pPr>
        <w:autoSpaceDE w:val="0"/>
        <w:autoSpaceDN w:val="0"/>
        <w:adjustRightInd w:val="0"/>
        <w:spacing w:after="0" w:line="240" w:lineRule="auto"/>
        <w:jc w:val="right"/>
        <w:outlineLvl w:val="0"/>
        <w:rPr>
          <w:rFonts w:ascii="Times New Roman" w:hAnsi="Times New Roman" w:cs="Times New Roman"/>
          <w:sz w:val="20"/>
          <w:szCs w:val="20"/>
        </w:rPr>
      </w:pPr>
    </w:p>
    <w:p w:rsidR="00595E25" w:rsidRDefault="00595E25" w:rsidP="00652567">
      <w:pPr>
        <w:autoSpaceDE w:val="0"/>
        <w:autoSpaceDN w:val="0"/>
        <w:adjustRightInd w:val="0"/>
        <w:spacing w:after="0" w:line="240" w:lineRule="auto"/>
        <w:jc w:val="right"/>
        <w:outlineLvl w:val="0"/>
        <w:rPr>
          <w:rFonts w:ascii="Times New Roman" w:hAnsi="Times New Roman" w:cs="Times New Roman"/>
          <w:sz w:val="20"/>
          <w:szCs w:val="20"/>
        </w:rPr>
      </w:pPr>
    </w:p>
    <w:p w:rsidR="00595E25" w:rsidRPr="007A4F09" w:rsidRDefault="00595E25"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Pr="007A4F09"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652567" w:rsidRDefault="00652567" w:rsidP="00652567">
      <w:pPr>
        <w:autoSpaceDE w:val="0"/>
        <w:autoSpaceDN w:val="0"/>
        <w:adjustRightInd w:val="0"/>
        <w:spacing w:after="0" w:line="240" w:lineRule="auto"/>
        <w:jc w:val="right"/>
        <w:outlineLvl w:val="0"/>
        <w:rPr>
          <w:rFonts w:ascii="Times New Roman" w:hAnsi="Times New Roman" w:cs="Times New Roman"/>
          <w:sz w:val="20"/>
          <w:szCs w:val="20"/>
        </w:rPr>
      </w:pPr>
    </w:p>
    <w:p w:rsidR="00EC5B7A" w:rsidRPr="007A4F09" w:rsidRDefault="00EC5B7A" w:rsidP="00652567">
      <w:pPr>
        <w:autoSpaceDE w:val="0"/>
        <w:autoSpaceDN w:val="0"/>
        <w:adjustRightInd w:val="0"/>
        <w:spacing w:after="0" w:line="240" w:lineRule="auto"/>
        <w:jc w:val="right"/>
        <w:outlineLvl w:val="0"/>
        <w:rPr>
          <w:rFonts w:ascii="Times New Roman" w:hAnsi="Times New Roman" w:cs="Times New Roman"/>
          <w:sz w:val="20"/>
          <w:szCs w:val="20"/>
        </w:rPr>
      </w:pPr>
    </w:p>
    <w:p w:rsidR="00E005DE" w:rsidRPr="007A4F09" w:rsidRDefault="00E005DE" w:rsidP="00652567">
      <w:pPr>
        <w:spacing w:after="0" w:line="240" w:lineRule="auto"/>
        <w:contextualSpacing/>
        <w:jc w:val="center"/>
        <w:rPr>
          <w:rFonts w:ascii="Times New Roman" w:hAnsi="Times New Roman" w:cs="Times New Roman"/>
          <w:sz w:val="20"/>
          <w:szCs w:val="20"/>
        </w:rPr>
      </w:pPr>
    </w:p>
    <w:p w:rsidR="00E005DE" w:rsidRPr="007A4F09" w:rsidRDefault="00E005DE"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Адрес редакции:</w:t>
      </w: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 xml:space="preserve">427692, Удмуртская Республика, д.Шамардан, </w:t>
      </w:r>
      <w:proofErr w:type="spellStart"/>
      <w:r w:rsidRPr="007A4F09">
        <w:rPr>
          <w:rFonts w:ascii="Times New Roman" w:hAnsi="Times New Roman" w:cs="Times New Roman"/>
          <w:sz w:val="20"/>
          <w:szCs w:val="20"/>
        </w:rPr>
        <w:t>ул</w:t>
      </w:r>
      <w:proofErr w:type="gramStart"/>
      <w:r w:rsidRPr="007A4F09">
        <w:rPr>
          <w:rFonts w:ascii="Times New Roman" w:hAnsi="Times New Roman" w:cs="Times New Roman"/>
          <w:sz w:val="20"/>
          <w:szCs w:val="20"/>
        </w:rPr>
        <w:t>.Ц</w:t>
      </w:r>
      <w:proofErr w:type="gramEnd"/>
      <w:r w:rsidRPr="007A4F09">
        <w:rPr>
          <w:rFonts w:ascii="Times New Roman" w:hAnsi="Times New Roman" w:cs="Times New Roman"/>
          <w:sz w:val="20"/>
          <w:szCs w:val="20"/>
        </w:rPr>
        <w:t>ентральная</w:t>
      </w:r>
      <w:proofErr w:type="spellEnd"/>
      <w:r w:rsidRPr="007A4F09">
        <w:rPr>
          <w:rFonts w:ascii="Times New Roman" w:hAnsi="Times New Roman" w:cs="Times New Roman"/>
          <w:sz w:val="20"/>
          <w:szCs w:val="20"/>
        </w:rPr>
        <w:t>, д.5</w:t>
      </w: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телефон/ факс 6-71-24</w:t>
      </w: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 xml:space="preserve">Подписано в печать </w:t>
      </w: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 xml:space="preserve">Тираж </w:t>
      </w:r>
      <w:r w:rsidR="00A84ED5" w:rsidRPr="007A4F09">
        <w:rPr>
          <w:rFonts w:ascii="Times New Roman" w:hAnsi="Times New Roman" w:cs="Times New Roman"/>
          <w:sz w:val="20"/>
          <w:szCs w:val="20"/>
        </w:rPr>
        <w:t>5</w:t>
      </w:r>
      <w:r w:rsidRPr="007A4F09">
        <w:rPr>
          <w:rFonts w:ascii="Times New Roman" w:hAnsi="Times New Roman" w:cs="Times New Roman"/>
          <w:sz w:val="20"/>
          <w:szCs w:val="20"/>
        </w:rPr>
        <w:t xml:space="preserve"> экз.</w:t>
      </w: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Отпечатано в Совете депутатов МО «Шамардановское»</w:t>
      </w:r>
    </w:p>
    <w:p w:rsidR="002957E6" w:rsidRPr="007A4F09" w:rsidRDefault="002957E6" w:rsidP="00652567">
      <w:pPr>
        <w:spacing w:after="0" w:line="240" w:lineRule="auto"/>
        <w:contextualSpacing/>
        <w:jc w:val="center"/>
        <w:rPr>
          <w:rFonts w:ascii="Times New Roman" w:hAnsi="Times New Roman" w:cs="Times New Roman"/>
          <w:sz w:val="20"/>
          <w:szCs w:val="20"/>
        </w:rPr>
      </w:pPr>
      <w:r w:rsidRPr="007A4F09">
        <w:rPr>
          <w:rFonts w:ascii="Times New Roman" w:hAnsi="Times New Roman" w:cs="Times New Roman"/>
          <w:sz w:val="20"/>
          <w:szCs w:val="20"/>
        </w:rPr>
        <w:t xml:space="preserve">427692 Удмуртская Республика , Юкаменский район, д.Шамардан, </w:t>
      </w:r>
      <w:proofErr w:type="spellStart"/>
      <w:r w:rsidRPr="007A4F09">
        <w:rPr>
          <w:rFonts w:ascii="Times New Roman" w:hAnsi="Times New Roman" w:cs="Times New Roman"/>
          <w:sz w:val="20"/>
          <w:szCs w:val="20"/>
        </w:rPr>
        <w:t>ул</w:t>
      </w:r>
      <w:proofErr w:type="gramStart"/>
      <w:r w:rsidRPr="007A4F09">
        <w:rPr>
          <w:rFonts w:ascii="Times New Roman" w:hAnsi="Times New Roman" w:cs="Times New Roman"/>
          <w:sz w:val="20"/>
          <w:szCs w:val="20"/>
        </w:rPr>
        <w:t>.Ц</w:t>
      </w:r>
      <w:proofErr w:type="gramEnd"/>
      <w:r w:rsidRPr="007A4F09">
        <w:rPr>
          <w:rFonts w:ascii="Times New Roman" w:hAnsi="Times New Roman" w:cs="Times New Roman"/>
          <w:sz w:val="20"/>
          <w:szCs w:val="20"/>
        </w:rPr>
        <w:t>ентральная</w:t>
      </w:r>
      <w:proofErr w:type="spellEnd"/>
      <w:r w:rsidRPr="007A4F09">
        <w:rPr>
          <w:rFonts w:ascii="Times New Roman" w:hAnsi="Times New Roman" w:cs="Times New Roman"/>
          <w:sz w:val="20"/>
          <w:szCs w:val="20"/>
        </w:rPr>
        <w:t>, д.5</w:t>
      </w:r>
    </w:p>
    <w:sectPr w:rsidR="002957E6" w:rsidRPr="007A4F09" w:rsidSect="00901A76">
      <w:footerReference w:type="default" r:id="rId10"/>
      <w:pgSz w:w="8419" w:h="11906" w:orient="landscape"/>
      <w:pgMar w:top="851" w:right="62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8F2" w:rsidRDefault="005908F2" w:rsidP="00A403ED">
      <w:pPr>
        <w:spacing w:after="0" w:line="240" w:lineRule="auto"/>
      </w:pPr>
      <w:r>
        <w:separator/>
      </w:r>
    </w:p>
  </w:endnote>
  <w:endnote w:type="continuationSeparator" w:id="0">
    <w:p w:rsidR="005908F2" w:rsidRDefault="005908F2" w:rsidP="00A4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929905"/>
      <w:docPartObj>
        <w:docPartGallery w:val="Page Numbers (Bottom of Page)"/>
        <w:docPartUnique/>
      </w:docPartObj>
    </w:sdtPr>
    <w:sdtEndPr/>
    <w:sdtContent>
      <w:p w:rsidR="00901A76" w:rsidRDefault="00901A76">
        <w:pPr>
          <w:pStyle w:val="ac"/>
          <w:jc w:val="right"/>
        </w:pPr>
        <w:r>
          <w:fldChar w:fldCharType="begin"/>
        </w:r>
        <w:r>
          <w:instrText>PAGE   \* MERGEFORMAT</w:instrText>
        </w:r>
        <w:r>
          <w:fldChar w:fldCharType="separate"/>
        </w:r>
        <w:r w:rsidR="00B878B5">
          <w:rPr>
            <w:noProof/>
          </w:rPr>
          <w:t>54</w:t>
        </w:r>
        <w:r>
          <w:fldChar w:fldCharType="end"/>
        </w:r>
      </w:p>
    </w:sdtContent>
  </w:sdt>
  <w:p w:rsidR="00901A76" w:rsidRDefault="00901A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8F2" w:rsidRDefault="005908F2" w:rsidP="00A403ED">
      <w:pPr>
        <w:spacing w:after="0" w:line="240" w:lineRule="auto"/>
      </w:pPr>
      <w:r>
        <w:separator/>
      </w:r>
    </w:p>
  </w:footnote>
  <w:footnote w:type="continuationSeparator" w:id="0">
    <w:p w:rsidR="005908F2" w:rsidRDefault="005908F2" w:rsidP="00A40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8097B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8095221"/>
    <w:multiLevelType w:val="hybridMultilevel"/>
    <w:tmpl w:val="F588F470"/>
    <w:lvl w:ilvl="0" w:tplc="62FA72AE">
      <w:start w:val="1"/>
      <w:numFmt w:val="decimal"/>
      <w:lvlText w:val="%1."/>
      <w:lvlJc w:val="left"/>
      <w:pPr>
        <w:ind w:left="840" w:hanging="360"/>
      </w:pPr>
      <w:rPr>
        <w:color w:val="auto"/>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
    <w:nsid w:val="1BEF54BF"/>
    <w:multiLevelType w:val="hybridMultilevel"/>
    <w:tmpl w:val="60CCCD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782514"/>
    <w:multiLevelType w:val="hybridMultilevel"/>
    <w:tmpl w:val="111A7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8C202B"/>
    <w:multiLevelType w:val="multilevel"/>
    <w:tmpl w:val="7E201BE0"/>
    <w:lvl w:ilvl="0">
      <w:start w:val="1"/>
      <w:numFmt w:val="decimal"/>
      <w:lvlText w:val="%1."/>
      <w:lvlJc w:val="left"/>
      <w:pPr>
        <w:tabs>
          <w:tab w:val="num" w:pos="702"/>
        </w:tabs>
        <w:ind w:left="7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E4607"/>
    <w:multiLevelType w:val="hybridMultilevel"/>
    <w:tmpl w:val="AE243B82"/>
    <w:lvl w:ilvl="0" w:tplc="47A4E5C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8D0B80"/>
    <w:multiLevelType w:val="singleLevel"/>
    <w:tmpl w:val="9E1E5C32"/>
    <w:lvl w:ilvl="0">
      <w:start w:val="3"/>
      <w:numFmt w:val="decimal"/>
      <w:lvlText w:val="%1."/>
      <w:legacy w:legacy="1" w:legacySpace="0" w:legacyIndent="308"/>
      <w:lvlJc w:val="left"/>
      <w:rPr>
        <w:rFonts w:ascii="Times New Roman" w:hAnsi="Times New Roman" w:cs="Times New Roman" w:hint="default"/>
      </w:rPr>
    </w:lvl>
  </w:abstractNum>
  <w:abstractNum w:abstractNumId="9">
    <w:nsid w:val="2D9F6424"/>
    <w:multiLevelType w:val="hybridMultilevel"/>
    <w:tmpl w:val="041E3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50AA2"/>
    <w:multiLevelType w:val="hybridMultilevel"/>
    <w:tmpl w:val="4742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055A32"/>
    <w:multiLevelType w:val="hybridMultilevel"/>
    <w:tmpl w:val="874272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80112F"/>
    <w:multiLevelType w:val="hybridMultilevel"/>
    <w:tmpl w:val="B3CC49D6"/>
    <w:lvl w:ilvl="0" w:tplc="23561212">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3">
    <w:nsid w:val="36FD46C7"/>
    <w:multiLevelType w:val="singleLevel"/>
    <w:tmpl w:val="E8A0CBB8"/>
    <w:lvl w:ilvl="0">
      <w:start w:val="1"/>
      <w:numFmt w:val="decimal"/>
      <w:lvlText w:val="%1)"/>
      <w:legacy w:legacy="1" w:legacySpace="0" w:legacyIndent="297"/>
      <w:lvlJc w:val="left"/>
      <w:rPr>
        <w:rFonts w:ascii="Times New Roman" w:hAnsi="Times New Roman" w:cs="Times New Roman" w:hint="default"/>
      </w:rPr>
    </w:lvl>
  </w:abstractNum>
  <w:abstractNum w:abstractNumId="14">
    <w:nsid w:val="41D83E5C"/>
    <w:multiLevelType w:val="hybridMultilevel"/>
    <w:tmpl w:val="33908108"/>
    <w:lvl w:ilvl="0" w:tplc="7BB89D4E">
      <w:numFmt w:val="bullet"/>
      <w:lvlText w:val="-"/>
      <w:lvlJc w:val="left"/>
      <w:pPr>
        <w:tabs>
          <w:tab w:val="num" w:pos="325"/>
        </w:tabs>
        <w:ind w:left="325" w:hanging="360"/>
      </w:pPr>
      <w:rPr>
        <w:rFonts w:ascii="Times New Roman" w:eastAsia="Times New Roman" w:hAnsi="Times New Roman" w:cs="Times New Roman" w:hint="default"/>
      </w:rPr>
    </w:lvl>
    <w:lvl w:ilvl="1" w:tplc="04190003" w:tentative="1">
      <w:start w:val="1"/>
      <w:numFmt w:val="bullet"/>
      <w:lvlText w:val="o"/>
      <w:lvlJc w:val="left"/>
      <w:pPr>
        <w:tabs>
          <w:tab w:val="num" w:pos="1045"/>
        </w:tabs>
        <w:ind w:left="1045" w:hanging="360"/>
      </w:pPr>
      <w:rPr>
        <w:rFonts w:ascii="Courier New" w:hAnsi="Courier New" w:hint="default"/>
      </w:rPr>
    </w:lvl>
    <w:lvl w:ilvl="2" w:tplc="04190005" w:tentative="1">
      <w:start w:val="1"/>
      <w:numFmt w:val="bullet"/>
      <w:lvlText w:val=""/>
      <w:lvlJc w:val="left"/>
      <w:pPr>
        <w:tabs>
          <w:tab w:val="num" w:pos="1765"/>
        </w:tabs>
        <w:ind w:left="1765" w:hanging="360"/>
      </w:pPr>
      <w:rPr>
        <w:rFonts w:ascii="Wingdings" w:hAnsi="Wingdings" w:hint="default"/>
      </w:rPr>
    </w:lvl>
    <w:lvl w:ilvl="3" w:tplc="04190001" w:tentative="1">
      <w:start w:val="1"/>
      <w:numFmt w:val="bullet"/>
      <w:lvlText w:val=""/>
      <w:lvlJc w:val="left"/>
      <w:pPr>
        <w:tabs>
          <w:tab w:val="num" w:pos="2485"/>
        </w:tabs>
        <w:ind w:left="2485" w:hanging="360"/>
      </w:pPr>
      <w:rPr>
        <w:rFonts w:ascii="Symbol" w:hAnsi="Symbol" w:hint="default"/>
      </w:rPr>
    </w:lvl>
    <w:lvl w:ilvl="4" w:tplc="04190003" w:tentative="1">
      <w:start w:val="1"/>
      <w:numFmt w:val="bullet"/>
      <w:lvlText w:val="o"/>
      <w:lvlJc w:val="left"/>
      <w:pPr>
        <w:tabs>
          <w:tab w:val="num" w:pos="3205"/>
        </w:tabs>
        <w:ind w:left="3205" w:hanging="360"/>
      </w:pPr>
      <w:rPr>
        <w:rFonts w:ascii="Courier New" w:hAnsi="Courier New" w:hint="default"/>
      </w:rPr>
    </w:lvl>
    <w:lvl w:ilvl="5" w:tplc="04190005" w:tentative="1">
      <w:start w:val="1"/>
      <w:numFmt w:val="bullet"/>
      <w:lvlText w:val=""/>
      <w:lvlJc w:val="left"/>
      <w:pPr>
        <w:tabs>
          <w:tab w:val="num" w:pos="3925"/>
        </w:tabs>
        <w:ind w:left="3925" w:hanging="360"/>
      </w:pPr>
      <w:rPr>
        <w:rFonts w:ascii="Wingdings" w:hAnsi="Wingdings" w:hint="default"/>
      </w:rPr>
    </w:lvl>
    <w:lvl w:ilvl="6" w:tplc="04190001" w:tentative="1">
      <w:start w:val="1"/>
      <w:numFmt w:val="bullet"/>
      <w:lvlText w:val=""/>
      <w:lvlJc w:val="left"/>
      <w:pPr>
        <w:tabs>
          <w:tab w:val="num" w:pos="4645"/>
        </w:tabs>
        <w:ind w:left="4645" w:hanging="360"/>
      </w:pPr>
      <w:rPr>
        <w:rFonts w:ascii="Symbol" w:hAnsi="Symbol" w:hint="default"/>
      </w:rPr>
    </w:lvl>
    <w:lvl w:ilvl="7" w:tplc="04190003" w:tentative="1">
      <w:start w:val="1"/>
      <w:numFmt w:val="bullet"/>
      <w:lvlText w:val="o"/>
      <w:lvlJc w:val="left"/>
      <w:pPr>
        <w:tabs>
          <w:tab w:val="num" w:pos="5365"/>
        </w:tabs>
        <w:ind w:left="5365" w:hanging="360"/>
      </w:pPr>
      <w:rPr>
        <w:rFonts w:ascii="Courier New" w:hAnsi="Courier New" w:hint="default"/>
      </w:rPr>
    </w:lvl>
    <w:lvl w:ilvl="8" w:tplc="04190005" w:tentative="1">
      <w:start w:val="1"/>
      <w:numFmt w:val="bullet"/>
      <w:lvlText w:val=""/>
      <w:lvlJc w:val="left"/>
      <w:pPr>
        <w:tabs>
          <w:tab w:val="num" w:pos="6085"/>
        </w:tabs>
        <w:ind w:left="6085" w:hanging="360"/>
      </w:pPr>
      <w:rPr>
        <w:rFonts w:ascii="Wingdings" w:hAnsi="Wingdings" w:hint="default"/>
      </w:rPr>
    </w:lvl>
  </w:abstractNum>
  <w:abstractNum w:abstractNumId="15">
    <w:nsid w:val="43654B68"/>
    <w:multiLevelType w:val="singleLevel"/>
    <w:tmpl w:val="54385ADA"/>
    <w:lvl w:ilvl="0">
      <w:start w:val="6"/>
      <w:numFmt w:val="decimal"/>
      <w:lvlText w:val="%1."/>
      <w:legacy w:legacy="1" w:legacySpace="0" w:legacyIndent="206"/>
      <w:lvlJc w:val="left"/>
      <w:rPr>
        <w:rFonts w:ascii="Times New Roman" w:hAnsi="Times New Roman" w:cs="Times New Roman" w:hint="default"/>
      </w:rPr>
    </w:lvl>
  </w:abstractNum>
  <w:abstractNum w:abstractNumId="16">
    <w:nsid w:val="48907BBE"/>
    <w:multiLevelType w:val="singleLevel"/>
    <w:tmpl w:val="FCF2958C"/>
    <w:lvl w:ilvl="0">
      <w:start w:val="3"/>
      <w:numFmt w:val="decimal"/>
      <w:lvlText w:val="%1."/>
      <w:legacy w:legacy="1" w:legacySpace="0" w:legacyIndent="245"/>
      <w:lvlJc w:val="left"/>
      <w:rPr>
        <w:rFonts w:ascii="Times New Roman" w:hAnsi="Times New Roman" w:cs="Times New Roman" w:hint="default"/>
      </w:rPr>
    </w:lvl>
  </w:abstractNum>
  <w:abstractNum w:abstractNumId="17">
    <w:nsid w:val="4B4860A1"/>
    <w:multiLevelType w:val="hybridMultilevel"/>
    <w:tmpl w:val="E7D6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391CFF"/>
    <w:multiLevelType w:val="multilevel"/>
    <w:tmpl w:val="1E504FC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6"/>
        </w:tabs>
        <w:ind w:left="1476" w:hanging="600"/>
      </w:pPr>
      <w:rPr>
        <w:rFonts w:hint="default"/>
      </w:rPr>
    </w:lvl>
    <w:lvl w:ilvl="2">
      <w:start w:val="7"/>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1908"/>
        </w:tabs>
        <w:ind w:left="1908" w:hanging="720"/>
      </w:pPr>
      <w:rPr>
        <w:rFonts w:hint="default"/>
      </w:rPr>
    </w:lvl>
    <w:lvl w:ilvl="4">
      <w:start w:val="1"/>
      <w:numFmt w:val="decimal"/>
      <w:isLgl/>
      <w:lvlText w:val="%1.%2.%3.%4.%5."/>
      <w:lvlJc w:val="left"/>
      <w:pPr>
        <w:tabs>
          <w:tab w:val="num" w:pos="2424"/>
        </w:tabs>
        <w:ind w:left="2424"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096"/>
        </w:tabs>
        <w:ind w:left="3096" w:hanging="1440"/>
      </w:pPr>
      <w:rPr>
        <w:rFonts w:hint="default"/>
      </w:rPr>
    </w:lvl>
    <w:lvl w:ilvl="7">
      <w:start w:val="1"/>
      <w:numFmt w:val="decimal"/>
      <w:isLgl/>
      <w:lvlText w:val="%1.%2.%3.%4.%5.%6.%7.%8."/>
      <w:lvlJc w:val="left"/>
      <w:pPr>
        <w:tabs>
          <w:tab w:val="num" w:pos="3252"/>
        </w:tabs>
        <w:ind w:left="3252" w:hanging="1440"/>
      </w:pPr>
      <w:rPr>
        <w:rFonts w:hint="default"/>
      </w:rPr>
    </w:lvl>
    <w:lvl w:ilvl="8">
      <w:start w:val="1"/>
      <w:numFmt w:val="decimal"/>
      <w:isLgl/>
      <w:lvlText w:val="%1.%2.%3.%4.%5.%6.%7.%8.%9."/>
      <w:lvlJc w:val="left"/>
      <w:pPr>
        <w:tabs>
          <w:tab w:val="num" w:pos="3768"/>
        </w:tabs>
        <w:ind w:left="3768" w:hanging="1800"/>
      </w:pPr>
      <w:rPr>
        <w:rFonts w:hint="default"/>
      </w:rPr>
    </w:lvl>
  </w:abstractNum>
  <w:abstractNum w:abstractNumId="19">
    <w:nsid w:val="5512640A"/>
    <w:multiLevelType w:val="singleLevel"/>
    <w:tmpl w:val="358228E2"/>
    <w:lvl w:ilvl="0">
      <w:start w:val="5"/>
      <w:numFmt w:val="decimal"/>
      <w:lvlText w:val="%1."/>
      <w:legacy w:legacy="1" w:legacySpace="0" w:legacyIndent="225"/>
      <w:lvlJc w:val="left"/>
      <w:rPr>
        <w:rFonts w:ascii="Times New Roman" w:hAnsi="Times New Roman" w:cs="Times New Roman" w:hint="default"/>
      </w:rPr>
    </w:lvl>
  </w:abstractNum>
  <w:abstractNum w:abstractNumId="20">
    <w:nsid w:val="59013E9C"/>
    <w:multiLevelType w:val="multilevel"/>
    <w:tmpl w:val="3EAA4C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5968C7"/>
    <w:multiLevelType w:val="hybridMultilevel"/>
    <w:tmpl w:val="568EDFEC"/>
    <w:lvl w:ilvl="0" w:tplc="C51EBC2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ED38AC"/>
    <w:multiLevelType w:val="hybridMultilevel"/>
    <w:tmpl w:val="4DE25596"/>
    <w:lvl w:ilvl="0" w:tplc="E344385A">
      <w:start w:val="1"/>
      <w:numFmt w:val="decimal"/>
      <w:lvlText w:val="%1."/>
      <w:lvlJc w:val="left"/>
      <w:pPr>
        <w:ind w:left="1713" w:hanging="10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64421452"/>
    <w:multiLevelType w:val="hybridMultilevel"/>
    <w:tmpl w:val="8CB0BD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9B155C"/>
    <w:multiLevelType w:val="hybridMultilevel"/>
    <w:tmpl w:val="EB18A258"/>
    <w:lvl w:ilvl="0" w:tplc="0419000F">
      <w:start w:val="1"/>
      <w:numFmt w:val="decimal"/>
      <w:lvlText w:val="%1."/>
      <w:lvlJc w:val="left"/>
      <w:pPr>
        <w:tabs>
          <w:tab w:val="num" w:pos="720"/>
        </w:tabs>
        <w:ind w:left="720" w:hanging="360"/>
      </w:pPr>
    </w:lvl>
    <w:lvl w:ilvl="1" w:tplc="7CF42ADC">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8E741F8"/>
    <w:multiLevelType w:val="hybridMultilevel"/>
    <w:tmpl w:val="874272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3273AA"/>
    <w:multiLevelType w:val="singleLevel"/>
    <w:tmpl w:val="27346072"/>
    <w:lvl w:ilvl="0">
      <w:start w:val="3"/>
      <w:numFmt w:val="decimal"/>
      <w:lvlText w:val="%1)"/>
      <w:legacy w:legacy="1" w:legacySpace="0" w:legacyIndent="221"/>
      <w:lvlJc w:val="left"/>
      <w:rPr>
        <w:rFonts w:ascii="Times New Roman" w:hAnsi="Times New Roman" w:cs="Times New Roman" w:hint="default"/>
      </w:rPr>
    </w:lvl>
  </w:abstractNum>
  <w:abstractNum w:abstractNumId="27">
    <w:nsid w:val="6B7D6AD1"/>
    <w:multiLevelType w:val="hybridMultilevel"/>
    <w:tmpl w:val="C234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75928"/>
    <w:multiLevelType w:val="singleLevel"/>
    <w:tmpl w:val="27346072"/>
    <w:lvl w:ilvl="0">
      <w:start w:val="3"/>
      <w:numFmt w:val="decimal"/>
      <w:lvlText w:val="%1)"/>
      <w:legacy w:legacy="1" w:legacySpace="0" w:legacyIndent="221"/>
      <w:lvlJc w:val="left"/>
      <w:rPr>
        <w:rFonts w:ascii="Times New Roman" w:hAnsi="Times New Roman" w:cs="Times New Roman" w:hint="default"/>
      </w:rPr>
    </w:lvl>
  </w:abstractNum>
  <w:abstractNum w:abstractNumId="29">
    <w:nsid w:val="6FFC6D38"/>
    <w:multiLevelType w:val="singleLevel"/>
    <w:tmpl w:val="8F121540"/>
    <w:lvl w:ilvl="0">
      <w:start w:val="1"/>
      <w:numFmt w:val="decimal"/>
      <w:lvlText w:val="1.%1."/>
      <w:legacy w:legacy="1" w:legacySpace="0" w:legacyIndent="461"/>
      <w:lvlJc w:val="left"/>
      <w:rPr>
        <w:rFonts w:ascii="Times New Roman" w:hAnsi="Times New Roman" w:cs="Times New Roman" w:hint="default"/>
      </w:rPr>
    </w:lvl>
  </w:abstractNum>
  <w:abstractNum w:abstractNumId="30">
    <w:nsid w:val="78122D22"/>
    <w:multiLevelType w:val="hybridMultilevel"/>
    <w:tmpl w:val="9CC22C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4718B5"/>
    <w:multiLevelType w:val="hybridMultilevel"/>
    <w:tmpl w:val="FD6A8B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2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6"/>
  </w:num>
  <w:num w:numId="11">
    <w:abstractNumId w:val="19"/>
  </w:num>
  <w:num w:numId="12">
    <w:abstractNumId w:val="26"/>
  </w:num>
  <w:num w:numId="13">
    <w:abstractNumId w:val="8"/>
  </w:num>
  <w:num w:numId="14">
    <w:abstractNumId w:val="13"/>
  </w:num>
  <w:num w:numId="15">
    <w:abstractNumId w:val="28"/>
  </w:num>
  <w:num w:numId="16">
    <w:abstractNumId w:val="15"/>
  </w:num>
  <w:num w:numId="17">
    <w:abstractNumId w:val="24"/>
  </w:num>
  <w:num w:numId="18">
    <w:abstractNumId w:val="9"/>
  </w:num>
  <w:num w:numId="19">
    <w:abstractNumId w:val="17"/>
  </w:num>
  <w:num w:numId="20">
    <w:abstractNumId w:val="5"/>
  </w:num>
  <w:num w:numId="21">
    <w:abstractNumId w:val="7"/>
  </w:num>
  <w:num w:numId="22">
    <w:abstractNumId w:val="1"/>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8">
    <w:abstractNumId w:val="18"/>
  </w:num>
  <w:num w:numId="29">
    <w:abstractNumId w:val="30"/>
  </w:num>
  <w:num w:numId="30">
    <w:abstractNumId w:val="21"/>
  </w:num>
  <w:num w:numId="31">
    <w:abstractNumId w:val="10"/>
  </w:num>
  <w:num w:numId="32">
    <w:abstractNumId w:val="31"/>
  </w:num>
  <w:num w:numId="33">
    <w:abstractNumId w:val="3"/>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74"/>
    <w:rsid w:val="00012B33"/>
    <w:rsid w:val="00034E84"/>
    <w:rsid w:val="000565D5"/>
    <w:rsid w:val="00085C05"/>
    <w:rsid w:val="000F7697"/>
    <w:rsid w:val="00127A8F"/>
    <w:rsid w:val="001410B8"/>
    <w:rsid w:val="00176696"/>
    <w:rsid w:val="00184273"/>
    <w:rsid w:val="001B5E91"/>
    <w:rsid w:val="002177BE"/>
    <w:rsid w:val="00230E05"/>
    <w:rsid w:val="00273CAD"/>
    <w:rsid w:val="00283B85"/>
    <w:rsid w:val="002957E6"/>
    <w:rsid w:val="002974B3"/>
    <w:rsid w:val="002B105B"/>
    <w:rsid w:val="002B7066"/>
    <w:rsid w:val="002F04BA"/>
    <w:rsid w:val="00307A51"/>
    <w:rsid w:val="00362614"/>
    <w:rsid w:val="0038654F"/>
    <w:rsid w:val="003E2221"/>
    <w:rsid w:val="00423F30"/>
    <w:rsid w:val="00431501"/>
    <w:rsid w:val="004354CE"/>
    <w:rsid w:val="004421A8"/>
    <w:rsid w:val="0045717A"/>
    <w:rsid w:val="00490700"/>
    <w:rsid w:val="0049337B"/>
    <w:rsid w:val="004F0669"/>
    <w:rsid w:val="00507806"/>
    <w:rsid w:val="005123DA"/>
    <w:rsid w:val="005908F2"/>
    <w:rsid w:val="00595E25"/>
    <w:rsid w:val="005D2E33"/>
    <w:rsid w:val="00602509"/>
    <w:rsid w:val="006441E6"/>
    <w:rsid w:val="00652567"/>
    <w:rsid w:val="006B1C43"/>
    <w:rsid w:val="006D2EF9"/>
    <w:rsid w:val="00710800"/>
    <w:rsid w:val="007328A5"/>
    <w:rsid w:val="0075502F"/>
    <w:rsid w:val="007868AD"/>
    <w:rsid w:val="007A42A2"/>
    <w:rsid w:val="007A4F09"/>
    <w:rsid w:val="007A762A"/>
    <w:rsid w:val="00901A76"/>
    <w:rsid w:val="0094296E"/>
    <w:rsid w:val="009776F7"/>
    <w:rsid w:val="00985BD0"/>
    <w:rsid w:val="00997DF9"/>
    <w:rsid w:val="009A78AB"/>
    <w:rsid w:val="009B6C54"/>
    <w:rsid w:val="009C3D02"/>
    <w:rsid w:val="00A403ED"/>
    <w:rsid w:val="00A730B0"/>
    <w:rsid w:val="00A84ED5"/>
    <w:rsid w:val="00AE6658"/>
    <w:rsid w:val="00AE6882"/>
    <w:rsid w:val="00B022D1"/>
    <w:rsid w:val="00B878B5"/>
    <w:rsid w:val="00C47074"/>
    <w:rsid w:val="00CB245C"/>
    <w:rsid w:val="00CE1BFE"/>
    <w:rsid w:val="00D3123C"/>
    <w:rsid w:val="00D37701"/>
    <w:rsid w:val="00D46F9D"/>
    <w:rsid w:val="00E005DE"/>
    <w:rsid w:val="00E04680"/>
    <w:rsid w:val="00E061B9"/>
    <w:rsid w:val="00E12841"/>
    <w:rsid w:val="00E17F7C"/>
    <w:rsid w:val="00E238C0"/>
    <w:rsid w:val="00E4712B"/>
    <w:rsid w:val="00E6045D"/>
    <w:rsid w:val="00E96F35"/>
    <w:rsid w:val="00EC5B7A"/>
    <w:rsid w:val="00ED77AA"/>
    <w:rsid w:val="00F3434B"/>
    <w:rsid w:val="00F35F18"/>
    <w:rsid w:val="00FD7518"/>
    <w:rsid w:val="00FE4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
    <w:qFormat/>
    <w:rsid w:val="00431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42A2"/>
    <w:pPr>
      <w:keepNext/>
      <w:widowControl w:val="0"/>
      <w:numPr>
        <w:ilvl w:val="1"/>
        <w:numId w:val="22"/>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22"/>
      </w:numPr>
      <w:suppressAutoHyphens/>
      <w:spacing w:after="0" w:line="240" w:lineRule="auto"/>
      <w:outlineLvl w:val="2"/>
    </w:pPr>
    <w:rPr>
      <w:rFonts w:ascii="Arial" w:eastAsia="Lucida Sans Unicode" w:hAnsi="Arial" w:cs="Times New Roman"/>
      <w:kern w:val="1"/>
      <w:sz w:val="24"/>
      <w:szCs w:val="24"/>
    </w:rPr>
  </w:style>
  <w:style w:type="paragraph" w:styleId="5">
    <w:name w:val="heading 5"/>
    <w:basedOn w:val="a"/>
    <w:next w:val="a"/>
    <w:link w:val="50"/>
    <w:qFormat/>
    <w:rsid w:val="007A42A2"/>
    <w:pPr>
      <w:keepNext/>
      <w:widowControl w:val="0"/>
      <w:numPr>
        <w:ilvl w:val="4"/>
        <w:numId w:val="22"/>
      </w:numPr>
      <w:suppressAutoHyphens/>
      <w:spacing w:after="0" w:line="240" w:lineRule="auto"/>
      <w:outlineLvl w:val="4"/>
    </w:pPr>
    <w:rPr>
      <w:rFonts w:ascii="Arial" w:eastAsia="Lucida Sans Unicode" w:hAnsi="Arial"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5E91"/>
    <w:pPr>
      <w:spacing w:after="0" w:line="240" w:lineRule="auto"/>
    </w:pPr>
  </w:style>
  <w:style w:type="paragraph" w:customStyle="1" w:styleId="ConsPlusNonformat">
    <w:name w:val="ConsPlusNonformat"/>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E91"/>
    <w:rPr>
      <w:rFonts w:ascii="Tahoma" w:hAnsi="Tahoma" w:cs="Tahoma"/>
      <w:sz w:val="16"/>
      <w:szCs w:val="16"/>
    </w:rPr>
  </w:style>
  <w:style w:type="table" w:styleId="a7">
    <w:name w:val="Table Grid"/>
    <w:basedOn w:val="a1"/>
    <w:uiPriority w:val="5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5E9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paragraph" w:styleId="a9">
    <w:name w:val="Normal (Web)"/>
    <w:basedOn w:val="a"/>
    <w:uiPriority w:val="99"/>
    <w:unhideWhenUsed/>
    <w:rsid w:val="00AE665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A403ED"/>
    <w:pPr>
      <w:tabs>
        <w:tab w:val="center" w:pos="4677"/>
        <w:tab w:val="right" w:pos="9355"/>
      </w:tabs>
      <w:spacing w:after="0" w:line="240" w:lineRule="auto"/>
    </w:pPr>
  </w:style>
  <w:style w:type="character" w:customStyle="1" w:styleId="ab">
    <w:name w:val="Верхний колонтитул Знак"/>
    <w:basedOn w:val="a0"/>
    <w:link w:val="aa"/>
    <w:rsid w:val="00A403ED"/>
  </w:style>
  <w:style w:type="paragraph" w:styleId="ac">
    <w:name w:val="footer"/>
    <w:basedOn w:val="a"/>
    <w:link w:val="ad"/>
    <w:uiPriority w:val="99"/>
    <w:unhideWhenUsed/>
    <w:rsid w:val="00A403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03ED"/>
  </w:style>
  <w:style w:type="character" w:styleId="ae">
    <w:name w:val="Hyperlink"/>
    <w:uiPriority w:val="99"/>
    <w:semiHidden/>
    <w:unhideWhenUsed/>
    <w:rsid w:val="00FE4345"/>
    <w:rPr>
      <w:color w:val="0000FF"/>
      <w:u w:val="single"/>
    </w:rPr>
  </w:style>
  <w:style w:type="paragraph" w:customStyle="1" w:styleId="ConsPlusTitle">
    <w:name w:val="ConsPlusTitle"/>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Strong"/>
    <w:basedOn w:val="a0"/>
    <w:qFormat/>
    <w:rsid w:val="006B1C43"/>
    <w:rPr>
      <w:b/>
      <w:bCs/>
    </w:rPr>
  </w:style>
  <w:style w:type="paragraph" w:styleId="af0">
    <w:name w:val="Body Text"/>
    <w:basedOn w:val="a"/>
    <w:link w:val="af1"/>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230E05"/>
    <w:rPr>
      <w:rFonts w:ascii="Times New Roman" w:eastAsia="Times New Roman" w:hAnsi="Times New Roman" w:cs="Times New Roman"/>
      <w:sz w:val="24"/>
      <w:szCs w:val="24"/>
      <w:lang w:eastAsia="ru-RU"/>
    </w:rPr>
  </w:style>
  <w:style w:type="paragraph" w:styleId="af2">
    <w:name w:val="Body Text Indent"/>
    <w:basedOn w:val="a"/>
    <w:link w:val="af3"/>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30E05"/>
    <w:rPr>
      <w:rFonts w:ascii="Times New Roman" w:eastAsia="Times New Roman" w:hAnsi="Times New Roman" w:cs="Times New Roman"/>
      <w:sz w:val="24"/>
      <w:szCs w:val="24"/>
      <w:lang w:eastAsia="ru-RU"/>
    </w:rPr>
  </w:style>
  <w:style w:type="paragraph" w:styleId="af4">
    <w:name w:val="Title"/>
    <w:basedOn w:val="a"/>
    <w:link w:val="af5"/>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5">
    <w:name w:val="Название Знак"/>
    <w:basedOn w:val="a0"/>
    <w:link w:val="af4"/>
    <w:rsid w:val="007A42A2"/>
    <w:rPr>
      <w:rFonts w:ascii="Times New Roman" w:eastAsia="Times New Roman" w:hAnsi="Times New Roman" w:cs="Times New Roman"/>
      <w:b/>
      <w:szCs w:val="20"/>
      <w:u w:val="single"/>
      <w:lang w:eastAsia="ru-RU"/>
    </w:rPr>
  </w:style>
  <w:style w:type="paragraph" w:styleId="21">
    <w:name w:val="Body Text Indent 2"/>
    <w:basedOn w:val="a"/>
    <w:link w:val="22"/>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A42A2"/>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7A42A2"/>
  </w:style>
  <w:style w:type="character" w:customStyle="1" w:styleId="20">
    <w:name w:val="Заголовок 2 Знак"/>
    <w:basedOn w:val="a0"/>
    <w:link w:val="2"/>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50">
    <w:name w:val="Заголовок 5 Знак"/>
    <w:basedOn w:val="a0"/>
    <w:link w:val="5"/>
    <w:rsid w:val="007A42A2"/>
    <w:rPr>
      <w:rFonts w:ascii="Arial" w:eastAsia="Lucida Sans Unicode" w:hAnsi="Arial" w:cs="Times New Roman"/>
      <w:kern w:val="1"/>
      <w:sz w:val="24"/>
      <w:szCs w:val="24"/>
    </w:rPr>
  </w:style>
  <w:style w:type="paragraph" w:customStyle="1" w:styleId="11">
    <w:name w:val="Обычный1"/>
    <w:rsid w:val="00E96F35"/>
    <w:pPr>
      <w:spacing w:after="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4315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91"/>
  </w:style>
  <w:style w:type="paragraph" w:styleId="1">
    <w:name w:val="heading 1"/>
    <w:basedOn w:val="a"/>
    <w:next w:val="a"/>
    <w:link w:val="10"/>
    <w:uiPriority w:val="9"/>
    <w:qFormat/>
    <w:rsid w:val="004315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A42A2"/>
    <w:pPr>
      <w:keepNext/>
      <w:widowControl w:val="0"/>
      <w:numPr>
        <w:ilvl w:val="1"/>
        <w:numId w:val="22"/>
      </w:numPr>
      <w:suppressAutoHyphens/>
      <w:spacing w:after="0" w:line="240" w:lineRule="auto"/>
      <w:outlineLvl w:val="1"/>
    </w:pPr>
    <w:rPr>
      <w:rFonts w:ascii="Arial" w:eastAsia="Lucida Sans Unicode" w:hAnsi="Arial" w:cs="Times New Roman"/>
      <w:kern w:val="1"/>
      <w:sz w:val="28"/>
      <w:szCs w:val="24"/>
    </w:rPr>
  </w:style>
  <w:style w:type="paragraph" w:styleId="3">
    <w:name w:val="heading 3"/>
    <w:basedOn w:val="a"/>
    <w:next w:val="a"/>
    <w:link w:val="30"/>
    <w:qFormat/>
    <w:rsid w:val="007A42A2"/>
    <w:pPr>
      <w:keepNext/>
      <w:widowControl w:val="0"/>
      <w:numPr>
        <w:ilvl w:val="2"/>
        <w:numId w:val="22"/>
      </w:numPr>
      <w:suppressAutoHyphens/>
      <w:spacing w:after="0" w:line="240" w:lineRule="auto"/>
      <w:outlineLvl w:val="2"/>
    </w:pPr>
    <w:rPr>
      <w:rFonts w:ascii="Arial" w:eastAsia="Lucida Sans Unicode" w:hAnsi="Arial" w:cs="Times New Roman"/>
      <w:kern w:val="1"/>
      <w:sz w:val="24"/>
      <w:szCs w:val="24"/>
    </w:rPr>
  </w:style>
  <w:style w:type="paragraph" w:styleId="5">
    <w:name w:val="heading 5"/>
    <w:basedOn w:val="a"/>
    <w:next w:val="a"/>
    <w:link w:val="50"/>
    <w:qFormat/>
    <w:rsid w:val="007A42A2"/>
    <w:pPr>
      <w:keepNext/>
      <w:widowControl w:val="0"/>
      <w:numPr>
        <w:ilvl w:val="4"/>
        <w:numId w:val="22"/>
      </w:numPr>
      <w:suppressAutoHyphens/>
      <w:spacing w:after="0" w:line="240" w:lineRule="auto"/>
      <w:outlineLvl w:val="4"/>
    </w:pPr>
    <w:rPr>
      <w:rFonts w:ascii="Arial" w:eastAsia="Lucida Sans Unicode" w:hAnsi="Arial"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5E91"/>
    <w:pPr>
      <w:spacing w:after="0" w:line="240" w:lineRule="auto"/>
    </w:pPr>
  </w:style>
  <w:style w:type="paragraph" w:customStyle="1" w:styleId="ConsPlusNonformat">
    <w:name w:val="ConsPlusNonformat"/>
    <w:rsid w:val="001B5E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B5E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5E91"/>
    <w:rPr>
      <w:rFonts w:ascii="Tahoma" w:hAnsi="Tahoma" w:cs="Tahoma"/>
      <w:sz w:val="16"/>
      <w:szCs w:val="16"/>
    </w:rPr>
  </w:style>
  <w:style w:type="table" w:styleId="a7">
    <w:name w:val="Table Grid"/>
    <w:basedOn w:val="a1"/>
    <w:uiPriority w:val="59"/>
    <w:rsid w:val="001B5E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B5E9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tylet3">
    <w:name w:val="stylet3"/>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2">
    <w:name w:val="stylet2"/>
    <w:basedOn w:val="a"/>
    <w:rsid w:val="001B5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E6658"/>
    <w:pPr>
      <w:spacing w:after="0" w:line="240" w:lineRule="auto"/>
      <w:ind w:left="720"/>
      <w:contextualSpacing/>
    </w:pPr>
    <w:rPr>
      <w:rFonts w:ascii="Times New Roman" w:eastAsia="Times New Roman" w:hAnsi="Times New Roman" w:cs="Times New Roman"/>
      <w:sz w:val="24"/>
      <w:szCs w:val="20"/>
      <w:lang w:eastAsia="ru-RU"/>
    </w:rPr>
  </w:style>
  <w:style w:type="paragraph" w:styleId="a9">
    <w:name w:val="Normal (Web)"/>
    <w:basedOn w:val="a"/>
    <w:uiPriority w:val="99"/>
    <w:unhideWhenUsed/>
    <w:rsid w:val="00AE6658"/>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nhideWhenUsed/>
    <w:rsid w:val="00A403ED"/>
    <w:pPr>
      <w:tabs>
        <w:tab w:val="center" w:pos="4677"/>
        <w:tab w:val="right" w:pos="9355"/>
      </w:tabs>
      <w:spacing w:after="0" w:line="240" w:lineRule="auto"/>
    </w:pPr>
  </w:style>
  <w:style w:type="character" w:customStyle="1" w:styleId="ab">
    <w:name w:val="Верхний колонтитул Знак"/>
    <w:basedOn w:val="a0"/>
    <w:link w:val="aa"/>
    <w:rsid w:val="00A403ED"/>
  </w:style>
  <w:style w:type="paragraph" w:styleId="ac">
    <w:name w:val="footer"/>
    <w:basedOn w:val="a"/>
    <w:link w:val="ad"/>
    <w:uiPriority w:val="99"/>
    <w:unhideWhenUsed/>
    <w:rsid w:val="00A403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03ED"/>
  </w:style>
  <w:style w:type="character" w:styleId="ae">
    <w:name w:val="Hyperlink"/>
    <w:uiPriority w:val="99"/>
    <w:semiHidden/>
    <w:unhideWhenUsed/>
    <w:rsid w:val="00FE4345"/>
    <w:rPr>
      <w:color w:val="0000FF"/>
      <w:u w:val="single"/>
    </w:rPr>
  </w:style>
  <w:style w:type="paragraph" w:customStyle="1" w:styleId="ConsPlusTitle">
    <w:name w:val="ConsPlusTitle"/>
    <w:rsid w:val="00E238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Strong"/>
    <w:basedOn w:val="a0"/>
    <w:qFormat/>
    <w:rsid w:val="006B1C43"/>
    <w:rPr>
      <w:b/>
      <w:bCs/>
    </w:rPr>
  </w:style>
  <w:style w:type="paragraph" w:styleId="af0">
    <w:name w:val="Body Text"/>
    <w:basedOn w:val="a"/>
    <w:link w:val="af1"/>
    <w:rsid w:val="00230E05"/>
    <w:pPr>
      <w:spacing w:after="0" w:line="240" w:lineRule="auto"/>
      <w:jc w:val="center"/>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230E05"/>
    <w:rPr>
      <w:rFonts w:ascii="Times New Roman" w:eastAsia="Times New Roman" w:hAnsi="Times New Roman" w:cs="Times New Roman"/>
      <w:sz w:val="24"/>
      <w:szCs w:val="24"/>
      <w:lang w:eastAsia="ru-RU"/>
    </w:rPr>
  </w:style>
  <w:style w:type="paragraph" w:styleId="af2">
    <w:name w:val="Body Text Indent"/>
    <w:basedOn w:val="a"/>
    <w:link w:val="af3"/>
    <w:rsid w:val="00230E05"/>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30E05"/>
    <w:rPr>
      <w:rFonts w:ascii="Times New Roman" w:eastAsia="Times New Roman" w:hAnsi="Times New Roman" w:cs="Times New Roman"/>
      <w:sz w:val="24"/>
      <w:szCs w:val="24"/>
      <w:lang w:eastAsia="ru-RU"/>
    </w:rPr>
  </w:style>
  <w:style w:type="paragraph" w:styleId="af4">
    <w:name w:val="Title"/>
    <w:basedOn w:val="a"/>
    <w:link w:val="af5"/>
    <w:qFormat/>
    <w:rsid w:val="007A42A2"/>
    <w:pPr>
      <w:spacing w:after="0" w:line="240" w:lineRule="auto"/>
      <w:jc w:val="center"/>
    </w:pPr>
    <w:rPr>
      <w:rFonts w:ascii="Times New Roman" w:eastAsia="Times New Roman" w:hAnsi="Times New Roman" w:cs="Times New Roman"/>
      <w:b/>
      <w:szCs w:val="20"/>
      <w:u w:val="single"/>
      <w:lang w:eastAsia="ru-RU"/>
    </w:rPr>
  </w:style>
  <w:style w:type="character" w:customStyle="1" w:styleId="af5">
    <w:name w:val="Название Знак"/>
    <w:basedOn w:val="a0"/>
    <w:link w:val="af4"/>
    <w:rsid w:val="007A42A2"/>
    <w:rPr>
      <w:rFonts w:ascii="Times New Roman" w:eastAsia="Times New Roman" w:hAnsi="Times New Roman" w:cs="Times New Roman"/>
      <w:b/>
      <w:szCs w:val="20"/>
      <w:u w:val="single"/>
      <w:lang w:eastAsia="ru-RU"/>
    </w:rPr>
  </w:style>
  <w:style w:type="paragraph" w:styleId="21">
    <w:name w:val="Body Text Indent 2"/>
    <w:basedOn w:val="a"/>
    <w:link w:val="22"/>
    <w:rsid w:val="007A42A2"/>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7A42A2"/>
    <w:rPr>
      <w:rFonts w:ascii="Times New Roman" w:eastAsia="Times New Roman" w:hAnsi="Times New Roman" w:cs="Times New Roman"/>
      <w:sz w:val="20"/>
      <w:szCs w:val="20"/>
      <w:lang w:eastAsia="ru-RU"/>
    </w:rPr>
  </w:style>
  <w:style w:type="character" w:customStyle="1" w:styleId="a4">
    <w:name w:val="Без интервала Знак"/>
    <w:link w:val="a3"/>
    <w:uiPriority w:val="1"/>
    <w:locked/>
    <w:rsid w:val="007A42A2"/>
  </w:style>
  <w:style w:type="character" w:customStyle="1" w:styleId="20">
    <w:name w:val="Заголовок 2 Знак"/>
    <w:basedOn w:val="a0"/>
    <w:link w:val="2"/>
    <w:rsid w:val="007A42A2"/>
    <w:rPr>
      <w:rFonts w:ascii="Arial" w:eastAsia="Lucida Sans Unicode" w:hAnsi="Arial" w:cs="Times New Roman"/>
      <w:kern w:val="1"/>
      <w:sz w:val="28"/>
      <w:szCs w:val="24"/>
    </w:rPr>
  </w:style>
  <w:style w:type="character" w:customStyle="1" w:styleId="30">
    <w:name w:val="Заголовок 3 Знак"/>
    <w:basedOn w:val="a0"/>
    <w:link w:val="3"/>
    <w:rsid w:val="007A42A2"/>
    <w:rPr>
      <w:rFonts w:ascii="Arial" w:eastAsia="Lucida Sans Unicode" w:hAnsi="Arial" w:cs="Times New Roman"/>
      <w:kern w:val="1"/>
      <w:sz w:val="24"/>
      <w:szCs w:val="24"/>
    </w:rPr>
  </w:style>
  <w:style w:type="character" w:customStyle="1" w:styleId="50">
    <w:name w:val="Заголовок 5 Знак"/>
    <w:basedOn w:val="a0"/>
    <w:link w:val="5"/>
    <w:rsid w:val="007A42A2"/>
    <w:rPr>
      <w:rFonts w:ascii="Arial" w:eastAsia="Lucida Sans Unicode" w:hAnsi="Arial" w:cs="Times New Roman"/>
      <w:kern w:val="1"/>
      <w:sz w:val="24"/>
      <w:szCs w:val="24"/>
    </w:rPr>
  </w:style>
  <w:style w:type="paragraph" w:customStyle="1" w:styleId="11">
    <w:name w:val="Обычный1"/>
    <w:rsid w:val="00E96F35"/>
    <w:pPr>
      <w:spacing w:after="0" w:line="240" w:lineRule="auto"/>
    </w:pPr>
    <w:rPr>
      <w:rFonts w:ascii="Times New Roman" w:eastAsia="Times New Roman" w:hAnsi="Times New Roman" w:cs="Times New Roman"/>
      <w:snapToGrid w:val="0"/>
      <w:sz w:val="24"/>
      <w:szCs w:val="20"/>
      <w:lang w:eastAsia="ru-RU"/>
    </w:rPr>
  </w:style>
  <w:style w:type="character" w:customStyle="1" w:styleId="10">
    <w:name w:val="Заголовок 1 Знак"/>
    <w:basedOn w:val="a0"/>
    <w:link w:val="1"/>
    <w:uiPriority w:val="9"/>
    <w:rsid w:val="004315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9353">
      <w:bodyDiv w:val="1"/>
      <w:marLeft w:val="0"/>
      <w:marRight w:val="0"/>
      <w:marTop w:val="0"/>
      <w:marBottom w:val="0"/>
      <w:divBdr>
        <w:top w:val="none" w:sz="0" w:space="0" w:color="auto"/>
        <w:left w:val="none" w:sz="0" w:space="0" w:color="auto"/>
        <w:bottom w:val="none" w:sz="0" w:space="0" w:color="auto"/>
        <w:right w:val="none" w:sz="0" w:space="0" w:color="auto"/>
      </w:divBdr>
    </w:div>
    <w:div w:id="670063303">
      <w:bodyDiv w:val="1"/>
      <w:marLeft w:val="0"/>
      <w:marRight w:val="0"/>
      <w:marTop w:val="0"/>
      <w:marBottom w:val="0"/>
      <w:divBdr>
        <w:top w:val="none" w:sz="0" w:space="0" w:color="auto"/>
        <w:left w:val="none" w:sz="0" w:space="0" w:color="auto"/>
        <w:bottom w:val="none" w:sz="0" w:space="0" w:color="auto"/>
        <w:right w:val="none" w:sz="0" w:space="0" w:color="auto"/>
      </w:divBdr>
    </w:div>
    <w:div w:id="1052312995">
      <w:bodyDiv w:val="1"/>
      <w:marLeft w:val="0"/>
      <w:marRight w:val="0"/>
      <w:marTop w:val="0"/>
      <w:marBottom w:val="0"/>
      <w:divBdr>
        <w:top w:val="none" w:sz="0" w:space="0" w:color="auto"/>
        <w:left w:val="none" w:sz="0" w:space="0" w:color="auto"/>
        <w:bottom w:val="none" w:sz="0" w:space="0" w:color="auto"/>
        <w:right w:val="none" w:sz="0" w:space="0" w:color="auto"/>
      </w:divBdr>
    </w:div>
    <w:div w:id="1966890519">
      <w:bodyDiv w:val="1"/>
      <w:marLeft w:val="0"/>
      <w:marRight w:val="0"/>
      <w:marTop w:val="0"/>
      <w:marBottom w:val="0"/>
      <w:divBdr>
        <w:top w:val="none" w:sz="0" w:space="0" w:color="auto"/>
        <w:left w:val="none" w:sz="0" w:space="0" w:color="auto"/>
        <w:bottom w:val="none" w:sz="0" w:space="0" w:color="auto"/>
        <w:right w:val="none" w:sz="0" w:space="0" w:color="auto"/>
      </w:divBdr>
    </w:div>
    <w:div w:id="21405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5AB8-BB9A-4896-A156-88BC5998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11805</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2017-01-13T06:25:00Z</cp:lastPrinted>
  <dcterms:created xsi:type="dcterms:W3CDTF">2014-10-09T12:09:00Z</dcterms:created>
  <dcterms:modified xsi:type="dcterms:W3CDTF">2017-01-13T06:25:00Z</dcterms:modified>
</cp:coreProperties>
</file>