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99" w:rsidRDefault="00DD4099" w:rsidP="00DD4099">
      <w:pPr>
        <w:jc w:val="center"/>
      </w:pPr>
      <w:r>
        <w:rPr>
          <w:noProof/>
          <w:lang w:eastAsia="ru-RU"/>
        </w:rPr>
        <w:drawing>
          <wp:inline distT="0" distB="0" distL="0" distR="0" wp14:anchorId="3AE319DF" wp14:editId="356453C8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099" w:rsidRPr="00DD4099" w:rsidRDefault="00DD4099" w:rsidP="00DD4099">
      <w:pPr>
        <w:ind w:right="485"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4099">
        <w:rPr>
          <w:rFonts w:ascii="Times New Roman" w:hAnsi="Times New Roman" w:cs="Times New Roman"/>
          <w:b/>
          <w:sz w:val="20"/>
          <w:szCs w:val="20"/>
        </w:rPr>
        <w:t xml:space="preserve">АДМИНИСТРАЦИЯ МУНИЦИПАЛЬНОГО ОБРАЗОВАНИЯ «ШАМАРДАНОВСКОЕ»  </w:t>
      </w:r>
    </w:p>
    <w:p w:rsidR="00DD4099" w:rsidRPr="00DD4099" w:rsidRDefault="00DD4099" w:rsidP="00DD4099">
      <w:pPr>
        <w:ind w:right="48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4099">
        <w:rPr>
          <w:rFonts w:ascii="Times New Roman" w:hAnsi="Times New Roman" w:cs="Times New Roman"/>
          <w:b/>
          <w:sz w:val="20"/>
          <w:szCs w:val="20"/>
        </w:rPr>
        <w:t>«ШАМАРДАН» МУНИЦИПАЛ КЫЛДЫТЭТЛЭН АДМИНИСТРАЦИЕЗ</w:t>
      </w:r>
    </w:p>
    <w:p w:rsidR="00C41862" w:rsidRDefault="00C41862" w:rsidP="00DD4099">
      <w:pPr>
        <w:jc w:val="center"/>
        <w:rPr>
          <w:rFonts w:ascii="Times New Roman" w:hAnsi="Times New Roman" w:cs="Times New Roman"/>
          <w:b/>
        </w:rPr>
      </w:pPr>
    </w:p>
    <w:p w:rsidR="00DD4099" w:rsidRPr="00DD4099" w:rsidRDefault="00DD4099" w:rsidP="00DD4099">
      <w:pPr>
        <w:jc w:val="center"/>
        <w:rPr>
          <w:rFonts w:ascii="Times New Roman" w:hAnsi="Times New Roman" w:cs="Times New Roman"/>
          <w:b/>
        </w:rPr>
      </w:pPr>
      <w:r w:rsidRPr="00DD4099">
        <w:rPr>
          <w:rFonts w:ascii="Times New Roman" w:hAnsi="Times New Roman" w:cs="Times New Roman"/>
          <w:b/>
        </w:rPr>
        <w:t>ПОСТАНОВЛЕНИЕ</w:t>
      </w:r>
    </w:p>
    <w:p w:rsidR="00DD4099" w:rsidRPr="00DD4099" w:rsidRDefault="00DD4099" w:rsidP="00DD4099">
      <w:pPr>
        <w:tabs>
          <w:tab w:val="left" w:pos="7800"/>
        </w:tabs>
        <w:rPr>
          <w:rFonts w:ascii="Times New Roman" w:hAnsi="Times New Roman" w:cs="Times New Roman"/>
        </w:rPr>
      </w:pPr>
      <w:r w:rsidRPr="00DD4099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8</w:t>
      </w:r>
      <w:r w:rsidRPr="00DD4099">
        <w:rPr>
          <w:rFonts w:ascii="Times New Roman" w:hAnsi="Times New Roman" w:cs="Times New Roman"/>
          <w:b/>
        </w:rPr>
        <w:t xml:space="preserve"> марта  2021 года</w:t>
      </w:r>
      <w:r w:rsidRPr="00DD4099">
        <w:rPr>
          <w:rFonts w:ascii="Times New Roman" w:hAnsi="Times New Roman" w:cs="Times New Roman"/>
          <w:b/>
        </w:rPr>
        <w:tab/>
        <w:t xml:space="preserve">              № 1</w:t>
      </w:r>
      <w:r>
        <w:rPr>
          <w:rFonts w:ascii="Times New Roman" w:hAnsi="Times New Roman" w:cs="Times New Roman"/>
          <w:b/>
        </w:rPr>
        <w:t>5</w:t>
      </w:r>
    </w:p>
    <w:p w:rsidR="00DD4099" w:rsidRPr="00DD4099" w:rsidRDefault="00DD4099" w:rsidP="00DD4099">
      <w:pPr>
        <w:jc w:val="center"/>
        <w:rPr>
          <w:rFonts w:ascii="Times New Roman" w:hAnsi="Times New Roman" w:cs="Times New Roman"/>
          <w:b/>
        </w:rPr>
      </w:pPr>
      <w:r w:rsidRPr="00DD4099">
        <w:rPr>
          <w:rFonts w:ascii="Times New Roman" w:hAnsi="Times New Roman" w:cs="Times New Roman"/>
          <w:b/>
        </w:rPr>
        <w:t>д. Шамардан</w:t>
      </w:r>
    </w:p>
    <w:p w:rsidR="00543141" w:rsidRPr="003A5566" w:rsidRDefault="00543141" w:rsidP="00543141">
      <w:pPr>
        <w:tabs>
          <w:tab w:val="left" w:pos="6900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  <w:r w:rsidRPr="003A5566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ab/>
      </w:r>
    </w:p>
    <w:p w:rsidR="00543141" w:rsidRPr="00F75436" w:rsidRDefault="00543141" w:rsidP="00543141">
      <w:pPr>
        <w:tabs>
          <w:tab w:val="left" w:pos="5670"/>
        </w:tabs>
        <w:spacing w:after="0" w:line="240" w:lineRule="auto"/>
        <w:ind w:right="405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543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утверждении Перечня муниципальных услуг,</w:t>
      </w:r>
    </w:p>
    <w:p w:rsidR="00543141" w:rsidRPr="00F75436" w:rsidRDefault="00543141" w:rsidP="00543141">
      <w:pPr>
        <w:tabs>
          <w:tab w:val="left" w:pos="5670"/>
        </w:tabs>
        <w:spacing w:after="0" w:line="240" w:lineRule="auto"/>
        <w:ind w:right="405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7543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предоставление</w:t>
      </w:r>
      <w:proofErr w:type="gramEnd"/>
      <w:r w:rsidRPr="00F7543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которых организуется по принципу </w:t>
      </w:r>
    </w:p>
    <w:p w:rsidR="00543141" w:rsidRPr="00F75436" w:rsidRDefault="00543141" w:rsidP="00543141">
      <w:pPr>
        <w:tabs>
          <w:tab w:val="left" w:pos="5670"/>
        </w:tabs>
        <w:spacing w:after="0" w:line="240" w:lineRule="auto"/>
        <w:ind w:right="405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7543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«одного окна» в </w:t>
      </w:r>
      <w:r w:rsidRPr="00F75436">
        <w:rPr>
          <w:rFonts w:ascii="Times New Roman" w:hAnsi="Times New Roman" w:cs="Times New Roman"/>
          <w:b/>
          <w:sz w:val="24"/>
          <w:szCs w:val="24"/>
          <w:lang w:eastAsia="ru-RU"/>
        </w:rPr>
        <w:t>МФЦ Юкаменского района филиала</w:t>
      </w:r>
    </w:p>
    <w:p w:rsidR="00543141" w:rsidRPr="00F75436" w:rsidRDefault="00543141" w:rsidP="00543141">
      <w:pPr>
        <w:tabs>
          <w:tab w:val="left" w:pos="5670"/>
        </w:tabs>
        <w:spacing w:after="0" w:line="240" w:lineRule="auto"/>
        <w:ind w:right="405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5436">
        <w:rPr>
          <w:rFonts w:ascii="Times New Roman" w:hAnsi="Times New Roman" w:cs="Times New Roman"/>
          <w:b/>
          <w:sz w:val="24"/>
          <w:szCs w:val="24"/>
          <w:lang w:eastAsia="ru-RU"/>
        </w:rPr>
        <w:t>«Глазовский» А</w:t>
      </w:r>
      <w:r w:rsidR="00647781">
        <w:rPr>
          <w:rFonts w:ascii="Times New Roman" w:hAnsi="Times New Roman" w:cs="Times New Roman"/>
          <w:b/>
          <w:sz w:val="24"/>
          <w:szCs w:val="24"/>
          <w:lang w:eastAsia="ru-RU"/>
        </w:rPr>
        <w:t>У</w:t>
      </w:r>
      <w:r w:rsidRPr="00F7543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«МФЦ УР»</w:t>
      </w:r>
    </w:p>
    <w:p w:rsidR="00543141" w:rsidRPr="00284ACB" w:rsidRDefault="00543141" w:rsidP="00543141">
      <w:pPr>
        <w:tabs>
          <w:tab w:val="left" w:pos="5670"/>
        </w:tabs>
        <w:spacing w:after="0" w:line="240" w:lineRule="auto"/>
        <w:ind w:right="405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43141" w:rsidRDefault="00543141" w:rsidP="00543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4ACB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руководствуясь Уставом муниципального образования «</w:t>
      </w:r>
      <w:r w:rsidR="00C41862">
        <w:rPr>
          <w:rFonts w:ascii="Times New Roman" w:hAnsi="Times New Roman" w:cs="Times New Roman"/>
          <w:sz w:val="24"/>
          <w:szCs w:val="24"/>
          <w:lang w:eastAsia="ru-RU"/>
        </w:rPr>
        <w:t>Шамардановское</w:t>
      </w:r>
      <w:r w:rsidRPr="00284ACB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</w:p>
    <w:p w:rsidR="00543141" w:rsidRDefault="00543141" w:rsidP="00543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3141" w:rsidRPr="00284ACB" w:rsidRDefault="00543141" w:rsidP="0054314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4AC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муниципального образования «</w:t>
      </w:r>
      <w:r w:rsidR="00DD409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Шамардановское</w:t>
      </w:r>
      <w:r w:rsidRPr="00284AC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»  постановляет:</w:t>
      </w:r>
    </w:p>
    <w:p w:rsidR="00543141" w:rsidRPr="00284ACB" w:rsidRDefault="00543141" w:rsidP="005431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43141" w:rsidRPr="00284ACB" w:rsidRDefault="00543141" w:rsidP="00543141">
      <w:pPr>
        <w:tabs>
          <w:tab w:val="left" w:pos="5670"/>
        </w:tabs>
        <w:spacing w:after="0" w:line="240" w:lineRule="auto"/>
        <w:ind w:right="-39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84ACB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284AC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Перечень муниципальных услуг, предоставление которых организуется по принципу «одного окна» в </w:t>
      </w:r>
      <w:r w:rsidRPr="00284ACB">
        <w:rPr>
          <w:rFonts w:ascii="Times New Roman" w:hAnsi="Times New Roman" w:cs="Times New Roman"/>
          <w:sz w:val="24"/>
          <w:szCs w:val="24"/>
          <w:lang w:eastAsia="ru-RU"/>
        </w:rPr>
        <w:t>МФЦ Юкаменского района филиала «Глазовский» А</w:t>
      </w:r>
      <w:r w:rsidR="00647781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284ACB">
        <w:rPr>
          <w:rFonts w:ascii="Times New Roman" w:hAnsi="Times New Roman" w:cs="Times New Roman"/>
          <w:sz w:val="24"/>
          <w:szCs w:val="24"/>
          <w:lang w:eastAsia="ru-RU"/>
        </w:rPr>
        <w:t xml:space="preserve"> «МФЦ УР» согласно Приложению 1 к настоящему постановлению.</w:t>
      </w:r>
    </w:p>
    <w:p w:rsidR="00543141" w:rsidRDefault="00543141" w:rsidP="00543141">
      <w:pPr>
        <w:tabs>
          <w:tab w:val="left" w:pos="5670"/>
        </w:tabs>
        <w:spacing w:after="0" w:line="240" w:lineRule="auto"/>
        <w:ind w:right="-39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4ACB">
        <w:rPr>
          <w:rFonts w:ascii="Times New Roman" w:hAnsi="Times New Roman" w:cs="Times New Roman"/>
          <w:sz w:val="24"/>
          <w:szCs w:val="24"/>
          <w:lang w:eastAsia="ru-RU"/>
        </w:rPr>
        <w:t>2. Настоящее постановление разместить на официальном сайте муниципального образования «Юкаменский район».</w:t>
      </w:r>
    </w:p>
    <w:p w:rsidR="00647781" w:rsidRPr="00647781" w:rsidRDefault="00647781" w:rsidP="00647781">
      <w:pPr>
        <w:tabs>
          <w:tab w:val="left" w:pos="5670"/>
        </w:tabs>
        <w:spacing w:after="0" w:line="240" w:lineRule="auto"/>
        <w:ind w:right="405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Признать утратившим силу постановление № </w:t>
      </w:r>
      <w:r w:rsidR="00DD4099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DD4099">
        <w:rPr>
          <w:rFonts w:ascii="Times New Roman" w:hAnsi="Times New Roman" w:cs="Times New Roman"/>
          <w:sz w:val="24"/>
          <w:szCs w:val="24"/>
          <w:lang w:eastAsia="ru-RU"/>
        </w:rPr>
        <w:t>18.02.2019 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647781">
        <w:rPr>
          <w:rFonts w:ascii="Times New Roman" w:hAnsi="Times New Roman" w:cs="Times New Roman"/>
          <w:bCs/>
          <w:sz w:val="24"/>
          <w:szCs w:val="24"/>
          <w:lang w:eastAsia="ru-RU"/>
        </w:rPr>
        <w:t>Об утверждении Перечня муниципальных услуг,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778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предоставление которых организуется по принципу «одного окна» в </w:t>
      </w:r>
      <w:r w:rsidRPr="00647781">
        <w:rPr>
          <w:rFonts w:ascii="Times New Roman" w:hAnsi="Times New Roman" w:cs="Times New Roman"/>
          <w:sz w:val="24"/>
          <w:szCs w:val="24"/>
          <w:lang w:eastAsia="ru-RU"/>
        </w:rPr>
        <w:t>МФЦ Юкаменского района филиала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47781">
        <w:rPr>
          <w:rFonts w:ascii="Times New Roman" w:hAnsi="Times New Roman" w:cs="Times New Roman"/>
          <w:sz w:val="24"/>
          <w:szCs w:val="24"/>
          <w:lang w:eastAsia="ru-RU"/>
        </w:rPr>
        <w:t>«Глазовский» А</w:t>
      </w:r>
      <w:r>
        <w:rPr>
          <w:rFonts w:ascii="Times New Roman" w:hAnsi="Times New Roman" w:cs="Times New Roman"/>
          <w:sz w:val="24"/>
          <w:szCs w:val="24"/>
          <w:lang w:eastAsia="ru-RU"/>
        </w:rPr>
        <w:t>втономного учреждения «</w:t>
      </w:r>
      <w:r w:rsidRPr="00647781">
        <w:rPr>
          <w:rFonts w:ascii="Times New Roman" w:hAnsi="Times New Roman" w:cs="Times New Roman"/>
          <w:sz w:val="24"/>
          <w:szCs w:val="24"/>
          <w:lang w:eastAsia="ru-RU"/>
        </w:rPr>
        <w:t>МФЦ УР»</w:t>
      </w:r>
      <w:r w:rsidR="00DD409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47781" w:rsidRPr="00284ACB" w:rsidRDefault="00647781" w:rsidP="00543141">
      <w:pPr>
        <w:tabs>
          <w:tab w:val="left" w:pos="5670"/>
        </w:tabs>
        <w:spacing w:after="0" w:line="240" w:lineRule="auto"/>
        <w:ind w:right="-39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3141" w:rsidRPr="00284ACB" w:rsidRDefault="00543141" w:rsidP="00543141">
      <w:pPr>
        <w:suppressAutoHyphens/>
        <w:spacing w:after="0" w:line="240" w:lineRule="auto"/>
        <w:ind w:right="-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D4099" w:rsidRDefault="00DD4099" w:rsidP="00DD409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DD4099" w:rsidRDefault="00DD4099" w:rsidP="00DD4099">
      <w:pPr>
        <w:pStyle w:val="a7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«Шамардановское»                                                                       Н.В.</w:t>
      </w:r>
      <w:r w:rsidR="000B44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Егорова</w:t>
      </w:r>
    </w:p>
    <w:p w:rsidR="00543141" w:rsidRPr="00284ACB" w:rsidRDefault="00543141" w:rsidP="00543141">
      <w:pPr>
        <w:tabs>
          <w:tab w:val="left" w:pos="171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543141" w:rsidRPr="00284ACB" w:rsidRDefault="00543141" w:rsidP="00543141">
      <w:pPr>
        <w:tabs>
          <w:tab w:val="left" w:pos="171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543141" w:rsidRPr="00284ACB" w:rsidRDefault="00543141" w:rsidP="00543141">
      <w:pPr>
        <w:tabs>
          <w:tab w:val="left" w:pos="171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543141" w:rsidRPr="00284ACB" w:rsidRDefault="00543141" w:rsidP="00543141">
      <w:pPr>
        <w:tabs>
          <w:tab w:val="left" w:pos="1710"/>
        </w:tabs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543141" w:rsidRPr="00284ACB" w:rsidTr="00892DBD">
        <w:trPr>
          <w:trHeight w:val="80"/>
        </w:trPr>
        <w:tc>
          <w:tcPr>
            <w:tcW w:w="9778" w:type="dxa"/>
          </w:tcPr>
          <w:tbl>
            <w:tblPr>
              <w:tblW w:w="9853" w:type="dxa"/>
              <w:tblLayout w:type="fixed"/>
              <w:tblLook w:val="0000" w:firstRow="0" w:lastRow="0" w:firstColumn="0" w:lastColumn="0" w:noHBand="0" w:noVBand="0"/>
            </w:tblPr>
            <w:tblGrid>
              <w:gridCol w:w="9853"/>
            </w:tblGrid>
            <w:tr w:rsidR="00543141" w:rsidRPr="00284ACB" w:rsidTr="00892DBD">
              <w:tc>
                <w:tcPr>
                  <w:tcW w:w="9853" w:type="dxa"/>
                </w:tcPr>
                <w:p w:rsidR="00543141" w:rsidRPr="00284ACB" w:rsidRDefault="00543141" w:rsidP="00892DBD">
                  <w:pPr>
                    <w:tabs>
                      <w:tab w:val="left" w:pos="58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43141" w:rsidRPr="00284ACB" w:rsidRDefault="00543141" w:rsidP="00DD40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141" w:rsidRPr="00284ACB" w:rsidRDefault="00543141" w:rsidP="00543141">
      <w:pPr>
        <w:tabs>
          <w:tab w:val="left" w:pos="5670"/>
        </w:tabs>
        <w:spacing w:after="0" w:line="240" w:lineRule="auto"/>
        <w:ind w:right="405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43141" w:rsidRDefault="00543141" w:rsidP="005431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7733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543141" w:rsidRDefault="00543141" w:rsidP="005431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77331">
        <w:rPr>
          <w:rFonts w:ascii="Times New Roman" w:hAnsi="Times New Roman" w:cs="Times New Roman"/>
          <w:sz w:val="24"/>
          <w:szCs w:val="24"/>
          <w:lang w:eastAsia="ru-RU"/>
        </w:rPr>
        <w:t xml:space="preserve"> к постановлению Администрации</w:t>
      </w:r>
    </w:p>
    <w:p w:rsidR="00543141" w:rsidRPr="00D77331" w:rsidRDefault="00543141" w:rsidP="005431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7733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543141" w:rsidRPr="00D77331" w:rsidRDefault="00543141" w:rsidP="005431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7733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DD4099">
        <w:rPr>
          <w:rFonts w:ascii="Times New Roman" w:hAnsi="Times New Roman" w:cs="Times New Roman"/>
          <w:sz w:val="24"/>
          <w:szCs w:val="24"/>
          <w:lang w:eastAsia="ru-RU"/>
        </w:rPr>
        <w:t>Шамардановское»</w:t>
      </w:r>
      <w:r w:rsidRPr="00D773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43141" w:rsidRPr="00D77331" w:rsidRDefault="00543141" w:rsidP="005431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DD4099">
        <w:rPr>
          <w:rFonts w:ascii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DD4099">
        <w:rPr>
          <w:rFonts w:ascii="Times New Roman" w:hAnsi="Times New Roman" w:cs="Times New Roman"/>
          <w:sz w:val="24"/>
          <w:szCs w:val="24"/>
          <w:lang w:eastAsia="ru-RU"/>
        </w:rPr>
        <w:t xml:space="preserve">18.03.2021 </w:t>
      </w:r>
      <w:r w:rsidRPr="00D77331">
        <w:rPr>
          <w:rFonts w:ascii="Times New Roman" w:hAnsi="Times New Roman" w:cs="Times New Roman"/>
          <w:sz w:val="24"/>
          <w:szCs w:val="24"/>
          <w:lang w:eastAsia="ru-RU"/>
        </w:rPr>
        <w:t>года</w:t>
      </w:r>
    </w:p>
    <w:p w:rsidR="00543141" w:rsidRPr="00D77331" w:rsidRDefault="00543141" w:rsidP="00543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3141" w:rsidRPr="007011BF" w:rsidRDefault="00543141" w:rsidP="005431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011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Перечень муниципальных услуг,</w:t>
      </w:r>
    </w:p>
    <w:p w:rsidR="00543141" w:rsidRPr="007011BF" w:rsidRDefault="00543141" w:rsidP="005431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011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7011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предоставление</w:t>
      </w:r>
      <w:proofErr w:type="gramEnd"/>
      <w:r w:rsidRPr="007011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которых организуется по принципу «одного окна» в </w:t>
      </w:r>
    </w:p>
    <w:p w:rsidR="00543141" w:rsidRPr="007011BF" w:rsidRDefault="00543141" w:rsidP="00543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11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МФЦ Юкаменского района филиала «Глазовский» </w:t>
      </w:r>
    </w:p>
    <w:p w:rsidR="00543141" w:rsidRPr="007011BF" w:rsidRDefault="00647781" w:rsidP="00543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11BF">
        <w:rPr>
          <w:rFonts w:ascii="Times New Roman" w:hAnsi="Times New Roman" w:cs="Times New Roman"/>
          <w:b/>
          <w:sz w:val="24"/>
          <w:szCs w:val="24"/>
          <w:lang w:eastAsia="ru-RU"/>
        </w:rPr>
        <w:t>АУ</w:t>
      </w:r>
      <w:r w:rsidR="00543141" w:rsidRPr="007011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«МФЦ УР»</w:t>
      </w:r>
    </w:p>
    <w:p w:rsidR="00647781" w:rsidRDefault="00647781" w:rsidP="00543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429"/>
        <w:gridCol w:w="1373"/>
        <w:gridCol w:w="6769"/>
      </w:tblGrid>
      <w:tr w:rsidR="00647781" w:rsidRPr="00647781" w:rsidTr="00647781">
        <w:tc>
          <w:tcPr>
            <w:tcW w:w="1429" w:type="dxa"/>
          </w:tcPr>
          <w:p w:rsidR="00647781" w:rsidRPr="00647781" w:rsidRDefault="00647781" w:rsidP="00543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услуги по </w:t>
            </w:r>
            <w:proofErr w:type="gramStart"/>
            <w:r w:rsidRPr="00647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локальному</w:t>
            </w:r>
            <w:proofErr w:type="gramEnd"/>
            <w:r w:rsidRPr="00647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НПА</w:t>
            </w:r>
          </w:p>
        </w:tc>
        <w:tc>
          <w:tcPr>
            <w:tcW w:w="1373" w:type="dxa"/>
          </w:tcPr>
          <w:p w:rsidR="00647781" w:rsidRPr="00647781" w:rsidRDefault="00647781" w:rsidP="006477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услуги по Типовому перечню</w:t>
            </w:r>
          </w:p>
        </w:tc>
        <w:tc>
          <w:tcPr>
            <w:tcW w:w="6769" w:type="dxa"/>
          </w:tcPr>
          <w:p w:rsidR="00647781" w:rsidRPr="00647781" w:rsidRDefault="00647781" w:rsidP="00543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7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услуги</w:t>
            </w:r>
          </w:p>
        </w:tc>
      </w:tr>
      <w:tr w:rsidR="00647781" w:rsidRPr="00647781" w:rsidTr="000007DF">
        <w:tc>
          <w:tcPr>
            <w:tcW w:w="9571" w:type="dxa"/>
            <w:gridSpan w:val="3"/>
          </w:tcPr>
          <w:p w:rsidR="00647781" w:rsidRPr="00647781" w:rsidRDefault="00647781" w:rsidP="00647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8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услуги в сфере архитектуры и строительства</w:t>
            </w:r>
          </w:p>
        </w:tc>
      </w:tr>
      <w:tr w:rsidR="00647781" w:rsidRPr="00647781" w:rsidTr="00647781">
        <w:tc>
          <w:tcPr>
            <w:tcW w:w="1429" w:type="dxa"/>
          </w:tcPr>
          <w:p w:rsidR="00647781" w:rsidRPr="00647781" w:rsidRDefault="00647781" w:rsidP="00543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373" w:type="dxa"/>
          </w:tcPr>
          <w:p w:rsidR="00647781" w:rsidRPr="00647781" w:rsidRDefault="00647781" w:rsidP="006477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769" w:type="dxa"/>
          </w:tcPr>
          <w:p w:rsidR="00647781" w:rsidRPr="00647781" w:rsidRDefault="00647781" w:rsidP="00F85296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81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</w:t>
            </w:r>
          </w:p>
        </w:tc>
      </w:tr>
      <w:tr w:rsidR="00647781" w:rsidRPr="00647781" w:rsidTr="00647781">
        <w:tc>
          <w:tcPr>
            <w:tcW w:w="1429" w:type="dxa"/>
          </w:tcPr>
          <w:p w:rsidR="00647781" w:rsidRPr="00647781" w:rsidRDefault="00647781" w:rsidP="00543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373" w:type="dxa"/>
          </w:tcPr>
          <w:p w:rsidR="00647781" w:rsidRPr="00647781" w:rsidRDefault="00647781" w:rsidP="006477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769" w:type="dxa"/>
          </w:tcPr>
          <w:p w:rsidR="00647781" w:rsidRPr="00647781" w:rsidRDefault="00647781" w:rsidP="00F85296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81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</w:tr>
      <w:tr w:rsidR="00647781" w:rsidRPr="00647781" w:rsidTr="009538AD">
        <w:tc>
          <w:tcPr>
            <w:tcW w:w="9571" w:type="dxa"/>
            <w:gridSpan w:val="3"/>
          </w:tcPr>
          <w:p w:rsidR="00647781" w:rsidRPr="00647781" w:rsidRDefault="00647781" w:rsidP="00647781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8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услуги в сфере жилищных отношений</w:t>
            </w:r>
          </w:p>
        </w:tc>
      </w:tr>
      <w:tr w:rsidR="00647781" w:rsidRPr="00647781" w:rsidTr="00647781">
        <w:tc>
          <w:tcPr>
            <w:tcW w:w="1429" w:type="dxa"/>
          </w:tcPr>
          <w:p w:rsidR="00647781" w:rsidRPr="00647781" w:rsidRDefault="00647781" w:rsidP="00543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373" w:type="dxa"/>
          </w:tcPr>
          <w:p w:rsidR="00647781" w:rsidRPr="00647781" w:rsidRDefault="00647781" w:rsidP="006477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6769" w:type="dxa"/>
          </w:tcPr>
          <w:p w:rsidR="00647781" w:rsidRPr="00647781" w:rsidRDefault="00647781" w:rsidP="00F85296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81">
              <w:rPr>
                <w:rFonts w:ascii="Times New Roman" w:hAnsi="Times New Roman" w:cs="Times New Roman"/>
                <w:sz w:val="24"/>
                <w:szCs w:val="24"/>
              </w:rPr>
              <w:t>Присвоение и изменение нумерации жилых помещений на территории муниципального образования</w:t>
            </w:r>
          </w:p>
        </w:tc>
      </w:tr>
      <w:tr w:rsidR="00647781" w:rsidRPr="00647781" w:rsidTr="00647781">
        <w:tc>
          <w:tcPr>
            <w:tcW w:w="1429" w:type="dxa"/>
          </w:tcPr>
          <w:p w:rsidR="00647781" w:rsidRPr="00647781" w:rsidRDefault="00647781" w:rsidP="00543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373" w:type="dxa"/>
          </w:tcPr>
          <w:p w:rsidR="00647781" w:rsidRPr="00647781" w:rsidRDefault="00647781" w:rsidP="006477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6769" w:type="dxa"/>
          </w:tcPr>
          <w:p w:rsidR="00647781" w:rsidRPr="00647781" w:rsidRDefault="00647781" w:rsidP="00F85296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81">
              <w:rPr>
                <w:rFonts w:ascii="Times New Roman" w:hAnsi="Times New Roman" w:cs="Times New Roman"/>
                <w:sz w:val="24"/>
                <w:szCs w:val="24"/>
              </w:rPr>
              <w:t>Присвоение, изменение и аннулирование адресов</w:t>
            </w:r>
          </w:p>
        </w:tc>
      </w:tr>
      <w:tr w:rsidR="00647781" w:rsidRPr="00647781" w:rsidTr="00A86F2F">
        <w:tc>
          <w:tcPr>
            <w:tcW w:w="9571" w:type="dxa"/>
            <w:gridSpan w:val="3"/>
          </w:tcPr>
          <w:p w:rsidR="00647781" w:rsidRPr="00647781" w:rsidRDefault="00647781" w:rsidP="00647781">
            <w:pPr>
              <w:pStyle w:val="a5"/>
              <w:tabs>
                <w:tab w:val="left" w:pos="1360"/>
              </w:tabs>
              <w:jc w:val="center"/>
              <w:rPr>
                <w:b/>
                <w:lang w:eastAsia="en-US"/>
              </w:rPr>
            </w:pPr>
            <w:r w:rsidRPr="00647781">
              <w:rPr>
                <w:b/>
                <w:lang w:eastAsia="en-US"/>
              </w:rPr>
              <w:t>Муниципальная услуга в сфере лесных отношений</w:t>
            </w:r>
          </w:p>
        </w:tc>
      </w:tr>
      <w:tr w:rsidR="00647781" w:rsidRPr="00647781" w:rsidTr="00647781">
        <w:tc>
          <w:tcPr>
            <w:tcW w:w="1429" w:type="dxa"/>
          </w:tcPr>
          <w:p w:rsidR="00647781" w:rsidRPr="00647781" w:rsidRDefault="00647781" w:rsidP="00543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373" w:type="dxa"/>
          </w:tcPr>
          <w:p w:rsidR="00647781" w:rsidRPr="00647781" w:rsidRDefault="00647781" w:rsidP="006477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769" w:type="dxa"/>
          </w:tcPr>
          <w:p w:rsidR="00647781" w:rsidRPr="00647781" w:rsidRDefault="00647781" w:rsidP="00F85296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81">
              <w:rPr>
                <w:rFonts w:ascii="Times New Roman" w:hAnsi="Times New Roman" w:cs="Times New Roman"/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647781" w:rsidRPr="00647781" w:rsidTr="00044DF2">
        <w:tc>
          <w:tcPr>
            <w:tcW w:w="9571" w:type="dxa"/>
            <w:gridSpan w:val="3"/>
          </w:tcPr>
          <w:p w:rsidR="00647781" w:rsidRPr="00647781" w:rsidRDefault="00647781" w:rsidP="00647781">
            <w:pPr>
              <w:pStyle w:val="a5"/>
              <w:tabs>
                <w:tab w:val="left" w:pos="1360"/>
              </w:tabs>
              <w:jc w:val="center"/>
              <w:rPr>
                <w:b/>
                <w:lang w:eastAsia="en-US"/>
              </w:rPr>
            </w:pPr>
            <w:r w:rsidRPr="00647781">
              <w:rPr>
                <w:b/>
                <w:lang w:eastAsia="en-US"/>
              </w:rPr>
              <w:t>Муниципальная услуга в сфере сельского хозяйства</w:t>
            </w:r>
          </w:p>
        </w:tc>
      </w:tr>
      <w:tr w:rsidR="00647781" w:rsidRPr="00647781" w:rsidTr="00647781">
        <w:tc>
          <w:tcPr>
            <w:tcW w:w="1429" w:type="dxa"/>
          </w:tcPr>
          <w:p w:rsidR="00647781" w:rsidRPr="00647781" w:rsidRDefault="00647781" w:rsidP="00543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373" w:type="dxa"/>
          </w:tcPr>
          <w:p w:rsidR="00647781" w:rsidRPr="00647781" w:rsidRDefault="00647781" w:rsidP="006477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769" w:type="dxa"/>
          </w:tcPr>
          <w:p w:rsidR="00647781" w:rsidRPr="00647781" w:rsidRDefault="00647781" w:rsidP="00F85296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8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выписки из похозяйственной книги сельского </w:t>
            </w:r>
            <w:proofErr w:type="spellStart"/>
            <w:r w:rsidRPr="00647781">
              <w:rPr>
                <w:rFonts w:ascii="Times New Roman" w:hAnsi="Times New Roman" w:cs="Times New Roman"/>
                <w:sz w:val="24"/>
                <w:szCs w:val="24"/>
              </w:rPr>
              <w:t>населенного</w:t>
            </w:r>
            <w:proofErr w:type="spellEnd"/>
            <w:r w:rsidRPr="00647781">
              <w:rPr>
                <w:rFonts w:ascii="Times New Roman" w:hAnsi="Times New Roman" w:cs="Times New Roman"/>
                <w:sz w:val="24"/>
                <w:szCs w:val="24"/>
              </w:rPr>
              <w:t xml:space="preserve"> пункта</w:t>
            </w:r>
          </w:p>
        </w:tc>
      </w:tr>
    </w:tbl>
    <w:p w:rsidR="00647781" w:rsidRDefault="00647781" w:rsidP="00543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7781" w:rsidRPr="00D77331" w:rsidRDefault="00647781" w:rsidP="00543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47781" w:rsidRPr="00D77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837C0"/>
    <w:multiLevelType w:val="hybridMultilevel"/>
    <w:tmpl w:val="8174D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41"/>
    <w:rsid w:val="000B4429"/>
    <w:rsid w:val="00543141"/>
    <w:rsid w:val="00647781"/>
    <w:rsid w:val="007011BF"/>
    <w:rsid w:val="008E4E9D"/>
    <w:rsid w:val="00AF3AE3"/>
    <w:rsid w:val="00C41862"/>
    <w:rsid w:val="00DD4099"/>
    <w:rsid w:val="00E1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4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141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778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477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DD40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4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141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778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477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DD4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2021-03-24T12:16:00Z</cp:lastPrinted>
  <dcterms:created xsi:type="dcterms:W3CDTF">2021-03-17T13:54:00Z</dcterms:created>
  <dcterms:modified xsi:type="dcterms:W3CDTF">2021-03-24T12:16:00Z</dcterms:modified>
</cp:coreProperties>
</file>