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785A34" w:rsidTr="00DD01A0">
        <w:tc>
          <w:tcPr>
            <w:tcW w:w="9853" w:type="dxa"/>
            <w:hideMark/>
          </w:tcPr>
          <w:p w:rsidR="00785A34" w:rsidRDefault="00785A34" w:rsidP="00DD01A0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01035F18" wp14:editId="7963C201">
                  <wp:extent cx="828675" cy="876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A34" w:rsidRDefault="00785A34" w:rsidP="00785A34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785A34" w:rsidRDefault="00785A34" w:rsidP="00785A34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785A34" w:rsidRDefault="00785A34" w:rsidP="00785A34">
      <w:pPr>
        <w:jc w:val="center"/>
        <w:rPr>
          <w:b/>
        </w:rPr>
      </w:pPr>
    </w:p>
    <w:p w:rsidR="00785A34" w:rsidRDefault="00785A34" w:rsidP="00785A3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ПОСТАНОВЛЕНИЕ </w:t>
      </w:r>
    </w:p>
    <w:p w:rsidR="00785A34" w:rsidRDefault="00785A34" w:rsidP="00785A34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</w:rPr>
        <w:t>05 апреля  201</w:t>
      </w:r>
      <w:r>
        <w:rPr>
          <w:rFonts w:eastAsia="Calibri"/>
          <w:b/>
        </w:rPr>
        <w:t>6</w:t>
      </w:r>
      <w:bookmarkStart w:id="0" w:name="_GoBack"/>
      <w:bookmarkEnd w:id="0"/>
      <w:r>
        <w:rPr>
          <w:rFonts w:eastAsia="Calibri"/>
          <w:b/>
        </w:rPr>
        <w:t xml:space="preserve"> года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</w:t>
      </w:r>
      <w:r>
        <w:rPr>
          <w:rFonts w:eastAsia="Calibri"/>
          <w:b/>
        </w:rPr>
        <w:tab/>
        <w:t>№ 6</w:t>
      </w:r>
    </w:p>
    <w:p w:rsidR="00785A34" w:rsidRDefault="00785A34" w:rsidP="00785A34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</w:rPr>
        <w:t xml:space="preserve">С. </w:t>
      </w:r>
      <w:proofErr w:type="spellStart"/>
      <w:r>
        <w:rPr>
          <w:rFonts w:eastAsia="Calibri"/>
          <w:b/>
        </w:rPr>
        <w:t>Пышкет</w:t>
      </w:r>
      <w:proofErr w:type="spellEnd"/>
    </w:p>
    <w:p w:rsidR="00785A34" w:rsidRDefault="00785A34" w:rsidP="00785A34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>Об ограничении движения</w:t>
      </w: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автотракторной техники </w:t>
      </w: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>на весенний период 2016 года</w:t>
      </w: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>на территории МО «</w:t>
      </w:r>
      <w:proofErr w:type="spellStart"/>
      <w:r>
        <w:rPr>
          <w:rFonts w:eastAsia="Calibri"/>
          <w:b/>
        </w:rPr>
        <w:t>Пышкетское</w:t>
      </w:r>
      <w:proofErr w:type="spellEnd"/>
      <w:r>
        <w:rPr>
          <w:rFonts w:eastAsia="Calibri"/>
          <w:b/>
        </w:rPr>
        <w:t>»</w:t>
      </w: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>В целях сохранности автомобильных дорог и улиц населенных пунктов, дорожных сооружений от возможных разрушений в весенний период 2016 года в соответствии с Постановлением Главы администрации МО «</w:t>
      </w:r>
      <w:proofErr w:type="spellStart"/>
      <w:r>
        <w:rPr>
          <w:rFonts w:eastAsia="Calibri"/>
          <w:b/>
        </w:rPr>
        <w:t>Юкаменский</w:t>
      </w:r>
      <w:proofErr w:type="spellEnd"/>
      <w:r>
        <w:rPr>
          <w:rFonts w:eastAsia="Calibri"/>
          <w:b/>
        </w:rPr>
        <w:t xml:space="preserve"> район»:</w:t>
      </w: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ПОСТАНОВЛЯЮ:</w:t>
      </w: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>Временно с 5 апреля 2016 года на срок 45 дней ограничить проезд по дорогам и улицам населенных пунктов МО «</w:t>
      </w:r>
      <w:proofErr w:type="spellStart"/>
      <w:r>
        <w:rPr>
          <w:rFonts w:eastAsia="Calibri"/>
          <w:b/>
        </w:rPr>
        <w:t>Пышкетское</w:t>
      </w:r>
      <w:proofErr w:type="spellEnd"/>
      <w:r>
        <w:rPr>
          <w:rFonts w:eastAsia="Calibri"/>
          <w:b/>
        </w:rPr>
        <w:t>» всех видов транспортных сре</w:t>
      </w:r>
      <w:proofErr w:type="gramStart"/>
      <w:r>
        <w:rPr>
          <w:rFonts w:eastAsia="Calibri"/>
          <w:b/>
        </w:rPr>
        <w:t>дств с р</w:t>
      </w:r>
      <w:proofErr w:type="gramEnd"/>
      <w:r>
        <w:rPr>
          <w:rFonts w:eastAsia="Calibri"/>
          <w:b/>
        </w:rPr>
        <w:t>азрешенной максимальной массой 10 тонн, грузовых автомобилей повышенной проходимости, тракторов всех марок.</w:t>
      </w:r>
    </w:p>
    <w:p w:rsidR="00785A34" w:rsidRDefault="00785A34" w:rsidP="00785A34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 Разрешить проезд по специальным пропускам транспортным средствам, осуществляющие перевозки пассажиров, продуктов питания, ГСМ, удобрения, комбикорма.</w:t>
      </w:r>
    </w:p>
    <w:p w:rsidR="00785A34" w:rsidRDefault="00785A34" w:rsidP="00785A34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Организовать систематический </w:t>
      </w:r>
      <w:proofErr w:type="gramStart"/>
      <w:r>
        <w:rPr>
          <w:rFonts w:eastAsia="Calibri"/>
          <w:b/>
        </w:rPr>
        <w:t>контроль за</w:t>
      </w:r>
      <w:proofErr w:type="gramEnd"/>
      <w:r>
        <w:rPr>
          <w:rFonts w:eastAsia="Calibri"/>
          <w:b/>
        </w:rPr>
        <w:t xml:space="preserve"> соблюдением временного ограничения движения транспортных средств на дорогах и улицах населенных пунктов МО.</w:t>
      </w:r>
    </w:p>
    <w:p w:rsidR="00785A34" w:rsidRDefault="00785A34" w:rsidP="00785A34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eastAsia="Calibri"/>
          <w:b/>
        </w:rPr>
      </w:pPr>
      <w:r>
        <w:rPr>
          <w:rFonts w:eastAsia="Calibri"/>
          <w:b/>
        </w:rPr>
        <w:t>Обнародовать настоящее Постановление путем вывешивания на информационных щитах населенных пунктов.</w:t>
      </w:r>
    </w:p>
    <w:p w:rsidR="00785A34" w:rsidRDefault="00785A34" w:rsidP="00785A34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eastAsia="Calibri"/>
          <w:b/>
        </w:rPr>
      </w:pPr>
      <w:proofErr w:type="gramStart"/>
      <w:r>
        <w:rPr>
          <w:rFonts w:eastAsia="Calibri"/>
          <w:b/>
        </w:rPr>
        <w:t>Контроль за</w:t>
      </w:r>
      <w:proofErr w:type="gramEnd"/>
      <w:r>
        <w:rPr>
          <w:rFonts w:eastAsia="Calibri"/>
          <w:b/>
        </w:rPr>
        <w:t xml:space="preserve"> исполнением настоящего Постановления оставляю за собой.</w:t>
      </w: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r>
        <w:t>Глава МО «</w:t>
      </w:r>
      <w:proofErr w:type="spellStart"/>
      <w:r>
        <w:t>Пышкетское</w:t>
      </w:r>
      <w:proofErr w:type="spellEnd"/>
      <w:r>
        <w:t xml:space="preserve">»                                           </w:t>
      </w:r>
      <w:proofErr w:type="spellStart"/>
      <w:r>
        <w:t>О.В.Владыкина</w:t>
      </w:r>
      <w:proofErr w:type="spellEnd"/>
    </w:p>
    <w:p w:rsidR="00785A34" w:rsidRDefault="00785A34" w:rsidP="00785A34">
      <w:pPr>
        <w:pStyle w:val="a3"/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785A34" w:rsidRDefault="00785A34" w:rsidP="00785A34">
      <w:pPr>
        <w:tabs>
          <w:tab w:val="left" w:pos="3780"/>
        </w:tabs>
        <w:jc w:val="both"/>
        <w:rPr>
          <w:rFonts w:eastAsia="Calibri"/>
          <w:b/>
        </w:rPr>
      </w:pPr>
    </w:p>
    <w:p w:rsidR="001B05DB" w:rsidRDefault="001B05DB"/>
    <w:sectPr w:rsidR="001B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FD5"/>
    <w:multiLevelType w:val="hybridMultilevel"/>
    <w:tmpl w:val="5E58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0F"/>
    <w:rsid w:val="0016150F"/>
    <w:rsid w:val="001B05DB"/>
    <w:rsid w:val="007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A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2016-04-05T04:39:00Z</dcterms:created>
  <dcterms:modified xsi:type="dcterms:W3CDTF">2016-04-05T04:39:00Z</dcterms:modified>
</cp:coreProperties>
</file>