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35" w:rsidRDefault="00072435" w:rsidP="00072435">
      <w:pPr>
        <w:spacing w:after="200" w:line="276" w:lineRule="auto"/>
        <w:jc w:val="both"/>
        <w:rPr>
          <w:color w:val="052635"/>
          <w:szCs w:val="19"/>
        </w:rPr>
      </w:pPr>
      <w:bookmarkStart w:id="0" w:name="_GoBack"/>
      <w:bookmarkEnd w:id="0"/>
    </w:p>
    <w:p w:rsidR="00072435" w:rsidRPr="00072435" w:rsidRDefault="00072435" w:rsidP="00072435">
      <w:pPr>
        <w:spacing w:after="200" w:line="276" w:lineRule="auto"/>
        <w:jc w:val="both"/>
        <w:rPr>
          <w:color w:val="052635"/>
          <w:szCs w:val="19"/>
        </w:rPr>
      </w:pPr>
    </w:p>
    <w:p w:rsidR="00072435" w:rsidRPr="00BF61F5" w:rsidRDefault="00072435" w:rsidP="00072435">
      <w:pPr>
        <w:spacing w:after="75"/>
        <w:outlineLvl w:val="2"/>
        <w:rPr>
          <w:rFonts w:ascii="Verdana" w:hAnsi="Verdana"/>
          <w:b/>
          <w:bCs/>
          <w:color w:val="052635"/>
          <w:szCs w:val="24"/>
        </w:rPr>
      </w:pPr>
      <w:r w:rsidRPr="00BF61F5">
        <w:rPr>
          <w:rFonts w:ascii="Verdana" w:hAnsi="Verdana"/>
          <w:b/>
          <w:bCs/>
          <w:color w:val="052635"/>
          <w:szCs w:val="24"/>
        </w:rPr>
        <w:t>Сообщение о возможности приобретения в собственность земельной доли из земель сельскохозяйственного назначения</w:t>
      </w:r>
    </w:p>
    <w:p w:rsidR="00072435" w:rsidRDefault="00072435" w:rsidP="00072435">
      <w:pPr>
        <w:spacing w:after="200" w:line="276" w:lineRule="auto"/>
        <w:jc w:val="both"/>
        <w:rPr>
          <w:color w:val="052635"/>
          <w:szCs w:val="19"/>
        </w:rPr>
      </w:pPr>
      <w:r w:rsidRPr="00072435">
        <w:rPr>
          <w:color w:val="052635"/>
          <w:szCs w:val="19"/>
        </w:rPr>
        <w:t>Администрация муниципального образования "Палагайское" Юкаменского района информирует о возможности приобретения или предоставлении в аренду земельного участка (кадастровый номер 18:23:00</w:t>
      </w:r>
      <w:r>
        <w:rPr>
          <w:color w:val="052635"/>
          <w:szCs w:val="19"/>
        </w:rPr>
        <w:t>7</w:t>
      </w:r>
      <w:r w:rsidRPr="00072435">
        <w:rPr>
          <w:color w:val="052635"/>
          <w:szCs w:val="19"/>
        </w:rPr>
        <w:t>00</w:t>
      </w:r>
      <w:r>
        <w:rPr>
          <w:color w:val="052635"/>
          <w:szCs w:val="19"/>
        </w:rPr>
        <w:t>1</w:t>
      </w:r>
      <w:r w:rsidRPr="00072435">
        <w:rPr>
          <w:color w:val="052635"/>
          <w:szCs w:val="19"/>
        </w:rPr>
        <w:t>:</w:t>
      </w:r>
      <w:r>
        <w:rPr>
          <w:color w:val="052635"/>
          <w:szCs w:val="19"/>
        </w:rPr>
        <w:t>929</w:t>
      </w:r>
      <w:r w:rsidRPr="00072435">
        <w:rPr>
          <w:color w:val="052635"/>
          <w:szCs w:val="19"/>
        </w:rPr>
        <w:t xml:space="preserve"> площадью</w:t>
      </w:r>
      <w:r>
        <w:rPr>
          <w:color w:val="052635"/>
          <w:szCs w:val="19"/>
        </w:rPr>
        <w:t xml:space="preserve"> 1305</w:t>
      </w:r>
      <w:r w:rsidRPr="00072435">
        <w:rPr>
          <w:color w:val="052635"/>
          <w:szCs w:val="19"/>
        </w:rPr>
        <w:t xml:space="preserve">000 </w:t>
      </w:r>
      <w:proofErr w:type="spellStart"/>
      <w:r w:rsidRPr="00072435">
        <w:rPr>
          <w:color w:val="052635"/>
          <w:szCs w:val="19"/>
        </w:rPr>
        <w:t>кв.м</w:t>
      </w:r>
      <w:proofErr w:type="spellEnd"/>
      <w:r w:rsidRPr="00072435">
        <w:rPr>
          <w:color w:val="052635"/>
          <w:szCs w:val="19"/>
        </w:rPr>
        <w:t>., категория земель: земли сельскохозяйственного назначения), выделенного в счет земельных долей, находящихся в муниципальной собственности, сельскохозяйственной организации, или крестьянского (фермерского) хозяйства, использующих данный земельный участок.</w:t>
      </w:r>
    </w:p>
    <w:p w:rsidR="00072435" w:rsidRPr="00072435" w:rsidRDefault="00072435" w:rsidP="00072435">
      <w:pPr>
        <w:spacing w:after="200" w:line="276" w:lineRule="auto"/>
        <w:jc w:val="both"/>
        <w:rPr>
          <w:color w:val="052635"/>
          <w:szCs w:val="19"/>
        </w:rPr>
      </w:pPr>
      <w:r w:rsidRPr="00072435">
        <w:rPr>
          <w:color w:val="052635"/>
          <w:szCs w:val="19"/>
        </w:rPr>
        <w:t xml:space="preserve">        С заявлением о заключении договора купли-продажи земельной доли обращаться в Администрацию муниципального образования «Палагайское» по адресу: УР, Юкаменский район, д.Палагай, ул. Центральная, д.75 в срок до </w:t>
      </w:r>
      <w:r>
        <w:rPr>
          <w:color w:val="052635"/>
          <w:szCs w:val="19"/>
        </w:rPr>
        <w:t>04 апрел</w:t>
      </w:r>
      <w:r w:rsidRPr="00072435">
        <w:rPr>
          <w:color w:val="052635"/>
          <w:szCs w:val="19"/>
        </w:rPr>
        <w:t xml:space="preserve">я </w:t>
      </w:r>
      <w:r>
        <w:rPr>
          <w:color w:val="052635"/>
          <w:szCs w:val="19"/>
        </w:rPr>
        <w:t>2018</w:t>
      </w:r>
      <w:r w:rsidRPr="00072435">
        <w:rPr>
          <w:color w:val="052635"/>
          <w:szCs w:val="19"/>
        </w:rPr>
        <w:t xml:space="preserve"> года. </w:t>
      </w:r>
    </w:p>
    <w:p w:rsidR="00030F63" w:rsidRPr="00072435" w:rsidRDefault="00030F63" w:rsidP="00072435">
      <w:pPr>
        <w:rPr>
          <w:sz w:val="36"/>
        </w:rPr>
      </w:pPr>
    </w:p>
    <w:sectPr w:rsidR="00030F63" w:rsidRPr="0007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92"/>
    <w:rsid w:val="00030F63"/>
    <w:rsid w:val="00072435"/>
    <w:rsid w:val="000D06CB"/>
    <w:rsid w:val="00303517"/>
    <w:rsid w:val="00492A78"/>
    <w:rsid w:val="0060692F"/>
    <w:rsid w:val="006A504D"/>
    <w:rsid w:val="00746392"/>
    <w:rsid w:val="00BF61F5"/>
    <w:rsid w:val="00FE752A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2017-10-26T04:30:00Z</dcterms:created>
  <dcterms:modified xsi:type="dcterms:W3CDTF">2017-10-26T04:43:00Z</dcterms:modified>
</cp:coreProperties>
</file>