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76" w:rsidRPr="00497B09" w:rsidRDefault="00101C76" w:rsidP="00101C76">
      <w:pPr>
        <w:spacing w:after="267" w:line="240" w:lineRule="auto"/>
        <w:jc w:val="center"/>
        <w:rPr>
          <w:rFonts w:ascii="Times New Roman" w:hAnsi="Times New Roman"/>
          <w:sz w:val="20"/>
          <w:szCs w:val="20"/>
        </w:rPr>
      </w:pPr>
      <w:r w:rsidRPr="00497B09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C9B7003" wp14:editId="22251D86">
            <wp:extent cx="546100" cy="546100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76" w:rsidRPr="00497B09" w:rsidRDefault="00101C76" w:rsidP="00101C7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497B09">
        <w:rPr>
          <w:rFonts w:ascii="Times New Roman" w:hAnsi="Times New Roman"/>
          <w:b/>
          <w:bCs/>
        </w:rPr>
        <w:t xml:space="preserve">«ПАЛАГАЙ» МУНИЦИПАЛ КЫЛДЫТЭТЛЭН АДМИНИСТРАЦИЕЗ </w:t>
      </w:r>
    </w:p>
    <w:p w:rsidR="00101C76" w:rsidRPr="00497B09" w:rsidRDefault="00101C76" w:rsidP="00101C7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497B09">
        <w:rPr>
          <w:rFonts w:ascii="Times New Roman" w:hAnsi="Times New Roman"/>
          <w:b/>
          <w:bCs/>
        </w:rPr>
        <w:t>АДМИНИСТРАЦИЯ МУНИЦИПАЛЬНОГО ОБРАЗОВАНИЯ «ПАЛАГАЙСКОЕ»</w:t>
      </w:r>
    </w:p>
    <w:p w:rsidR="00101C76" w:rsidRPr="00497B09" w:rsidRDefault="00101C76" w:rsidP="00101C7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01C76" w:rsidRPr="00497B09" w:rsidRDefault="00101C76" w:rsidP="00101C76">
      <w:pPr>
        <w:spacing w:after="0" w:line="360" w:lineRule="auto"/>
        <w:ind w:left="180"/>
        <w:jc w:val="center"/>
        <w:rPr>
          <w:rFonts w:ascii="Times New Roman" w:hAnsi="Times New Roman"/>
          <w:b/>
          <w:sz w:val="20"/>
          <w:szCs w:val="20"/>
        </w:rPr>
      </w:pPr>
    </w:p>
    <w:p w:rsidR="00101C76" w:rsidRPr="00497B09" w:rsidRDefault="00101C76" w:rsidP="00101C76">
      <w:pPr>
        <w:spacing w:after="0" w:line="36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497B09">
        <w:rPr>
          <w:rFonts w:ascii="Times New Roman" w:hAnsi="Times New Roman"/>
          <w:b/>
          <w:sz w:val="24"/>
          <w:szCs w:val="24"/>
        </w:rPr>
        <w:t>ПОСТАНОВЛЕНИЕ</w:t>
      </w:r>
    </w:p>
    <w:p w:rsidR="00101C76" w:rsidRPr="00497B09" w:rsidRDefault="00101C76" w:rsidP="00101C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C76" w:rsidRPr="00101C76" w:rsidRDefault="00197B11" w:rsidP="00101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1460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сентября </w:t>
      </w:r>
      <w:r w:rsidR="00101C76" w:rsidRPr="00101C76">
        <w:rPr>
          <w:rFonts w:ascii="Times New Roman" w:hAnsi="Times New Roman"/>
          <w:sz w:val="24"/>
          <w:szCs w:val="24"/>
        </w:rPr>
        <w:t xml:space="preserve">2018 года                                                                                     </w:t>
      </w:r>
      <w:r w:rsidR="00101C7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01C76" w:rsidRPr="00101C7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</w:t>
      </w:r>
    </w:p>
    <w:p w:rsidR="00101C76" w:rsidRPr="00101C76" w:rsidRDefault="00101C76" w:rsidP="00101C7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01C76" w:rsidRPr="00101C76" w:rsidRDefault="00101C76" w:rsidP="00101C7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01C76">
        <w:rPr>
          <w:rFonts w:ascii="Times New Roman" w:hAnsi="Times New Roman"/>
          <w:sz w:val="24"/>
          <w:szCs w:val="28"/>
        </w:rPr>
        <w:t>д.Палагай</w:t>
      </w:r>
    </w:p>
    <w:p w:rsidR="00101C76" w:rsidRDefault="00101C76" w:rsidP="005474E5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</w:p>
    <w:p w:rsidR="00101C76" w:rsidRDefault="00101C76" w:rsidP="005474E5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right="3684"/>
        <w:jc w:val="both"/>
        <w:rPr>
          <w:rFonts w:ascii="Times New Roman" w:hAnsi="Times New Roman"/>
          <w:b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услуги: «Присвоение адреса земельному участку  и объекту недвижимости и внесение его в федеральную информационную адресную систему»</w:t>
      </w:r>
    </w:p>
    <w:p w:rsidR="005474E5" w:rsidRPr="005474E5" w:rsidRDefault="005474E5" w:rsidP="005474E5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right="4239"/>
        <w:jc w:val="both"/>
        <w:rPr>
          <w:rFonts w:ascii="Times New Roman" w:hAnsi="Times New Roman"/>
          <w:sz w:val="24"/>
          <w:szCs w:val="24"/>
        </w:rPr>
      </w:pPr>
    </w:p>
    <w:p w:rsidR="005474E5" w:rsidRDefault="005474E5" w:rsidP="00101C76">
      <w:pPr>
        <w:pStyle w:val="a4"/>
        <w:shd w:val="clear" w:color="auto" w:fill="FFFFFF"/>
        <w:spacing w:after="0"/>
        <w:ind w:firstLine="708"/>
        <w:jc w:val="both"/>
        <w:rPr>
          <w:lang w:eastAsia="x-none"/>
        </w:rPr>
      </w:pPr>
      <w:proofErr w:type="gramStart"/>
      <w:r w:rsidRPr="005474E5">
        <w:t>В соответствии с Федеральным законом от 27 июля 2010 года  № 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</w:t>
      </w:r>
      <w:proofErr w:type="gramEnd"/>
      <w:r w:rsidRPr="005474E5">
        <w:t xml:space="preserve"> «Об общих принципах организации местного самоуправления в Российской Федерации», руководствуясь Уставом </w:t>
      </w:r>
      <w:r w:rsidRPr="005474E5">
        <w:rPr>
          <w:lang w:eastAsia="x-none"/>
        </w:rPr>
        <w:t>муниципального образования</w:t>
      </w:r>
      <w:r w:rsidR="00101C76">
        <w:rPr>
          <w:lang w:eastAsia="x-none"/>
        </w:rPr>
        <w:t xml:space="preserve"> «Палагайское»</w:t>
      </w:r>
      <w:r w:rsidRPr="005474E5">
        <w:t xml:space="preserve">, в целях повышения эффективности, открытости и общедоступности информации при предоставлении муниципальных услуг населению, Администрация </w:t>
      </w:r>
      <w:r w:rsidR="00101C76" w:rsidRPr="00101C76">
        <w:rPr>
          <w:lang w:eastAsia="x-none"/>
        </w:rPr>
        <w:t>муниципального образования «Палагайское»</w:t>
      </w:r>
    </w:p>
    <w:p w:rsidR="00101C76" w:rsidRPr="005474E5" w:rsidRDefault="00101C76" w:rsidP="00101C76">
      <w:pPr>
        <w:pStyle w:val="a4"/>
        <w:shd w:val="clear" w:color="auto" w:fill="FFFFFF"/>
        <w:spacing w:after="0"/>
        <w:ind w:firstLine="708"/>
        <w:jc w:val="both"/>
        <w:rPr>
          <w:b/>
        </w:rPr>
      </w:pPr>
    </w:p>
    <w:p w:rsidR="005474E5" w:rsidRPr="005474E5" w:rsidRDefault="005474E5" w:rsidP="005474E5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ab/>
      </w:r>
      <w:proofErr w:type="gramStart"/>
      <w:r w:rsidRPr="005474E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474E5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5474E5" w:rsidRPr="005474E5" w:rsidRDefault="005474E5" w:rsidP="005474E5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tab/>
      </w:r>
      <w:r w:rsidRPr="005474E5">
        <w:rPr>
          <w:rFonts w:ascii="Times New Roman" w:hAnsi="Times New Roman"/>
          <w:sz w:val="24"/>
          <w:szCs w:val="24"/>
        </w:rPr>
        <w:t>1. Утвердить  административный  регламент предоставления муниципальной услуги «Присвоение адреса земельному участку и объекту недвижимости и внесение его в федеральную информационную адресную систему» (прилагается).</w:t>
      </w:r>
    </w:p>
    <w:p w:rsidR="002B778D" w:rsidRDefault="002B778D" w:rsidP="002B7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B778D">
        <w:rPr>
          <w:rFonts w:ascii="Times New Roman" w:hAnsi="Times New Roman"/>
          <w:sz w:val="24"/>
          <w:szCs w:val="24"/>
        </w:rPr>
        <w:t>Данное постановление обнародовать в порядке, установленном Уставом муниципального образования  «Палагайское».</w:t>
      </w:r>
    </w:p>
    <w:p w:rsidR="005474E5" w:rsidRPr="005474E5" w:rsidRDefault="005474E5" w:rsidP="00895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8955A2" w:rsidRPr="008955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955A2" w:rsidRPr="008955A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474E5" w:rsidRPr="005474E5" w:rsidRDefault="005474E5" w:rsidP="005474E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>Глава</w:t>
      </w: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B778D" w:rsidRPr="002B778D">
        <w:rPr>
          <w:rFonts w:ascii="Times New Roman" w:hAnsi="Times New Roman"/>
          <w:sz w:val="24"/>
          <w:szCs w:val="24"/>
        </w:rPr>
        <w:t xml:space="preserve">                                                                      З.Н.Невоструева</w:t>
      </w: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4E5" w:rsidRPr="002B778D" w:rsidRDefault="005474E5" w:rsidP="00547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5A2" w:rsidRDefault="008955A2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55A2" w:rsidRDefault="008955A2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55A2" w:rsidRDefault="008955A2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474E5" w:rsidRPr="00197B11" w:rsidRDefault="005474E5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Cs/>
          <w:sz w:val="24"/>
          <w:szCs w:val="24"/>
        </w:rPr>
      </w:pPr>
      <w:r w:rsidRPr="00197B11"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5474E5" w:rsidRPr="00197B11" w:rsidRDefault="005474E5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Cs/>
          <w:sz w:val="24"/>
          <w:szCs w:val="24"/>
        </w:rPr>
      </w:pPr>
      <w:r w:rsidRPr="00197B11">
        <w:rPr>
          <w:rFonts w:ascii="Times New Roman" w:hAnsi="Times New Roman"/>
          <w:bCs/>
          <w:sz w:val="24"/>
          <w:szCs w:val="24"/>
        </w:rPr>
        <w:t>постановлением администрации</w:t>
      </w:r>
    </w:p>
    <w:p w:rsidR="002B778D" w:rsidRPr="00197B11" w:rsidRDefault="002B778D" w:rsidP="002B778D">
      <w:pPr>
        <w:rPr>
          <w:rFonts w:ascii="Times New Roman" w:hAnsi="Times New Roman"/>
          <w:bCs/>
          <w:sz w:val="24"/>
          <w:szCs w:val="24"/>
        </w:rPr>
      </w:pPr>
      <w:r w:rsidRPr="00197B1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 w:rsidR="00197B11">
        <w:rPr>
          <w:rFonts w:ascii="Times New Roman" w:hAnsi="Times New Roman"/>
          <w:bCs/>
          <w:sz w:val="24"/>
          <w:szCs w:val="24"/>
        </w:rPr>
        <w:t xml:space="preserve">     </w:t>
      </w:r>
      <w:r w:rsidRPr="00197B11">
        <w:rPr>
          <w:rFonts w:ascii="Times New Roman" w:hAnsi="Times New Roman"/>
          <w:bCs/>
          <w:sz w:val="24"/>
          <w:szCs w:val="24"/>
        </w:rPr>
        <w:t xml:space="preserve"> муниципального образования «Палагайское»</w:t>
      </w:r>
    </w:p>
    <w:p w:rsidR="005474E5" w:rsidRPr="00197B11" w:rsidRDefault="00197B11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Cs/>
          <w:sz w:val="24"/>
          <w:szCs w:val="24"/>
        </w:rPr>
      </w:pPr>
      <w:r w:rsidRPr="00197B11">
        <w:rPr>
          <w:rFonts w:ascii="Times New Roman" w:hAnsi="Times New Roman"/>
          <w:bCs/>
          <w:sz w:val="24"/>
          <w:szCs w:val="24"/>
        </w:rPr>
        <w:t>от 1</w:t>
      </w:r>
      <w:r w:rsidR="0011460C">
        <w:rPr>
          <w:rFonts w:ascii="Times New Roman" w:hAnsi="Times New Roman"/>
          <w:bCs/>
          <w:sz w:val="24"/>
          <w:szCs w:val="24"/>
        </w:rPr>
        <w:t>7</w:t>
      </w:r>
      <w:bookmarkStart w:id="0" w:name="_GoBack"/>
      <w:bookmarkEnd w:id="0"/>
      <w:r w:rsidRPr="00197B11"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5474E5" w:rsidRPr="00197B11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Toc300216352"/>
      <w:r w:rsidR="005474E5" w:rsidRPr="00197B11">
        <w:rPr>
          <w:rFonts w:ascii="Times New Roman" w:hAnsi="Times New Roman"/>
          <w:bCs/>
          <w:sz w:val="24"/>
          <w:szCs w:val="24"/>
        </w:rPr>
        <w:t>201</w:t>
      </w:r>
      <w:r w:rsidRPr="00197B11">
        <w:rPr>
          <w:rFonts w:ascii="Times New Roman" w:hAnsi="Times New Roman"/>
          <w:bCs/>
          <w:sz w:val="24"/>
          <w:szCs w:val="24"/>
        </w:rPr>
        <w:t>8года №29</w:t>
      </w:r>
    </w:p>
    <w:p w:rsidR="005474E5" w:rsidRPr="005474E5" w:rsidRDefault="005474E5" w:rsidP="005474E5">
      <w:pPr>
        <w:spacing w:after="0" w:line="240" w:lineRule="auto"/>
        <w:ind w:left="540" w:firstLine="360"/>
        <w:jc w:val="right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left="540" w:firstLine="360"/>
        <w:jc w:val="center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right="21"/>
        <w:jc w:val="center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  <w:r w:rsidRPr="005474E5">
        <w:rPr>
          <w:rFonts w:ascii="Times New Roman" w:hAnsi="Times New Roman"/>
          <w:bCs/>
          <w:sz w:val="24"/>
          <w:szCs w:val="24"/>
        </w:rPr>
        <w:t xml:space="preserve"> </w:t>
      </w:r>
      <w:r w:rsidRPr="005474E5">
        <w:rPr>
          <w:rFonts w:ascii="Times New Roman" w:hAnsi="Times New Roman"/>
          <w:b/>
          <w:sz w:val="24"/>
          <w:szCs w:val="24"/>
        </w:rPr>
        <w:t>предоставления муниципальной услуги:</w:t>
      </w:r>
    </w:p>
    <w:p w:rsidR="005474E5" w:rsidRPr="005474E5" w:rsidRDefault="005474E5" w:rsidP="005474E5">
      <w:pPr>
        <w:spacing w:after="0" w:line="240" w:lineRule="auto"/>
        <w:ind w:right="21"/>
        <w:jc w:val="center"/>
        <w:rPr>
          <w:rFonts w:ascii="Times New Roman" w:hAnsi="Times New Roman"/>
          <w:b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t>«Присвоение адреса земельному участку  и объекту недвижимости и внесение его в федеральную информационную адресную систему»</w:t>
      </w:r>
    </w:p>
    <w:p w:rsidR="005474E5" w:rsidRPr="005474E5" w:rsidRDefault="005474E5" w:rsidP="005474E5">
      <w:pPr>
        <w:spacing w:after="0" w:line="240" w:lineRule="auto"/>
        <w:ind w:left="540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474E5" w:rsidRPr="005474E5" w:rsidRDefault="005474E5" w:rsidP="005474E5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1. Общие положения</w:t>
      </w:r>
      <w:bookmarkEnd w:id="1"/>
    </w:p>
    <w:p w:rsidR="005474E5" w:rsidRPr="005474E5" w:rsidRDefault="005474E5" w:rsidP="005474E5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2" w:name="_Toc300152897"/>
      <w:bookmarkStart w:id="3" w:name="_Toc300216353"/>
      <w:r w:rsidRPr="005474E5">
        <w:rPr>
          <w:rFonts w:ascii="Times New Roman" w:hAnsi="Times New Roman"/>
          <w:b/>
          <w:bCs/>
          <w:sz w:val="24"/>
          <w:szCs w:val="24"/>
        </w:rPr>
        <w:t>1.1. Предмет регулирования административного регламента</w:t>
      </w:r>
      <w:bookmarkEnd w:id="2"/>
      <w:bookmarkEnd w:id="3"/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4E5">
        <w:rPr>
          <w:rFonts w:ascii="Times New Roman" w:hAnsi="Times New Roman"/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Pr="005474E5">
        <w:rPr>
          <w:rFonts w:ascii="Times New Roman" w:hAnsi="Times New Roman"/>
          <w:b/>
          <w:sz w:val="24"/>
          <w:szCs w:val="24"/>
        </w:rPr>
        <w:t>«</w:t>
      </w:r>
      <w:r w:rsidRPr="005474E5">
        <w:rPr>
          <w:rFonts w:ascii="Times New Roman" w:hAnsi="Times New Roman"/>
          <w:sz w:val="24"/>
          <w:szCs w:val="24"/>
        </w:rPr>
        <w:t>Присвоение адреса земельному участку 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 и объекту недвижимости и внесение его в федеральную информационную адресную систему</w:t>
      </w:r>
      <w:proofErr w:type="gramEnd"/>
      <w:r w:rsidRPr="005474E5">
        <w:rPr>
          <w:rFonts w:ascii="Times New Roman" w:hAnsi="Times New Roman"/>
          <w:sz w:val="24"/>
          <w:szCs w:val="24"/>
        </w:rPr>
        <w:t>» (далее – муниципальная услуга).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4" w:name="_Toc300216354"/>
      <w:r w:rsidRPr="005474E5">
        <w:rPr>
          <w:rFonts w:ascii="Times New Roman" w:hAnsi="Times New Roman"/>
          <w:b/>
          <w:bCs/>
          <w:sz w:val="24"/>
          <w:szCs w:val="24"/>
        </w:rPr>
        <w:t>1.2. Описание заявителей</w:t>
      </w:r>
      <w:bookmarkEnd w:id="4"/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г) право постоянного (бессрочного) пользования (далее – заявители).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1.2.2. </w:t>
      </w:r>
      <w:proofErr w:type="gramStart"/>
      <w:r w:rsidRPr="005474E5">
        <w:rPr>
          <w:rFonts w:ascii="Times New Roman" w:hAnsi="Times New Roman"/>
          <w:sz w:val="24"/>
          <w:szCs w:val="24"/>
        </w:rPr>
        <w:t xml:space="preserve">С заявлением вправе обратиться </w:t>
      </w:r>
      <w:hyperlink r:id="rId7" w:history="1">
        <w:r w:rsidRPr="002B778D">
          <w:rPr>
            <w:rStyle w:val="a3"/>
            <w:rFonts w:ascii="Times New Roman" w:hAnsi="Times New Roman"/>
            <w:color w:val="auto"/>
            <w:sz w:val="24"/>
            <w:szCs w:val="24"/>
          </w:rPr>
          <w:t>представители</w:t>
        </w:r>
      </w:hyperlink>
      <w:r w:rsidRPr="002B778D">
        <w:rPr>
          <w:rFonts w:ascii="Times New Roman" w:hAnsi="Times New Roman"/>
          <w:sz w:val="24"/>
          <w:szCs w:val="24"/>
        </w:rPr>
        <w:t xml:space="preserve"> </w:t>
      </w:r>
      <w:r w:rsidRPr="005474E5">
        <w:rPr>
          <w:rFonts w:ascii="Times New Roman" w:hAnsi="Times New Roman"/>
          <w:sz w:val="24"/>
          <w:szCs w:val="24"/>
        </w:rPr>
        <w:t>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5" w:name="_Toc300152899"/>
      <w:bookmarkStart w:id="6" w:name="_Toc300216355"/>
      <w:r w:rsidRPr="005474E5">
        <w:rPr>
          <w:rFonts w:ascii="Times New Roman" w:hAnsi="Times New Roman"/>
          <w:b/>
          <w:bCs/>
          <w:sz w:val="24"/>
          <w:szCs w:val="24"/>
        </w:rPr>
        <w:lastRenderedPageBreak/>
        <w:t>1.3. Порядок информирования о предоставлении муниципальной услуги</w:t>
      </w:r>
      <w:bookmarkEnd w:id="5"/>
      <w:bookmarkEnd w:id="6"/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_Toc300216356"/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1.3.1.Информацию о предоставлении муниципальной услуги можно получить по адресу: 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Местонахождение: Администрация муниципального образования «Палагайское» 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Почтовый адрес: 427696,  Удмуртская Республика, Юкаменский район, д.Палагай, ул.Центральная, д.75 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   Электронный адрес:  muamo-pal@mail.ru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   Справочные телефоны: телефон 8(34136) 6-21-38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График работы Администрации поселения 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>Понедельник - пятница     с 8 ч. 00 мин. до 16 ч. 30 мин.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   Обеденный  перерыв: с 12 ч. 00 мин. до 13 ч. 18 мин.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>Суббота, воскресенье: выходные дни.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>На информационном стенде Администрации  поселения размещается следующая информация: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- Регламент муниципальной услуги. 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с.Юкаменское, ул. Советская, д.11. Понедельник с 8.00 до 18.00,   вторник, четверг, пятница с 8.00 до 17.00, среда с 8.00 </w:t>
      </w:r>
      <w:proofErr w:type="gramStart"/>
      <w:r w:rsidRPr="002B778D">
        <w:rPr>
          <w:rFonts w:ascii="Times New Roman" w:hAnsi="Times New Roman"/>
          <w:sz w:val="24"/>
          <w:szCs w:val="24"/>
        </w:rPr>
        <w:t>до</w:t>
      </w:r>
      <w:proofErr w:type="gramEnd"/>
      <w:r w:rsidRPr="002B778D">
        <w:rPr>
          <w:rFonts w:ascii="Times New Roman" w:hAnsi="Times New Roman"/>
          <w:sz w:val="24"/>
          <w:szCs w:val="24"/>
        </w:rPr>
        <w:t xml:space="preserve"> 15.00, суббота, воскресенье – выходные дни, без перерыва на обед.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    Электронный адрес: mfc_ukam@mail.ru</w:t>
      </w:r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        Телефон для информирования тел. 8 (34161) 21203, факс (34161) 21992.</w:t>
      </w:r>
    </w:p>
    <w:p w:rsid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Адрес в информационно-телекоммуникационной сети «Интернет»: yukamensk.udmurt.ru </w:t>
      </w:r>
    </w:p>
    <w:p w:rsid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 Стандарт предоставления муниципальной услуги</w:t>
      </w:r>
      <w:bookmarkEnd w:id="7"/>
    </w:p>
    <w:p w:rsidR="005474E5" w:rsidRPr="005474E5" w:rsidRDefault="005474E5" w:rsidP="002B778D">
      <w:pPr>
        <w:keepNext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8" w:name="_Toc300216357"/>
      <w:r w:rsidRPr="005474E5">
        <w:rPr>
          <w:rFonts w:ascii="Times New Roman" w:hAnsi="Times New Roman"/>
          <w:b/>
          <w:bCs/>
          <w:sz w:val="24"/>
          <w:szCs w:val="24"/>
        </w:rPr>
        <w:t>2.1. Наименование муниципальной услуги</w:t>
      </w:r>
      <w:bookmarkEnd w:id="8"/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474E5">
        <w:rPr>
          <w:rFonts w:ascii="Times New Roman" w:hAnsi="Times New Roman"/>
          <w:sz w:val="24"/>
          <w:szCs w:val="24"/>
        </w:rPr>
        <w:t xml:space="preserve">Наименование муниципальной услуги – </w:t>
      </w:r>
      <w:bookmarkStart w:id="9" w:name="_Toc300216358"/>
      <w:r w:rsidRPr="005474E5">
        <w:rPr>
          <w:rFonts w:ascii="Times New Roman" w:hAnsi="Times New Roman"/>
          <w:b/>
          <w:sz w:val="24"/>
          <w:szCs w:val="24"/>
        </w:rPr>
        <w:t>«</w:t>
      </w:r>
      <w:r w:rsidRPr="005474E5">
        <w:rPr>
          <w:rFonts w:ascii="Times New Roman" w:hAnsi="Times New Roman"/>
          <w:sz w:val="24"/>
          <w:szCs w:val="24"/>
        </w:rPr>
        <w:t>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474E5" w:rsidRPr="005474E5" w:rsidRDefault="005474E5" w:rsidP="002B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2.2. Наименование органа, предоставляющего муниципальную услугу</w:t>
      </w:r>
      <w:bookmarkEnd w:id="9"/>
    </w:p>
    <w:p w:rsidR="002B778D" w:rsidRPr="002B778D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sz w:val="24"/>
          <w:szCs w:val="24"/>
        </w:rPr>
      </w:pPr>
      <w:bookmarkStart w:id="10" w:name="_Toc300216359"/>
      <w:r w:rsidRPr="002B778D">
        <w:rPr>
          <w:rFonts w:ascii="Times New Roman" w:hAnsi="Times New Roman"/>
          <w:sz w:val="24"/>
          <w:szCs w:val="24"/>
        </w:rPr>
        <w:t>Ответственным за предоставление муниципальной услуги, является Администрация муниципального образования «Палагайское».</w:t>
      </w:r>
    </w:p>
    <w:p w:rsidR="005474E5" w:rsidRPr="005474E5" w:rsidRDefault="002B778D" w:rsidP="002B77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2B778D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осуществляется взаимодействие Администрации, Отдела, МФЦ,  Отдела Управления Федеральной службы государственной регистрации, кадастра и картографии по Удмуртской Республике (далее – </w:t>
      </w:r>
      <w:proofErr w:type="spellStart"/>
      <w:r w:rsidRPr="002B778D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2B778D">
        <w:rPr>
          <w:rFonts w:ascii="Times New Roman" w:hAnsi="Times New Roman"/>
          <w:sz w:val="24"/>
          <w:szCs w:val="24"/>
        </w:rPr>
        <w:t xml:space="preserve">),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2B778D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2B778D">
        <w:rPr>
          <w:rFonts w:ascii="Times New Roman" w:hAnsi="Times New Roman"/>
          <w:sz w:val="24"/>
          <w:szCs w:val="24"/>
        </w:rPr>
        <w:t>» по УР).</w:t>
      </w:r>
      <w:r w:rsidR="005474E5" w:rsidRPr="005474E5">
        <w:rPr>
          <w:rFonts w:ascii="Times New Roman" w:hAnsi="Times New Roman"/>
          <w:b/>
          <w:bCs/>
          <w:sz w:val="24"/>
          <w:szCs w:val="24"/>
        </w:rPr>
        <w:t>2.3. Результат предоставления муниципальной услуги</w:t>
      </w:r>
      <w:bookmarkEnd w:id="10"/>
    </w:p>
    <w:p w:rsidR="005474E5" w:rsidRPr="005474E5" w:rsidRDefault="005474E5" w:rsidP="002B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Результатами предоставления муниципальной услуги являются:</w:t>
      </w:r>
    </w:p>
    <w:p w:rsidR="005474E5" w:rsidRPr="005474E5" w:rsidRDefault="005474E5" w:rsidP="002B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</w:p>
    <w:p w:rsidR="005474E5" w:rsidRPr="005474E5" w:rsidRDefault="005474E5" w:rsidP="002B7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письменный отказ заявителю в присвоении объекту адресации адреса.</w:t>
      </w: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1" w:name="_Toc300216360"/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2.4. Срок предоставления муниципальной услуги</w:t>
      </w:r>
      <w:bookmarkEnd w:id="11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ab/>
        <w:t xml:space="preserve">Срок предоставления муниципальной услуги составляет не более чем 30 календарных дней со дня поступления заявления. При этом решение о присвоении </w:t>
      </w:r>
      <w:r w:rsidRPr="005474E5">
        <w:rPr>
          <w:rFonts w:ascii="Times New Roman" w:hAnsi="Times New Roman"/>
          <w:sz w:val="24"/>
          <w:szCs w:val="24"/>
        </w:rPr>
        <w:lastRenderedPageBreak/>
        <w:t>объекту адресации адреса, а также решение об отказе в таком присвоении  принимаются в срок не более чем 12 рабочих дней со дня поступления заявления.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2" w:name="_Toc300216361"/>
      <w:r w:rsidRPr="005474E5">
        <w:rPr>
          <w:rFonts w:ascii="Times New Roman" w:hAnsi="Times New Roman"/>
          <w:b/>
          <w:bCs/>
          <w:sz w:val="24"/>
          <w:szCs w:val="24"/>
        </w:rPr>
        <w:t>2.5. Правовые основания для предоставления муниципальной услуги</w:t>
      </w:r>
      <w:bookmarkEnd w:id="12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474E5">
        <w:rPr>
          <w:rFonts w:ascii="Times New Roman" w:hAnsi="Times New Roman"/>
          <w:sz w:val="24"/>
          <w:szCs w:val="24"/>
        </w:rPr>
        <w:t>с</w:t>
      </w:r>
      <w:proofErr w:type="gramEnd"/>
      <w:r w:rsidRPr="005474E5">
        <w:rPr>
          <w:rFonts w:ascii="Times New Roman" w:hAnsi="Times New Roman"/>
          <w:sz w:val="24"/>
          <w:szCs w:val="24"/>
        </w:rPr>
        <w:t>:</w:t>
      </w:r>
    </w:p>
    <w:p w:rsidR="005474E5" w:rsidRPr="005474E5" w:rsidRDefault="005474E5" w:rsidP="005474E5">
      <w:pPr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Федеральным законом от 24 июля 2007 года №221-ФЗ «О кадастровой деятельности»;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Градостроительным Кодексом Российской Федерации;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t xml:space="preserve">- </w:t>
      </w:r>
      <w:r w:rsidRPr="005474E5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распоряжением Правительства Российской Федерации от 31 января 2017 года №147-р;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474E5">
        <w:rPr>
          <w:rFonts w:ascii="Times New Roman" w:hAnsi="Times New Roman"/>
          <w:sz w:val="24"/>
          <w:szCs w:val="24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Федеральным законом от 2 мая 2006 г. №59-ФЗ «О порядке рассмотрения обращений граждан Российской Федерации»;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приказом Минфина РФ от 31.03.2016 г. №37н «Порядок ведения государственного адресного реестра»;</w:t>
      </w:r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Уставом </w:t>
      </w:r>
      <w:r w:rsidR="004843DA" w:rsidRPr="004843DA">
        <w:rPr>
          <w:rFonts w:ascii="Times New Roman" w:hAnsi="Times New Roman"/>
          <w:sz w:val="24"/>
          <w:szCs w:val="24"/>
        </w:rPr>
        <w:t>муниципального образования «Палагайское»</w:t>
      </w:r>
      <w:r w:rsidRPr="005474E5">
        <w:rPr>
          <w:rFonts w:ascii="Times New Roman" w:hAnsi="Times New Roman"/>
          <w:sz w:val="24"/>
          <w:szCs w:val="24"/>
        </w:rPr>
        <w:t>.</w:t>
      </w:r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2.6.1. Для предоставления муниципальной услуги заявитель обращается с заявлением о присвоении объекту адресации адреса по форме, установленной</w:t>
      </w:r>
      <w:r w:rsidRPr="005474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4E5">
        <w:rPr>
          <w:rFonts w:ascii="Times New Roman" w:hAnsi="Times New Roman"/>
          <w:sz w:val="24"/>
          <w:szCs w:val="24"/>
        </w:rPr>
        <w:t>Министерством финансов Российской Федерации.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а) правоустанавливающие и (или) </w:t>
      </w:r>
      <w:proofErr w:type="spellStart"/>
      <w:r w:rsidRPr="005474E5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документы на объект (объекты) адресации;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5474E5" w:rsidRPr="005474E5" w:rsidRDefault="005474E5" w:rsidP="005474E5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4E5">
        <w:rPr>
          <w:rFonts w:ascii="Times New Roman" w:hAnsi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8" w:history="1">
        <w:r w:rsidRPr="005474E5">
          <w:rPr>
            <w:rStyle w:val="a3"/>
            <w:rFonts w:ascii="Times New Roman" w:hAnsi="Times New Roman"/>
            <w:color w:val="000000"/>
            <w:sz w:val="24"/>
            <w:szCs w:val="24"/>
          </w:rPr>
          <w:t>Федеральным законом от 24.07.2007 г. №221-ФЗ «О кадастровой деятельности»</w:t>
        </w:r>
      </w:hyperlink>
      <w:r w:rsidRPr="005474E5">
        <w:rPr>
          <w:rFonts w:ascii="Times New Roman" w:hAnsi="Times New Roman"/>
          <w:color w:val="000000"/>
          <w:sz w:val="24"/>
          <w:szCs w:val="24"/>
        </w:rPr>
        <w:t xml:space="preserve"> или если объект </w:t>
      </w:r>
      <w:r w:rsidRPr="005474E5">
        <w:rPr>
          <w:rFonts w:ascii="Times New Roman" w:hAnsi="Times New Roman"/>
          <w:sz w:val="24"/>
          <w:szCs w:val="24"/>
        </w:rPr>
        <w:t>недвижимости, о кадастровом учете которого представлено заявление, образуется из объекта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недвижимости или объектов </w:t>
      </w:r>
      <w:r w:rsidRPr="005474E5">
        <w:rPr>
          <w:rFonts w:ascii="Times New Roman" w:hAnsi="Times New Roman"/>
          <w:sz w:val="24"/>
          <w:szCs w:val="24"/>
        </w:rPr>
        <w:lastRenderedPageBreak/>
        <w:t>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2.6.2. Администрация СМО РК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5474E5">
        <w:rPr>
          <w:rFonts w:ascii="Times New Roman" w:hAnsi="Times New Roman"/>
          <w:sz w:val="24"/>
          <w:szCs w:val="24"/>
        </w:rPr>
        <w:t>предоставлять все документы</w:t>
      </w:r>
      <w:proofErr w:type="gramEnd"/>
      <w:r w:rsidRPr="005474E5">
        <w:rPr>
          <w:rFonts w:ascii="Times New Roman" w:hAnsi="Times New Roman"/>
          <w:sz w:val="24"/>
          <w:szCs w:val="24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2.6.5. В случае если заявление и вышеуказанные докуме</w:t>
      </w:r>
      <w:r w:rsidR="004843DA">
        <w:rPr>
          <w:rFonts w:ascii="Times New Roman" w:hAnsi="Times New Roman"/>
          <w:sz w:val="24"/>
          <w:szCs w:val="24"/>
        </w:rPr>
        <w:t>нты представлены в Администрацию</w:t>
      </w:r>
      <w:r w:rsidRPr="005474E5">
        <w:rPr>
          <w:rFonts w:ascii="Times New Roman" w:hAnsi="Times New Roman"/>
          <w:sz w:val="24"/>
          <w:szCs w:val="24"/>
        </w:rPr>
        <w:t xml:space="preserve"> </w:t>
      </w:r>
      <w:r w:rsidR="004843DA" w:rsidRPr="004843DA">
        <w:rPr>
          <w:rFonts w:ascii="Times New Roman" w:hAnsi="Times New Roman"/>
          <w:sz w:val="24"/>
          <w:szCs w:val="24"/>
        </w:rPr>
        <w:t xml:space="preserve">муниципального образования «Палагайское» </w:t>
      </w:r>
      <w:r w:rsidRPr="005474E5">
        <w:rPr>
          <w:rFonts w:ascii="Times New Roman" w:hAnsi="Times New Roman"/>
          <w:sz w:val="24"/>
          <w:szCs w:val="24"/>
        </w:rPr>
        <w:t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3" w:name="_Toc300216363"/>
      <w:r w:rsidRPr="005474E5">
        <w:rPr>
          <w:rFonts w:ascii="Times New Roman" w:hAnsi="Times New Roman"/>
          <w:b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bookmarkEnd w:id="13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Администрация отказывает в приеме документов в следующих случаях: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заявителем представлены не все документы, указанные в пункте 2.6.1.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наличие приписок, помарок, подчисток, зачеркнутых слов, сторонних надписей на заявлении или на представленных документах;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3) документы не поддаются прочтению, содержат нецензурные или оскорбительные выражения, обращения.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4" w:name="_Toc300216364"/>
      <w:r w:rsidRPr="005474E5">
        <w:rPr>
          <w:rFonts w:ascii="Times New Roman" w:hAnsi="Times New Roman"/>
          <w:b/>
          <w:bCs/>
          <w:sz w:val="24"/>
          <w:szCs w:val="24"/>
        </w:rPr>
        <w:t>2.8. Исчерпывающий перечень оснований для отказа в предоставлении муниципальной услуги</w:t>
      </w:r>
      <w:bookmarkEnd w:id="14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Администрация отказывает в предоставлении муниципальной услуги  при наличии </w:t>
      </w:r>
      <w:r w:rsidRPr="005474E5">
        <w:rPr>
          <w:rFonts w:ascii="Times New Roman" w:hAnsi="Times New Roman"/>
          <w:sz w:val="24"/>
          <w:szCs w:val="24"/>
          <w:shd w:val="clear" w:color="auto" w:fill="FFFFFF"/>
        </w:rPr>
        <w:t>хотя бы одного из следующих оснований</w:t>
      </w:r>
      <w:r w:rsidRPr="005474E5">
        <w:rPr>
          <w:rFonts w:ascii="Times New Roman" w:hAnsi="Times New Roman"/>
          <w:sz w:val="24"/>
          <w:szCs w:val="24"/>
        </w:rPr>
        <w:t>:</w:t>
      </w:r>
    </w:p>
    <w:p w:rsidR="005474E5" w:rsidRPr="005474E5" w:rsidRDefault="005474E5" w:rsidP="005474E5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обращение с заявлением лица, не имеющего право на получение данной услуги;</w:t>
      </w:r>
    </w:p>
    <w:p w:rsidR="005474E5" w:rsidRPr="005474E5" w:rsidRDefault="005474E5" w:rsidP="005474E5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5474E5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</w:p>
    <w:p w:rsidR="005474E5" w:rsidRPr="005474E5" w:rsidRDefault="005474E5" w:rsidP="005474E5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5" w:name="_Toc300152910"/>
      <w:bookmarkStart w:id="16" w:name="_Toc300216366"/>
      <w:r w:rsidRPr="005474E5">
        <w:rPr>
          <w:rFonts w:ascii="Times New Roman" w:hAnsi="Times New Roman"/>
          <w:b/>
          <w:bCs/>
          <w:sz w:val="24"/>
          <w:szCs w:val="24"/>
        </w:rPr>
        <w:t>2.9. Размер платы, взимаемой с заявителя при предоставлении муниципальной услуги, и способы её взимания</w:t>
      </w:r>
      <w:bookmarkEnd w:id="15"/>
      <w:bookmarkEnd w:id="16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Администрация </w:t>
      </w:r>
      <w:r w:rsidR="004843DA" w:rsidRPr="004843DA">
        <w:rPr>
          <w:rFonts w:ascii="Times New Roman" w:hAnsi="Times New Roman"/>
          <w:sz w:val="24"/>
          <w:szCs w:val="24"/>
        </w:rPr>
        <w:t xml:space="preserve">муниципального образования «Палагайское» </w:t>
      </w:r>
      <w:r w:rsidRPr="005474E5">
        <w:rPr>
          <w:rFonts w:ascii="Times New Roman" w:hAnsi="Times New Roman"/>
          <w:sz w:val="24"/>
          <w:szCs w:val="24"/>
        </w:rPr>
        <w:t>предоставляет муниципальную услугу бесплатно.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7" w:name="_Toc300216367"/>
      <w:r w:rsidRPr="005474E5">
        <w:rPr>
          <w:rFonts w:ascii="Times New Roman" w:hAnsi="Times New Roman"/>
          <w:b/>
          <w:bCs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7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8" w:name="_Toc300216368"/>
      <w:r w:rsidRPr="005474E5">
        <w:rPr>
          <w:rFonts w:ascii="Times New Roman" w:hAnsi="Times New Roman"/>
          <w:b/>
          <w:bCs/>
          <w:sz w:val="24"/>
          <w:szCs w:val="24"/>
        </w:rPr>
        <w:t>2.11. Срок регистрации запроса заявителя о предоставлении муниципальной услуги</w:t>
      </w:r>
      <w:bookmarkEnd w:id="18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Срок регистрации запроса заявителя должностным лицом Администрации не должен превышать 15 минут.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19" w:name="_Toc300216370"/>
      <w:r w:rsidRPr="005474E5">
        <w:rPr>
          <w:rFonts w:ascii="Times New Roman" w:hAnsi="Times New Roman"/>
          <w:b/>
          <w:sz w:val="24"/>
          <w:szCs w:val="24"/>
        </w:rPr>
        <w:t xml:space="preserve">2.12. </w:t>
      </w:r>
      <w:proofErr w:type="gramStart"/>
      <w:r w:rsidRPr="005474E5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 приёма граждан.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lastRenderedPageBreak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5474E5">
        <w:rPr>
          <w:rFonts w:ascii="Times New Roman" w:hAnsi="Times New Roman"/>
          <w:sz w:val="24"/>
          <w:szCs w:val="24"/>
        </w:rPr>
        <w:t>4</w:t>
      </w:r>
      <w:proofErr w:type="gramEnd"/>
      <w:r w:rsidRPr="005474E5">
        <w:rPr>
          <w:rFonts w:ascii="Times New Roman" w:hAnsi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Места для приёма граждан оборудуются стульями и столами для возможности оформления документов.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 сельского поселения;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474E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474E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5474E5">
        <w:rPr>
          <w:rFonts w:ascii="Times New Roman" w:hAnsi="Times New Roman"/>
          <w:sz w:val="24"/>
          <w:szCs w:val="24"/>
        </w:rPr>
        <w:t>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5474E5" w:rsidRPr="005474E5" w:rsidRDefault="005474E5" w:rsidP="005474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2.13. Показатели доступности и качества муниципальной услуги</w:t>
      </w:r>
      <w:bookmarkEnd w:id="19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20" w:name="_Toc300216371"/>
      <w:r w:rsidRPr="005474E5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обеспечение информирования заявителей о месте нахождения и графике работы Администрации;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обеспечение информирования заявителей о порядке предоставления муниципальной услуги;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своевременность приёма заявителей в Администрации;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своевременность рассмотрения документов, представленных заявителем;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5474E5" w:rsidRPr="005474E5" w:rsidRDefault="005474E5" w:rsidP="005474E5">
      <w:pPr>
        <w:widowControl w:val="0"/>
        <w:numPr>
          <w:ilvl w:val="0"/>
          <w:numId w:val="4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снижение среднего числа обращений заявителей для получения муниципальной услуги до 2 раз;</w:t>
      </w:r>
    </w:p>
    <w:p w:rsidR="005474E5" w:rsidRPr="005474E5" w:rsidRDefault="005474E5" w:rsidP="005474E5">
      <w:pPr>
        <w:numPr>
          <w:ilvl w:val="0"/>
          <w:numId w:val="4"/>
        </w:numPr>
        <w:tabs>
          <w:tab w:val="num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lastRenderedPageBreak/>
        <w:t>ожидание в очереди при обращении заявителя для получения муниципальной услуги не более 15 минут.</w:t>
      </w:r>
    </w:p>
    <w:p w:rsidR="005474E5" w:rsidRPr="005474E5" w:rsidRDefault="005474E5" w:rsidP="005474E5">
      <w:pPr>
        <w:tabs>
          <w:tab w:val="num" w:pos="136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 xml:space="preserve">3. </w:t>
      </w:r>
      <w:bookmarkEnd w:id="20"/>
      <w:r w:rsidRPr="005474E5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474E5" w:rsidRPr="005474E5" w:rsidRDefault="005474E5" w:rsidP="005474E5">
      <w:pPr>
        <w:shd w:val="clear" w:color="auto" w:fill="FFFFFF"/>
        <w:tabs>
          <w:tab w:val="left" w:pos="1416"/>
        </w:tabs>
        <w:spacing w:after="0" w:line="240" w:lineRule="auto"/>
        <w:ind w:firstLine="360"/>
        <w:jc w:val="both"/>
        <w:rPr>
          <w:rFonts w:ascii="Times New Roman" w:hAnsi="Times New Roman"/>
          <w:spacing w:val="-5"/>
          <w:sz w:val="24"/>
          <w:szCs w:val="24"/>
        </w:rPr>
      </w:pPr>
      <w:r w:rsidRPr="005474E5">
        <w:rPr>
          <w:rFonts w:ascii="Times New Roman" w:hAnsi="Times New Roman"/>
          <w:spacing w:val="-6"/>
          <w:sz w:val="24"/>
          <w:szCs w:val="24"/>
        </w:rPr>
        <w:t xml:space="preserve">Предоставление муниципальной услуги включает в себя следующие </w:t>
      </w:r>
      <w:r w:rsidRPr="005474E5">
        <w:rPr>
          <w:rFonts w:ascii="Times New Roman" w:hAnsi="Times New Roman"/>
          <w:spacing w:val="-5"/>
          <w:sz w:val="24"/>
          <w:szCs w:val="24"/>
        </w:rPr>
        <w:t>административные процедуры:</w:t>
      </w:r>
    </w:p>
    <w:p w:rsidR="005474E5" w:rsidRPr="005474E5" w:rsidRDefault="005474E5" w:rsidP="005474E5">
      <w:pPr>
        <w:numPr>
          <w:ilvl w:val="0"/>
          <w:numId w:val="5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5474E5" w:rsidRPr="005474E5" w:rsidRDefault="005474E5" w:rsidP="005474E5">
      <w:pPr>
        <w:numPr>
          <w:ilvl w:val="0"/>
          <w:numId w:val="5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принятие и оформление решения о присвоении адреса объекту капитального строительства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уведомление заявителя о принятом решении и выдача (отправление) ему соответствующих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5474E5" w:rsidRPr="005474E5" w:rsidRDefault="005474E5" w:rsidP="005474E5">
      <w:pPr>
        <w:shd w:val="clear" w:color="auto" w:fill="FFFFFF"/>
        <w:tabs>
          <w:tab w:val="left" w:pos="141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21" w:name="_Toc300216372"/>
      <w:r w:rsidRPr="005474E5">
        <w:rPr>
          <w:rFonts w:ascii="Times New Roman" w:hAnsi="Times New Roman"/>
          <w:b/>
          <w:bCs/>
          <w:sz w:val="24"/>
          <w:szCs w:val="24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21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а) путем личного обращения в Администрацию;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через организации федеральной почтовой связи.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3.2.3. Специалист, ответственный за прием документов: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документы в установленных случаях нотариально заверены, при необходимости, сличает с оригиналом;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тексты документов написаны разборчиво;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 оговоренных исправлений;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474E5" w:rsidRPr="005474E5" w:rsidRDefault="005474E5" w:rsidP="005474E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не истек срок действия представленных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Общий максимальный срок приема документов не может превышать 15 минут на одного заявителя.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</w:t>
      </w:r>
      <w:r w:rsidRPr="005474E5">
        <w:rPr>
          <w:rFonts w:ascii="Times New Roman" w:hAnsi="Times New Roman"/>
          <w:sz w:val="24"/>
          <w:szCs w:val="24"/>
        </w:rPr>
        <w:lastRenderedPageBreak/>
        <w:t>даты представления заявления. Максимальный срок регистрации одного заявления – 15 минут.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3.2.5. В течение одного дня с момента регистрации заявление передается на рассмотрение Главе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РК либо, при его отсутствии, лицу, исполняющему его обязанности.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3.2.6. В тот же день, когда поступило заявление в Администрацию, Глава </w:t>
      </w:r>
      <w:proofErr w:type="spellStart"/>
      <w:proofErr w:type="gram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proofErr w:type="gramEnd"/>
      <w:r w:rsidRPr="005474E5">
        <w:rPr>
          <w:rFonts w:ascii="Times New Roman" w:hAnsi="Times New Roman"/>
          <w:sz w:val="24"/>
          <w:szCs w:val="24"/>
        </w:rPr>
        <w:t xml:space="preserve"> СМО РК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3.2.7. С резолюцией Главы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РК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Максимальный срок административной процедуры составляет 3 дня.</w:t>
      </w: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поступление заявления в Администрацию.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3.4.2. При рассмотрении заявления должностное лицо Администрации проверяет: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б) наличие полного комплекта документов, указанных в пункте 2.6.1 настоящего Административного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 w:rsidRPr="005474E5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по Республики Калмыкия для получения информации.</w:t>
      </w:r>
    </w:p>
    <w:p w:rsidR="005474E5" w:rsidRPr="005474E5" w:rsidRDefault="005474E5" w:rsidP="005474E5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3.4.4. Межведомственные запросы формируются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3.4.5. При рассмотрении заявления и приложенных к нему документов должностное лицо  проверяет отсутствие фактов, указанных в пунктах 2.7, 2.8 настоящего Административного регламента.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уведомления).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3.4.7. Должностное лицо Администрации согласовывает проект мотивированного отказа с Главой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РК.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3.4.8. При наличии замечаний, должностное лицо Администрации дорабатывает проект мотивированного отказа и передает их на подпись Главе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РК либо, при его отсутствии, лицу, исполняющему его обязанности.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3.4.9. Подписанные Главой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РК либо, при его отсутствии, лицом, исполняющим его обязанности, мотивированный отказ передаются в порядке делопроизводства для регистрации.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3.4.11. В случае отсутствия оснований для отказа в выдаче постановления Администрации Комсомольского СМО РК о присвоении адреса земельному участку и недвижимому имуществу должностное лицо осуществляет подготовку проекта </w:t>
      </w:r>
      <w:r w:rsidRPr="005474E5">
        <w:rPr>
          <w:rFonts w:ascii="Times New Roman" w:hAnsi="Times New Roman"/>
          <w:sz w:val="24"/>
          <w:szCs w:val="24"/>
        </w:rPr>
        <w:lastRenderedPageBreak/>
        <w:t xml:space="preserve">постановления о присвоении адреса земельному участку и недвижимому имуществу и передает Главе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РК для подписания.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Максимальное время для административного действия – не более 10 дней.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3.5.3. Должностное лицо Администрации направляет проект постановления Администрации Главе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для рассмотрения.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либо, при его отсутствии, лицу, исполняющему его обязанности.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3.5.5. Подписанное Главой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Максимальный срок выполнения административных действий, указанных в настоящем разделе составляет 3 дня.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MS Mincho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3.6. Уведомление заявителя о принятом решении и выдача (отправление) ему соответствующих документов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письменный отказ в присвоении объекту адресации адреса.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3.6.3. В случае если заявитель получает документы в Администрации, он ставит отметку о получении документов на экземпляре постановления, которое хранится в архиве Администрации.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3.6.5. Подготовленное письменное уведомление должностное лицо Администрации передает на подпись Главе администрации сельского поселения либо, при его отсутствии, лицу, исполняющему его обязанности.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3.6.6. Подписанное Главой администрации сельского поселения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  <w:bookmarkStart w:id="22" w:name="_Toc300216377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 xml:space="preserve">4. Формы </w:t>
      </w:r>
      <w:proofErr w:type="gramStart"/>
      <w:r w:rsidRPr="005474E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lastRenderedPageBreak/>
        <w:t xml:space="preserve">4.1. Порядок осуществления текущего </w:t>
      </w:r>
      <w:proofErr w:type="gramStart"/>
      <w:r w:rsidRPr="005474E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b/>
          <w:bCs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4.1.1. Текущий </w:t>
      </w:r>
      <w:proofErr w:type="gramStart"/>
      <w:r w:rsidRPr="005474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Комсомольского СМО РК.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Республики Калмыкия.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474E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5474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4.2.4. При проведении проверки осуществляется контроль </w:t>
      </w:r>
      <w:proofErr w:type="gramStart"/>
      <w:r w:rsidRPr="005474E5">
        <w:rPr>
          <w:rFonts w:ascii="Times New Roman" w:hAnsi="Times New Roman"/>
          <w:sz w:val="24"/>
          <w:szCs w:val="24"/>
        </w:rPr>
        <w:t>за</w:t>
      </w:r>
      <w:proofErr w:type="gramEnd"/>
      <w:r w:rsidRPr="005474E5">
        <w:rPr>
          <w:rFonts w:ascii="Times New Roman" w:hAnsi="Times New Roman"/>
          <w:sz w:val="24"/>
          <w:szCs w:val="24"/>
        </w:rPr>
        <w:t>:</w:t>
      </w:r>
    </w:p>
    <w:p w:rsidR="005474E5" w:rsidRPr="005474E5" w:rsidRDefault="005474E5" w:rsidP="005474E5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обеспечением прав Заявителей на получение муниципальной услуги;</w:t>
      </w:r>
    </w:p>
    <w:p w:rsidR="005474E5" w:rsidRPr="005474E5" w:rsidRDefault="005474E5" w:rsidP="005474E5">
      <w:pPr>
        <w:numPr>
          <w:ilvl w:val="0"/>
          <w:numId w:val="7"/>
        </w:numPr>
        <w:tabs>
          <w:tab w:val="left" w:pos="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исполнением нормативных правовых актов, регулирующих предоставление муниципальной услуги;</w:t>
      </w:r>
    </w:p>
    <w:p w:rsidR="005474E5" w:rsidRPr="005474E5" w:rsidRDefault="005474E5" w:rsidP="005474E5">
      <w:pPr>
        <w:numPr>
          <w:ilvl w:val="0"/>
          <w:numId w:val="7"/>
        </w:numPr>
        <w:tabs>
          <w:tab w:val="left" w:pos="0"/>
          <w:tab w:val="num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своевременностью, полнотой и качеством предоставления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4.3.2. Ответственность за предоставление муниципальной услуги и соблюдение сроков ее осуществления несет Глава администрации сельского поселения.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 w:rsidRPr="005474E5">
        <w:rPr>
          <w:rFonts w:ascii="Times New Roman" w:hAnsi="Times New Roman"/>
          <w:sz w:val="24"/>
          <w:szCs w:val="24"/>
        </w:rPr>
        <w:t>за</w:t>
      </w:r>
      <w:proofErr w:type="gramEnd"/>
      <w:r w:rsidRPr="005474E5">
        <w:rPr>
          <w:rFonts w:ascii="Times New Roman" w:hAnsi="Times New Roman"/>
          <w:sz w:val="24"/>
          <w:szCs w:val="24"/>
        </w:rPr>
        <w:t>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невыполнение положений настоящего Административного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несоблюдение сроков предоставления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5474E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ab/>
      </w:r>
      <w:r w:rsidRPr="005474E5">
        <w:rPr>
          <w:rFonts w:ascii="Times New Roman" w:hAnsi="Times New Roman"/>
          <w:bCs/>
          <w:sz w:val="24"/>
          <w:szCs w:val="24"/>
        </w:rPr>
        <w:t>4.4.1</w:t>
      </w:r>
      <w:r w:rsidRPr="005474E5">
        <w:rPr>
          <w:rFonts w:ascii="Times New Roman" w:hAnsi="Times New Roman"/>
          <w:sz w:val="24"/>
          <w:szCs w:val="24"/>
        </w:rPr>
        <w:t>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4.4.2. Система контроля предоставления муниципальной услуги включает в себя: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организацию </w:t>
      </w:r>
      <w:proofErr w:type="gramStart"/>
      <w:r w:rsidRPr="005474E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проверку хода и качества предоставления муниципальной услуги;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учет и анализ результатов исполнительской дисциплины при предоставлении муниципальной услуги.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4.4.3. </w:t>
      </w:r>
      <w:proofErr w:type="gramStart"/>
      <w:r w:rsidRPr="005474E5">
        <w:rPr>
          <w:rFonts w:ascii="Times New Roman" w:hAnsi="Times New Roman"/>
          <w:sz w:val="24"/>
          <w:szCs w:val="24"/>
        </w:rPr>
        <w:t>Контроль за предоставлением муниципальной услуги осуществляется в следующий формах: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текущий контроль;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контроль со стороны граждан.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4.4.4. </w:t>
      </w:r>
      <w:proofErr w:type="gramStart"/>
      <w:r w:rsidRPr="005474E5">
        <w:rPr>
          <w:rFonts w:ascii="Times New Roman" w:hAnsi="Times New Roman"/>
          <w:sz w:val="24"/>
          <w:szCs w:val="24"/>
        </w:rPr>
        <w:t>Заявители вправе направить письменное обращение в адрес Главы администрации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 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сельского поселения  или уполномоченным им должностным лицом.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bookmarkEnd w:id="22"/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сельского поселения.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5474E5">
        <w:rPr>
          <w:rFonts w:ascii="Times New Roman" w:hAnsi="Times New Roman"/>
          <w:sz w:val="24"/>
          <w:szCs w:val="24"/>
        </w:rPr>
        <w:t>м(</w:t>
      </w:r>
      <w:proofErr w:type="gramEnd"/>
      <w:r w:rsidRPr="005474E5">
        <w:rPr>
          <w:rFonts w:ascii="Times New Roman" w:hAnsi="Times New Roman"/>
          <w:sz w:val="24"/>
          <w:szCs w:val="24"/>
        </w:rPr>
        <w:t>и) лицом(</w:t>
      </w:r>
      <w:proofErr w:type="spellStart"/>
      <w:r w:rsidRPr="005474E5">
        <w:rPr>
          <w:rFonts w:ascii="Times New Roman" w:hAnsi="Times New Roman"/>
          <w:sz w:val="24"/>
          <w:szCs w:val="24"/>
        </w:rPr>
        <w:t>ами</w:t>
      </w:r>
      <w:proofErr w:type="spellEnd"/>
      <w:r w:rsidRPr="005474E5">
        <w:rPr>
          <w:rFonts w:ascii="Times New Roman" w:hAnsi="Times New Roman"/>
          <w:sz w:val="24"/>
          <w:szCs w:val="24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474E5">
        <w:rPr>
          <w:rFonts w:ascii="Times New Roman" w:hAnsi="Times New Roman"/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СМО.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4.5.4. </w:t>
      </w:r>
      <w:proofErr w:type="gramStart"/>
      <w:r w:rsidRPr="005474E5">
        <w:rPr>
          <w:rFonts w:ascii="Times New Roman" w:hAnsi="Times New Roman"/>
          <w:sz w:val="24"/>
          <w:szCs w:val="24"/>
        </w:rPr>
        <w:t xml:space="preserve">Информация о месте приёма Главой администрации сельского поселения, а также об установленных для приёма днях и часах размещена на сайте Администрации </w:t>
      </w:r>
      <w:proofErr w:type="spellStart"/>
      <w:r w:rsidRPr="005474E5">
        <w:rPr>
          <w:rFonts w:ascii="Times New Roman" w:hAnsi="Times New Roman"/>
          <w:sz w:val="24"/>
          <w:szCs w:val="24"/>
        </w:rPr>
        <w:t>Кумского</w:t>
      </w:r>
      <w:proofErr w:type="spellEnd"/>
      <w:r w:rsidRPr="005474E5">
        <w:rPr>
          <w:rFonts w:ascii="Times New Roman" w:hAnsi="Times New Roman"/>
          <w:sz w:val="24"/>
          <w:szCs w:val="24"/>
        </w:rPr>
        <w:t xml:space="preserve"> СМО РК, на информационных стендах Администрации. 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4.5.5. Жалоба должна содержать: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5474E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4.5.7. Рассмотрение жалобы приостанавливается или Заявителю дается отказ в рассмотрении жалобы, если: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в жалобе не указаны сведения, приведённые в пункте 4.5.5 настоящего Административного регламента;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текст письменной жалобы не поддаётся прочтению, о чем письменно сообщается Заявителю.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4.5.8. Поступившие на имя Главы администрации сельского поселения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сельского поселения.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-определяет должностное лицо, ответственное за рассмотрение жалобы;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lastRenderedPageBreak/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4.5.11. Ответ на жалобу подписывается Главой администрации сельского поселения 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4.5.12. В случае</w:t>
      </w:r>
      <w:proofErr w:type="gramStart"/>
      <w:r w:rsidRPr="005474E5">
        <w:rPr>
          <w:rFonts w:ascii="Times New Roman" w:hAnsi="Times New Roman"/>
          <w:sz w:val="24"/>
          <w:szCs w:val="24"/>
        </w:rPr>
        <w:t>,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поселения, вправе принять решение о безосновательности очередного обращения и прекращения переписки с Заявителем по данному вопросу при условии, что </w:t>
      </w:r>
      <w:proofErr w:type="gramStart"/>
      <w:r w:rsidRPr="005474E5">
        <w:rPr>
          <w:rFonts w:ascii="Times New Roman" w:hAnsi="Times New Roman"/>
          <w:sz w:val="24"/>
          <w:szCs w:val="24"/>
        </w:rPr>
        <w:t>указанное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и предыдущие обращения направлялись Главе администрации сельского поселения. Заявитель, направивший обращение, уведомляется о данном решении.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4.5.13. Содержание устного обращения Заявителя заносится в журнал о приёме посетителей. В случае</w:t>
      </w:r>
      <w:proofErr w:type="gramStart"/>
      <w:r w:rsidRPr="005474E5">
        <w:rPr>
          <w:rFonts w:ascii="Times New Roman" w:hAnsi="Times New Roman"/>
          <w:sz w:val="24"/>
          <w:szCs w:val="24"/>
        </w:rPr>
        <w:t>,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4.5.14. По результатам рассмотрения жалобы Глава администрации сельского поселения  принимает одно из следующих решений: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1) удовлетворяет жалобу;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74E5" w:rsidRPr="005474E5" w:rsidRDefault="005474E5" w:rsidP="005474E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5474E5" w:rsidRPr="005474E5" w:rsidRDefault="005474E5" w:rsidP="005474E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5474E5" w:rsidRPr="005474E5" w:rsidRDefault="005474E5" w:rsidP="005474E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widowControl w:val="0"/>
        <w:suppressAutoHyphens/>
        <w:autoSpaceDE w:val="0"/>
        <w:spacing w:after="0" w:line="240" w:lineRule="auto"/>
        <w:ind w:right="-2" w:firstLine="36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474E5">
        <w:rPr>
          <w:rFonts w:ascii="Times New Roman" w:hAnsi="Times New Roman"/>
          <w:b/>
          <w:sz w:val="24"/>
          <w:szCs w:val="24"/>
        </w:rPr>
        <w:t>5. Внесение изменений в административный регламент: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5.1. Внесение изменений в настоящий административный регламент осуществляется в случае: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изменение федерального и регионального законодательства;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изменение структуры органов местного самоуправления 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- предложений федеральных органов исполнительной власти, органов исполнительной власти Республики Калмыкия и государственных органов республики, основанных на результатах анализа, практики применения административных регламентов;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- применение утвержденного стандарта муниципальной услуги, требующих пересмотра административных процедур административного регламента. </w:t>
      </w: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suppressAutoHyphens/>
        <w:autoSpaceDE w:val="0"/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5474E5">
        <w:rPr>
          <w:rFonts w:ascii="Times New Roman" w:hAnsi="Times New Roman"/>
          <w:b/>
          <w:sz w:val="24"/>
          <w:szCs w:val="24"/>
        </w:rPr>
        <w:lastRenderedPageBreak/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6.1.</w:t>
      </w:r>
      <w:r w:rsidRPr="005474E5">
        <w:rPr>
          <w:rFonts w:ascii="Times New Roman" w:hAnsi="Times New Roman"/>
          <w:b/>
          <w:sz w:val="24"/>
          <w:szCs w:val="24"/>
        </w:rPr>
        <w:t xml:space="preserve"> </w:t>
      </w:r>
      <w:r w:rsidRPr="005474E5">
        <w:rPr>
          <w:rFonts w:ascii="Times New Roman" w:hAnsi="Times New Roman"/>
          <w:sz w:val="24"/>
          <w:szCs w:val="24"/>
        </w:rPr>
        <w:t>Ф</w:t>
      </w:r>
      <w:r w:rsidRPr="005474E5">
        <w:rPr>
          <w:rFonts w:ascii="Times New Roman" w:hAnsi="Times New Roman"/>
          <w:bCs/>
          <w:sz w:val="24"/>
          <w:szCs w:val="24"/>
        </w:rPr>
        <w:t>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 xml:space="preserve">6.2. </w:t>
      </w:r>
      <w:r w:rsidRPr="005474E5">
        <w:rPr>
          <w:rFonts w:ascii="Times New Roman" w:hAnsi="Times New Roman"/>
          <w:bCs/>
          <w:sz w:val="24"/>
          <w:szCs w:val="24"/>
        </w:rPr>
        <w:t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bCs/>
          <w:sz w:val="24"/>
          <w:szCs w:val="24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bCs/>
          <w:sz w:val="24"/>
          <w:szCs w:val="24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5474E5">
        <w:rPr>
          <w:rFonts w:ascii="Times New Roman" w:hAnsi="Times New Roman"/>
          <w:bCs/>
          <w:sz w:val="24"/>
          <w:szCs w:val="24"/>
        </w:rPr>
        <w:t>3) открытость содержащихся в государственном адресном реестре сведений об адресах.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bCs/>
          <w:sz w:val="24"/>
          <w:szCs w:val="24"/>
        </w:rPr>
        <w:t>6.3.</w:t>
      </w:r>
      <w:r w:rsidRPr="005474E5">
        <w:rPr>
          <w:rFonts w:ascii="Times New Roman" w:hAnsi="Times New Roman"/>
          <w:sz w:val="24"/>
          <w:szCs w:val="24"/>
        </w:rPr>
        <w:t xml:space="preserve">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Pr="005474E5">
        <w:rPr>
          <w:rFonts w:ascii="Times New Roman" w:hAnsi="Times New Roman"/>
          <w:sz w:val="24"/>
          <w:szCs w:val="24"/>
        </w:rPr>
        <w:t>адреса</w:t>
      </w:r>
      <w:proofErr w:type="gramEnd"/>
      <w:r w:rsidRPr="005474E5">
        <w:rPr>
          <w:rFonts w:ascii="Times New Roman" w:hAnsi="Times New Roman"/>
          <w:sz w:val="24"/>
          <w:szCs w:val="24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6.6. Органы местного самоуправления должны в трехдневный срок размещать адрес в Федеральной информационной адресной системе (</w:t>
      </w:r>
      <w:r w:rsidRPr="005474E5">
        <w:rPr>
          <w:rFonts w:ascii="Times New Roman" w:hAnsi="Times New Roman"/>
          <w:b/>
          <w:bCs/>
          <w:sz w:val="24"/>
          <w:szCs w:val="24"/>
        </w:rPr>
        <w:t>ФИАС</w:t>
      </w:r>
      <w:r w:rsidRPr="005474E5">
        <w:rPr>
          <w:rFonts w:ascii="Times New Roman" w:hAnsi="Times New Roman"/>
          <w:sz w:val="24"/>
          <w:szCs w:val="24"/>
        </w:rPr>
        <w:t>) со дня его присвоения или изменения.</w:t>
      </w: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</w:p>
    <w:p w:rsidR="005474E5" w:rsidRP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z w:val="24"/>
          <w:szCs w:val="24"/>
        </w:rPr>
      </w:pPr>
      <w:bookmarkStart w:id="23" w:name="_Toc300216383"/>
      <w:r w:rsidRPr="005474E5">
        <w:rPr>
          <w:rFonts w:ascii="Times New Roman" w:hAnsi="Times New Roman"/>
          <w:sz w:val="24"/>
          <w:szCs w:val="24"/>
        </w:rPr>
        <w:t>Приложение №</w:t>
      </w:r>
      <w:bookmarkEnd w:id="23"/>
      <w:r w:rsidRPr="005474E5">
        <w:rPr>
          <w:rFonts w:ascii="Times New Roman" w:hAnsi="Times New Roman"/>
          <w:sz w:val="24"/>
          <w:szCs w:val="24"/>
        </w:rPr>
        <w:t>1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5474E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4" w:name="_Toc300216384"/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4E5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5474E5" w:rsidRPr="005474E5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"/>
      </w:tblGrid>
      <w:tr w:rsidR="005474E5" w:rsidRPr="005474E5" w:rsidTr="00B31CD1">
        <w:trPr>
          <w:trHeight w:val="165"/>
        </w:trPr>
        <w:tc>
          <w:tcPr>
            <w:tcW w:w="324" w:type="dxa"/>
          </w:tcPr>
          <w:p w:rsidR="005474E5" w:rsidRPr="005474E5" w:rsidRDefault="005474E5" w:rsidP="00B31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</w:tbl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6EB3842B" wp14:editId="77E24A3F">
                <wp:extent cx="5829300" cy="4800600"/>
                <wp:effectExtent l="2540" t="3175" r="0" b="0"/>
                <wp:docPr id="14" name="Полотно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241957"/>
                            <a:ext cx="2442639" cy="786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Прием и регистрация документов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1371366"/>
                            <a:ext cx="2442639" cy="798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Проверка документов и правильность их оформления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400710"/>
                            <a:ext cx="2443448" cy="456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Запрос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3086393"/>
                            <a:ext cx="2443448" cy="570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t>Принятие постановления о присвоении адреса</w:t>
                              </w:r>
                              <w:r>
                                <w:rPr>
                                  <w:color w:val="00206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(уточнения местоположения)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6214" y="3886083"/>
                            <a:ext cx="2442639" cy="679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Выдача документов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844801"/>
                            <a:ext cx="1943100" cy="1324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Отказ в приеме заявления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86" y="2400710"/>
                            <a:ext cx="1943100" cy="68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4E5" w:rsidRDefault="005474E5" w:rsidP="005474E5">
                              <w:pPr>
                                <w:jc w:val="center"/>
                              </w:pPr>
                              <w:r>
                                <w:t>Отказ в присвоении адреса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599819" y="1028524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599819" y="2171876"/>
                            <a:ext cx="810" cy="229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599819" y="2857559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599819" y="3657248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28852" y="1600200"/>
                            <a:ext cx="10290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743010" y="2628724"/>
                            <a:ext cx="91487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" o:spid="_x0000_s1026" editas="canvas" style="width:459pt;height:378pt;mso-position-horizontal-relative:char;mso-position-vertical-relative:line" coordsize="58293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800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62;top:2419;width:24426;height:7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Прием и регистрация документов заявителя</w:t>
                        </w:r>
                      </w:p>
                    </w:txbxContent>
                  </v:textbox>
                </v:shape>
                <v:shape id="Text Box 5" o:spid="_x0000_s1029" type="#_x0000_t202" style="position:absolute;left:1862;top:13713;width:24426;height:7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Проверка документов и правильность их оформления</w:t>
                        </w:r>
                      </w:p>
                    </w:txbxContent>
                  </v:textbox>
                </v:shape>
                <v:shape id="Text Box 6" o:spid="_x0000_s1030" type="#_x0000_t202" style="position:absolute;left:2283;top:24007;width:2443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Запрос документов</w:t>
                        </w:r>
                      </w:p>
                    </w:txbxContent>
                  </v:textbox>
                </v:shape>
                <v:shape id="Text Box 7" o:spid="_x0000_s1031" type="#_x0000_t202" style="position:absolute;left:2283;top:30863;width:24434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t>Принятие постановления о присвоении адреса</w:t>
                        </w:r>
                        <w:r>
                          <w:rPr>
                            <w:color w:val="00206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(уточнения местоположения)</w:t>
                        </w:r>
                      </w:p>
                    </w:txbxContent>
                  </v:textbox>
                </v:shape>
                <v:shape id="Text Box 8" o:spid="_x0000_s1032" type="#_x0000_t202" style="position:absolute;left:1862;top:38860;width:24426;height: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Выдача документов заявителю</w:t>
                        </w:r>
                      </w:p>
                    </w:txbxContent>
                  </v:textbox>
                </v:shape>
                <v:shape id="Text Box 9" o:spid="_x0000_s1033" type="#_x0000_t202" style="position:absolute;left:36578;top:8448;width:19431;height:13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Отказ в приеме заявления о предоставлении муниципальной услуги</w:t>
                        </w:r>
                      </w:p>
                    </w:txbxContent>
                  </v:textbox>
                </v:shape>
                <v:shape id="Text Box 10" o:spid="_x0000_s1034" type="#_x0000_t202" style="position:absolute;left:36578;top:24007;width:19431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5474E5" w:rsidRDefault="005474E5" w:rsidP="005474E5">
                        <w:pPr>
                          <w:jc w:val="center"/>
                        </w:pPr>
                        <w:r>
                          <w:t>Отказ в присвоении адреса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15998,10285" to="1599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15998,21718" to="16006,2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15998,28575" to="15998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15998,36572" to="15998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26288,16002" to="3657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27430,26287" to="36578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74E5" w:rsidRDefault="005474E5" w:rsidP="005474E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474E5" w:rsidRDefault="005474E5" w:rsidP="005474E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474E5" w:rsidRDefault="005474E5" w:rsidP="005474E5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</w:p>
    <w:p w:rsidR="005474E5" w:rsidRPr="009C3107" w:rsidRDefault="005474E5" w:rsidP="005474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/>
          <w:spacing w:val="-6"/>
          <w:sz w:val="24"/>
          <w:szCs w:val="24"/>
        </w:rPr>
      </w:pPr>
      <w:r w:rsidRPr="009C3107">
        <w:rPr>
          <w:rFonts w:ascii="Times New Roman" w:hAnsi="Times New Roman"/>
          <w:spacing w:val="-6"/>
          <w:sz w:val="24"/>
          <w:szCs w:val="24"/>
        </w:rPr>
        <w:t>Приложение №</w:t>
      </w:r>
      <w:bookmarkEnd w:id="24"/>
      <w:r w:rsidRPr="009C3107">
        <w:rPr>
          <w:rFonts w:ascii="Times New Roman" w:hAnsi="Times New Roman"/>
          <w:spacing w:val="-6"/>
          <w:sz w:val="24"/>
          <w:szCs w:val="24"/>
        </w:rPr>
        <w:t>2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/>
          <w:spacing w:val="-6"/>
          <w:sz w:val="24"/>
          <w:szCs w:val="24"/>
        </w:rPr>
      </w:pPr>
      <w:r w:rsidRPr="009C3107">
        <w:rPr>
          <w:rFonts w:ascii="Times New Roman" w:hAnsi="Times New Roman"/>
          <w:spacing w:val="-6"/>
          <w:sz w:val="24"/>
          <w:szCs w:val="24"/>
        </w:rPr>
        <w:t>к Административному регламенту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Главе администрации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СМО РК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от 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noProof/>
          <w:sz w:val="24"/>
          <w:szCs w:val="24"/>
        </w:rPr>
      </w:pPr>
      <w:r w:rsidRPr="009C3107">
        <w:rPr>
          <w:rFonts w:ascii="Times New Roman" w:hAnsi="Times New Roman"/>
          <w:noProof/>
          <w:sz w:val="24"/>
          <w:szCs w:val="24"/>
        </w:rPr>
        <w:t>(</w:t>
      </w:r>
      <w:r w:rsidRPr="009C3107">
        <w:rPr>
          <w:rFonts w:ascii="Times New Roman" w:hAnsi="Times New Roman"/>
          <w:sz w:val="24"/>
          <w:szCs w:val="24"/>
        </w:rPr>
        <w:t>фамилия, имя, отчество</w:t>
      </w:r>
      <w:r w:rsidRPr="009C3107">
        <w:rPr>
          <w:rFonts w:ascii="Times New Roman" w:hAnsi="Times New Roman"/>
          <w:noProof/>
          <w:sz w:val="24"/>
          <w:szCs w:val="24"/>
        </w:rPr>
        <w:t>)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lastRenderedPageBreak/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noProof/>
          <w:sz w:val="24"/>
          <w:szCs w:val="24"/>
        </w:rPr>
      </w:pPr>
      <w:r w:rsidRPr="009C3107">
        <w:rPr>
          <w:rFonts w:ascii="Times New Roman" w:hAnsi="Times New Roman"/>
          <w:noProof/>
          <w:sz w:val="24"/>
          <w:szCs w:val="24"/>
        </w:rPr>
        <w:t>(место жительства)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 заявителя 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___________________________________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/>
          <w:b/>
          <w:bCs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электронный адрес (при наличии)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ЗАЯВЛЕНИЕ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Прошу присвоить почтовый адрес новому объекту (объекту капитального строительства и земельному участку)</w:t>
      </w:r>
      <w:r w:rsidRPr="009C31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3107">
        <w:rPr>
          <w:rFonts w:ascii="Times New Roman" w:hAnsi="Times New Roman"/>
          <w:sz w:val="24"/>
          <w:szCs w:val="24"/>
        </w:rPr>
        <w:t>(подтвердить или изменить почтовый адрес существующих объектов) ____________________________________ _____________________________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Информацию следует выдать ____________________________________                                                   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                                    (на руки, отправить по почте, отправить на электронный адрес отметить </w:t>
      </w:r>
      <w:proofErr w:type="gramStart"/>
      <w:r w:rsidRPr="009C3107">
        <w:rPr>
          <w:rFonts w:ascii="Times New Roman" w:hAnsi="Times New Roman"/>
          <w:sz w:val="24"/>
          <w:szCs w:val="24"/>
        </w:rPr>
        <w:t>нужное</w:t>
      </w:r>
      <w:proofErr w:type="gramEnd"/>
      <w:r w:rsidRPr="009C3107">
        <w:rPr>
          <w:rFonts w:ascii="Times New Roman" w:hAnsi="Times New Roman"/>
          <w:sz w:val="24"/>
          <w:szCs w:val="24"/>
        </w:rPr>
        <w:t>).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474E5" w:rsidRPr="009C3107" w:rsidRDefault="005474E5" w:rsidP="00547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Подпись заявителя (представителя по доверенности от _________ </w:t>
      </w:r>
      <w:proofErr w:type="gramStart"/>
      <w:r w:rsidRPr="009C3107">
        <w:rPr>
          <w:rFonts w:ascii="Times New Roman" w:hAnsi="Times New Roman"/>
          <w:sz w:val="24"/>
          <w:szCs w:val="24"/>
        </w:rPr>
        <w:t>г</w:t>
      </w:r>
      <w:proofErr w:type="gramEnd"/>
      <w:r w:rsidRPr="009C3107">
        <w:rPr>
          <w:rFonts w:ascii="Times New Roman" w:hAnsi="Times New Roman"/>
          <w:sz w:val="24"/>
          <w:szCs w:val="24"/>
        </w:rPr>
        <w:t xml:space="preserve">. № ___)            </w:t>
      </w:r>
    </w:p>
    <w:p w:rsidR="005474E5" w:rsidRPr="009C3107" w:rsidRDefault="005474E5" w:rsidP="00547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3107">
        <w:rPr>
          <w:rFonts w:ascii="Times New Roman" w:hAnsi="Times New Roman"/>
          <w:sz w:val="24"/>
          <w:szCs w:val="24"/>
        </w:rPr>
        <w:t xml:space="preserve">                                                _____________________/______________</w:t>
      </w:r>
    </w:p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8D6"/>
    <w:multiLevelType w:val="hybridMultilevel"/>
    <w:tmpl w:val="48C415A4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0FA6571"/>
    <w:multiLevelType w:val="hybridMultilevel"/>
    <w:tmpl w:val="B8BC7DE0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B"/>
    <w:rsid w:val="00030F63"/>
    <w:rsid w:val="000D06CB"/>
    <w:rsid w:val="00101C76"/>
    <w:rsid w:val="0011460C"/>
    <w:rsid w:val="00197B11"/>
    <w:rsid w:val="002B778D"/>
    <w:rsid w:val="00462DFA"/>
    <w:rsid w:val="004843DA"/>
    <w:rsid w:val="005474E5"/>
    <w:rsid w:val="008955A2"/>
    <w:rsid w:val="00F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74E5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rsid w:val="005474E5"/>
    <w:pPr>
      <w:spacing w:after="75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link w:val="a4"/>
    <w:locked/>
    <w:rsid w:val="00547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474E5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74E5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rsid w:val="005474E5"/>
    <w:pPr>
      <w:spacing w:after="75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link w:val="a4"/>
    <w:locked/>
    <w:rsid w:val="005474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5474E5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BD3F27790966CB9DEE86A2E3CF123916A8CC5A0D25194378BD72FC38F4D6C473DE762993Fd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152A6818C1FAF21F54853149E731784F53284A1E36CDDB5FA227EEZFs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6858</Words>
  <Characters>39091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2018-06-19T06:00:00Z</dcterms:created>
  <dcterms:modified xsi:type="dcterms:W3CDTF">2018-09-18T06:19:00Z</dcterms:modified>
</cp:coreProperties>
</file>