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58" w:rsidRPr="00552758" w:rsidRDefault="00552758" w:rsidP="00552758">
      <w:pPr>
        <w:spacing w:after="200" w:line="276" w:lineRule="auto"/>
        <w:jc w:val="center"/>
        <w:outlineLvl w:val="0"/>
        <w:rPr>
          <w:rFonts w:eastAsia="Calibri"/>
          <w:b/>
          <w:bCs/>
          <w:color w:val="FF0000"/>
          <w:szCs w:val="24"/>
          <w:lang w:eastAsia="en-US"/>
        </w:rPr>
      </w:pPr>
      <w:r w:rsidRPr="00552758">
        <w:rPr>
          <w:rFonts w:eastAsia="Calibri"/>
          <w:b/>
          <w:noProof/>
          <w:color w:val="FF0000"/>
          <w:szCs w:val="24"/>
        </w:rPr>
        <w:drawing>
          <wp:inline distT="0" distB="0" distL="0" distR="0" wp14:anchorId="63AC7699" wp14:editId="6A4EBCF2">
            <wp:extent cx="534035" cy="883285"/>
            <wp:effectExtent l="0" t="0" r="0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758" w:rsidRPr="00552758" w:rsidRDefault="00552758" w:rsidP="00552758">
      <w:pPr>
        <w:jc w:val="center"/>
        <w:rPr>
          <w:b/>
          <w:bCs/>
          <w:sz w:val="22"/>
          <w:szCs w:val="22"/>
          <w:lang w:eastAsia="en-US"/>
        </w:rPr>
      </w:pPr>
      <w:r w:rsidRPr="00552758">
        <w:rPr>
          <w:b/>
          <w:bCs/>
          <w:sz w:val="22"/>
          <w:szCs w:val="22"/>
          <w:lang w:eastAsia="en-US"/>
        </w:rPr>
        <w:t>«ПАЛАГАЙ» МУНИЦИПАЛ КЫЛДЫТЭТЛЭН АДМИНИСТРАЦИЕЗ</w:t>
      </w:r>
    </w:p>
    <w:p w:rsidR="00552758" w:rsidRPr="00552758" w:rsidRDefault="00552758" w:rsidP="00552758">
      <w:pPr>
        <w:jc w:val="center"/>
        <w:rPr>
          <w:b/>
          <w:bCs/>
          <w:sz w:val="22"/>
          <w:szCs w:val="22"/>
          <w:lang w:eastAsia="en-US"/>
        </w:rPr>
      </w:pPr>
      <w:r w:rsidRPr="00552758">
        <w:rPr>
          <w:b/>
          <w:bCs/>
          <w:sz w:val="22"/>
          <w:szCs w:val="22"/>
          <w:lang w:eastAsia="en-US"/>
        </w:rPr>
        <w:t>АДМИНИСТРАЦИЯ МУНИЦИПАЛЬНОГО ОБРАЗОВАНИЯ  «ПАЛАГАЙСКОЕ»</w:t>
      </w:r>
    </w:p>
    <w:p w:rsidR="00552758" w:rsidRPr="00552758" w:rsidRDefault="00552758" w:rsidP="00552758">
      <w:pPr>
        <w:jc w:val="center"/>
        <w:rPr>
          <w:b/>
          <w:bCs/>
          <w:szCs w:val="24"/>
          <w:lang w:eastAsia="en-US"/>
        </w:rPr>
      </w:pPr>
    </w:p>
    <w:p w:rsidR="00552758" w:rsidRPr="00552758" w:rsidRDefault="00552758" w:rsidP="00552758">
      <w:pPr>
        <w:jc w:val="center"/>
        <w:rPr>
          <w:b/>
          <w:bCs/>
          <w:szCs w:val="24"/>
          <w:lang w:eastAsia="en-US"/>
        </w:rPr>
      </w:pPr>
      <w:r w:rsidRPr="00552758">
        <w:rPr>
          <w:b/>
          <w:bCs/>
          <w:szCs w:val="24"/>
          <w:lang w:eastAsia="en-US"/>
        </w:rPr>
        <w:t>ПОСТАНОВЛЕНИЕ</w:t>
      </w:r>
    </w:p>
    <w:p w:rsidR="00552758" w:rsidRPr="00552758" w:rsidRDefault="00552758" w:rsidP="00552758">
      <w:pPr>
        <w:jc w:val="center"/>
        <w:rPr>
          <w:bCs/>
          <w:szCs w:val="24"/>
          <w:lang w:eastAsia="en-US"/>
        </w:rPr>
      </w:pPr>
    </w:p>
    <w:p w:rsidR="00552758" w:rsidRPr="00552758" w:rsidRDefault="00552758" w:rsidP="00552758">
      <w:pPr>
        <w:jc w:val="center"/>
        <w:rPr>
          <w:szCs w:val="24"/>
          <w:lang w:eastAsia="en-US"/>
        </w:rPr>
      </w:pPr>
      <w:r>
        <w:rPr>
          <w:szCs w:val="24"/>
          <w:lang w:eastAsia="en-US"/>
        </w:rPr>
        <w:t>0</w:t>
      </w:r>
      <w:r w:rsidRPr="00552758">
        <w:rPr>
          <w:szCs w:val="24"/>
          <w:lang w:eastAsia="en-US"/>
        </w:rPr>
        <w:t>1 апреля 2021 года                                                                                                            № 1</w:t>
      </w:r>
      <w:r>
        <w:rPr>
          <w:szCs w:val="24"/>
          <w:lang w:eastAsia="en-US"/>
        </w:rPr>
        <w:t>7</w:t>
      </w:r>
      <w:r w:rsidRPr="00552758">
        <w:rPr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</w:t>
      </w:r>
    </w:p>
    <w:p w:rsidR="00552758" w:rsidRPr="00552758" w:rsidRDefault="00552758" w:rsidP="00552758">
      <w:pPr>
        <w:spacing w:after="200" w:line="276" w:lineRule="auto"/>
        <w:jc w:val="center"/>
        <w:rPr>
          <w:rFonts w:eastAsia="Calibri"/>
          <w:szCs w:val="24"/>
          <w:lang w:eastAsia="en-US"/>
        </w:rPr>
      </w:pPr>
      <w:r w:rsidRPr="00552758">
        <w:rPr>
          <w:rFonts w:eastAsia="Calibri"/>
          <w:szCs w:val="24"/>
          <w:lang w:eastAsia="en-US"/>
        </w:rPr>
        <w:t>д.Палагай</w:t>
      </w:r>
    </w:p>
    <w:p w:rsidR="00552758" w:rsidRDefault="00552758" w:rsidP="00552758">
      <w:pPr>
        <w:rPr>
          <w:szCs w:val="24"/>
        </w:rPr>
      </w:pPr>
    </w:p>
    <w:p w:rsidR="00552758" w:rsidRPr="00D53BEC" w:rsidRDefault="00552758" w:rsidP="00552758">
      <w:pPr>
        <w:rPr>
          <w:szCs w:val="24"/>
        </w:rPr>
      </w:pPr>
      <w:bookmarkStart w:id="0" w:name="_GoBack"/>
      <w:r w:rsidRPr="00D53BEC">
        <w:rPr>
          <w:szCs w:val="24"/>
        </w:rPr>
        <w:t>О внесении изменений в Постановление</w:t>
      </w:r>
    </w:p>
    <w:p w:rsidR="00552758" w:rsidRPr="00D53BEC" w:rsidRDefault="00552758" w:rsidP="00552758">
      <w:pPr>
        <w:rPr>
          <w:szCs w:val="24"/>
        </w:rPr>
      </w:pPr>
      <w:r w:rsidRPr="00D53BEC">
        <w:rPr>
          <w:szCs w:val="24"/>
        </w:rPr>
        <w:t>от 2</w:t>
      </w:r>
      <w:r>
        <w:rPr>
          <w:szCs w:val="24"/>
        </w:rPr>
        <w:t>6</w:t>
      </w:r>
      <w:r w:rsidRPr="00D53BEC">
        <w:rPr>
          <w:szCs w:val="24"/>
        </w:rPr>
        <w:t xml:space="preserve"> декабря 2019 года №</w:t>
      </w:r>
      <w:r>
        <w:rPr>
          <w:szCs w:val="24"/>
        </w:rPr>
        <w:t>39</w:t>
      </w:r>
    </w:p>
    <w:p w:rsidR="00552758" w:rsidRPr="00D53BEC" w:rsidRDefault="00552758" w:rsidP="00552758">
      <w:pPr>
        <w:rPr>
          <w:szCs w:val="24"/>
        </w:rPr>
      </w:pPr>
      <w:r w:rsidRPr="00D53BEC">
        <w:rPr>
          <w:szCs w:val="24"/>
        </w:rPr>
        <w:t xml:space="preserve">«Об администрировании доходов  бюджета </w:t>
      </w:r>
    </w:p>
    <w:p w:rsidR="00552758" w:rsidRPr="00D53BEC" w:rsidRDefault="00552758" w:rsidP="00552758">
      <w:pPr>
        <w:rPr>
          <w:szCs w:val="24"/>
        </w:rPr>
      </w:pPr>
      <w:r w:rsidRPr="00D53BEC">
        <w:rPr>
          <w:szCs w:val="24"/>
        </w:rPr>
        <w:t>муниципального образования «</w:t>
      </w:r>
      <w:r>
        <w:rPr>
          <w:szCs w:val="24"/>
        </w:rPr>
        <w:t>Палагайское</w:t>
      </w:r>
      <w:r w:rsidRPr="00D53BEC">
        <w:rPr>
          <w:szCs w:val="24"/>
        </w:rPr>
        <w:t>»</w:t>
      </w:r>
    </w:p>
    <w:p w:rsidR="00552758" w:rsidRPr="00D53BEC" w:rsidRDefault="00552758" w:rsidP="00552758">
      <w:pPr>
        <w:jc w:val="both"/>
        <w:rPr>
          <w:szCs w:val="24"/>
        </w:rPr>
      </w:pPr>
      <w:r w:rsidRPr="00D53BEC">
        <w:rPr>
          <w:szCs w:val="24"/>
        </w:rPr>
        <w:t xml:space="preserve">       </w:t>
      </w:r>
    </w:p>
    <w:bookmarkEnd w:id="0"/>
    <w:p w:rsidR="00552758" w:rsidRPr="00D53BEC" w:rsidRDefault="00552758" w:rsidP="00552758">
      <w:pPr>
        <w:jc w:val="both"/>
        <w:rPr>
          <w:szCs w:val="24"/>
        </w:rPr>
      </w:pPr>
      <w:r w:rsidRPr="00D53BEC">
        <w:rPr>
          <w:szCs w:val="24"/>
        </w:rPr>
        <w:t xml:space="preserve">   В соответствии со статьей 160.1 Бюджетного кодекса Российской Федерации Администрация муниципального образования «</w:t>
      </w:r>
      <w:r>
        <w:rPr>
          <w:szCs w:val="24"/>
        </w:rPr>
        <w:t>Палагайское</w:t>
      </w:r>
      <w:r w:rsidRPr="00D53BEC">
        <w:rPr>
          <w:szCs w:val="24"/>
        </w:rPr>
        <w:t xml:space="preserve">» </w:t>
      </w:r>
    </w:p>
    <w:p w:rsidR="00552758" w:rsidRPr="00D53BEC" w:rsidRDefault="00552758" w:rsidP="00552758">
      <w:pPr>
        <w:jc w:val="both"/>
        <w:rPr>
          <w:szCs w:val="24"/>
        </w:rPr>
      </w:pPr>
    </w:p>
    <w:p w:rsidR="00552758" w:rsidRPr="00D53BEC" w:rsidRDefault="00552758" w:rsidP="00552758">
      <w:pPr>
        <w:jc w:val="center"/>
        <w:rPr>
          <w:szCs w:val="24"/>
        </w:rPr>
      </w:pPr>
      <w:r w:rsidRPr="00D53BEC">
        <w:rPr>
          <w:szCs w:val="24"/>
        </w:rPr>
        <w:t>ПОСТАНОВЛЯЕТ:</w:t>
      </w:r>
    </w:p>
    <w:p w:rsidR="00552758" w:rsidRPr="00D53BEC" w:rsidRDefault="00552758" w:rsidP="00552758">
      <w:pPr>
        <w:jc w:val="both"/>
        <w:rPr>
          <w:szCs w:val="24"/>
        </w:rPr>
      </w:pPr>
      <w:r w:rsidRPr="00D53BEC">
        <w:rPr>
          <w:szCs w:val="24"/>
        </w:rPr>
        <w:t xml:space="preserve">       </w:t>
      </w:r>
    </w:p>
    <w:p w:rsidR="00552758" w:rsidRPr="00D53BEC" w:rsidRDefault="00552758" w:rsidP="00552758">
      <w:pPr>
        <w:jc w:val="both"/>
        <w:rPr>
          <w:snapToGrid w:val="0"/>
          <w:szCs w:val="24"/>
        </w:rPr>
      </w:pPr>
      <w:r w:rsidRPr="00D53BEC">
        <w:rPr>
          <w:szCs w:val="24"/>
        </w:rPr>
        <w:t xml:space="preserve">     </w:t>
      </w:r>
      <w:r w:rsidRPr="00D53BEC">
        <w:rPr>
          <w:snapToGrid w:val="0"/>
          <w:szCs w:val="24"/>
        </w:rPr>
        <w:t xml:space="preserve">- Исключить из Приложения к Постановлению </w:t>
      </w:r>
      <w:r w:rsidRPr="00D53BEC">
        <w:rPr>
          <w:szCs w:val="24"/>
        </w:rPr>
        <w:t>от 2</w:t>
      </w:r>
      <w:r>
        <w:rPr>
          <w:szCs w:val="24"/>
        </w:rPr>
        <w:t>6</w:t>
      </w:r>
      <w:r w:rsidRPr="00D53BEC">
        <w:rPr>
          <w:szCs w:val="24"/>
        </w:rPr>
        <w:t xml:space="preserve"> декабря 2019 года №</w:t>
      </w:r>
      <w:r>
        <w:rPr>
          <w:szCs w:val="24"/>
        </w:rPr>
        <w:t xml:space="preserve">39 </w:t>
      </w:r>
      <w:r w:rsidRPr="00D53BEC">
        <w:rPr>
          <w:szCs w:val="24"/>
        </w:rPr>
        <w:t>«Об администрировании доходов  бюджета муниципального образования «</w:t>
      </w:r>
      <w:r>
        <w:rPr>
          <w:szCs w:val="24"/>
        </w:rPr>
        <w:t>Палагайское</w:t>
      </w:r>
      <w:r w:rsidRPr="00D53BEC">
        <w:rPr>
          <w:szCs w:val="24"/>
        </w:rPr>
        <w:t xml:space="preserve">» </w:t>
      </w:r>
      <w:r w:rsidRPr="00D53BEC">
        <w:rPr>
          <w:snapToGrid w:val="0"/>
          <w:szCs w:val="24"/>
        </w:rPr>
        <w:t>следующи</w:t>
      </w:r>
      <w:r>
        <w:rPr>
          <w:snapToGrid w:val="0"/>
          <w:szCs w:val="24"/>
        </w:rPr>
        <w:t>е</w:t>
      </w:r>
      <w:r w:rsidRPr="00D53BEC">
        <w:rPr>
          <w:snapToGrid w:val="0"/>
          <w:szCs w:val="24"/>
        </w:rPr>
        <w:t xml:space="preserve"> код</w:t>
      </w:r>
      <w:r>
        <w:rPr>
          <w:snapToGrid w:val="0"/>
          <w:szCs w:val="24"/>
        </w:rPr>
        <w:t>ы</w:t>
      </w:r>
      <w:r w:rsidRPr="00D53BEC">
        <w:rPr>
          <w:snapToGrid w:val="0"/>
          <w:szCs w:val="24"/>
        </w:rPr>
        <w:t xml:space="preserve"> доходов бюджетной классификации: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5777"/>
      </w:tblGrid>
      <w:tr w:rsidR="00552758" w:rsidRPr="00D53BEC" w:rsidTr="00E17AB0">
        <w:tc>
          <w:tcPr>
            <w:tcW w:w="817" w:type="dxa"/>
          </w:tcPr>
          <w:p w:rsidR="00552758" w:rsidRPr="00D53BEC" w:rsidRDefault="00552758" w:rsidP="00E17AB0">
            <w:pPr>
              <w:jc w:val="both"/>
              <w:rPr>
                <w:snapToGrid w:val="0"/>
                <w:szCs w:val="24"/>
              </w:rPr>
            </w:pPr>
            <w:r w:rsidRPr="00D53BEC">
              <w:rPr>
                <w:snapToGrid w:val="0"/>
                <w:szCs w:val="24"/>
              </w:rPr>
              <w:t>Код администратора</w:t>
            </w:r>
          </w:p>
        </w:tc>
        <w:tc>
          <w:tcPr>
            <w:tcW w:w="2977" w:type="dxa"/>
          </w:tcPr>
          <w:p w:rsidR="00552758" w:rsidRPr="00D53BEC" w:rsidRDefault="00552758" w:rsidP="00E17AB0">
            <w:pPr>
              <w:jc w:val="both"/>
              <w:rPr>
                <w:snapToGrid w:val="0"/>
                <w:szCs w:val="24"/>
              </w:rPr>
            </w:pPr>
            <w:r w:rsidRPr="00D53BEC">
              <w:rPr>
                <w:snapToGrid w:val="0"/>
                <w:szCs w:val="24"/>
              </w:rPr>
              <w:t>Код бюджетной классификации</w:t>
            </w:r>
          </w:p>
        </w:tc>
        <w:tc>
          <w:tcPr>
            <w:tcW w:w="5777" w:type="dxa"/>
          </w:tcPr>
          <w:p w:rsidR="00552758" w:rsidRPr="00D53BEC" w:rsidRDefault="00552758" w:rsidP="00E17AB0">
            <w:pPr>
              <w:jc w:val="center"/>
              <w:rPr>
                <w:snapToGrid w:val="0"/>
                <w:szCs w:val="24"/>
              </w:rPr>
            </w:pPr>
            <w:r w:rsidRPr="00D53BEC">
              <w:rPr>
                <w:snapToGrid w:val="0"/>
                <w:szCs w:val="24"/>
              </w:rPr>
              <w:t>Наименование</w:t>
            </w:r>
          </w:p>
        </w:tc>
      </w:tr>
      <w:tr w:rsidR="00552758" w:rsidRPr="00D53BEC" w:rsidTr="00E17AB0">
        <w:tc>
          <w:tcPr>
            <w:tcW w:w="817" w:type="dxa"/>
          </w:tcPr>
          <w:p w:rsidR="00552758" w:rsidRPr="00D53BEC" w:rsidRDefault="00552758" w:rsidP="00E17AB0">
            <w:pPr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759</w:t>
            </w:r>
          </w:p>
        </w:tc>
        <w:tc>
          <w:tcPr>
            <w:tcW w:w="2977" w:type="dxa"/>
          </w:tcPr>
          <w:p w:rsidR="00552758" w:rsidRPr="00D53BEC" w:rsidRDefault="00552758" w:rsidP="00E17AB0">
            <w:pPr>
              <w:jc w:val="both"/>
              <w:rPr>
                <w:snapToGrid w:val="0"/>
                <w:szCs w:val="24"/>
              </w:rPr>
            </w:pPr>
            <w:r w:rsidRPr="00D53BEC">
              <w:rPr>
                <w:snapToGrid w:val="0"/>
                <w:szCs w:val="24"/>
              </w:rPr>
              <w:t>1 17 05050 10 0030 180</w:t>
            </w:r>
          </w:p>
        </w:tc>
        <w:tc>
          <w:tcPr>
            <w:tcW w:w="5777" w:type="dxa"/>
            <w:vAlign w:val="center"/>
          </w:tcPr>
          <w:p w:rsidR="00552758" w:rsidRPr="00D53BEC" w:rsidRDefault="00552758" w:rsidP="00E17AB0">
            <w:pPr>
              <w:jc w:val="both"/>
              <w:rPr>
                <w:szCs w:val="24"/>
              </w:rPr>
            </w:pPr>
            <w:r w:rsidRPr="00D53BEC">
              <w:rPr>
                <w:snapToGrid w:val="0"/>
                <w:szCs w:val="24"/>
              </w:rPr>
              <w:t>Прочие неналоговые доходы бюджетов сельских поселений (денежные поступления от населения на реализацию проектов поддержки местных инициатив)</w:t>
            </w:r>
          </w:p>
        </w:tc>
      </w:tr>
      <w:tr w:rsidR="00552758" w:rsidRPr="00D53BEC" w:rsidTr="00E17AB0">
        <w:tc>
          <w:tcPr>
            <w:tcW w:w="817" w:type="dxa"/>
          </w:tcPr>
          <w:p w:rsidR="00552758" w:rsidRPr="00D53BEC" w:rsidRDefault="00552758" w:rsidP="00E17AB0">
            <w:pPr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759</w:t>
            </w:r>
          </w:p>
        </w:tc>
        <w:tc>
          <w:tcPr>
            <w:tcW w:w="2977" w:type="dxa"/>
          </w:tcPr>
          <w:p w:rsidR="00552758" w:rsidRPr="00D53BEC" w:rsidRDefault="00552758" w:rsidP="00E17AB0">
            <w:pPr>
              <w:jc w:val="both"/>
              <w:rPr>
                <w:snapToGrid w:val="0"/>
                <w:szCs w:val="24"/>
              </w:rPr>
            </w:pPr>
            <w:r w:rsidRPr="00D53BEC">
              <w:rPr>
                <w:snapToGrid w:val="0"/>
                <w:szCs w:val="24"/>
              </w:rPr>
              <w:t>1 17 05050 10 0040 180</w:t>
            </w:r>
          </w:p>
        </w:tc>
        <w:tc>
          <w:tcPr>
            <w:tcW w:w="5777" w:type="dxa"/>
          </w:tcPr>
          <w:p w:rsidR="00552758" w:rsidRPr="00D53BEC" w:rsidRDefault="00552758" w:rsidP="00E17AB0">
            <w:pPr>
              <w:jc w:val="both"/>
              <w:rPr>
                <w:snapToGrid w:val="0"/>
                <w:szCs w:val="24"/>
              </w:rPr>
            </w:pPr>
            <w:r w:rsidRPr="00D53BEC">
              <w:rPr>
                <w:snapToGrid w:val="0"/>
                <w:szCs w:val="24"/>
              </w:rPr>
              <w:t>Прочие неналоговые доходы бюджетов сельских поселений (денежные поступления от организаций на реализацию проектов поддержки местных инициатив)</w:t>
            </w:r>
          </w:p>
        </w:tc>
      </w:tr>
    </w:tbl>
    <w:p w:rsidR="00552758" w:rsidRPr="00D53BEC" w:rsidRDefault="00552758" w:rsidP="00552758">
      <w:pPr>
        <w:jc w:val="both"/>
        <w:rPr>
          <w:snapToGrid w:val="0"/>
          <w:szCs w:val="24"/>
        </w:rPr>
      </w:pPr>
    </w:p>
    <w:p w:rsidR="00552758" w:rsidRPr="00D53BEC" w:rsidRDefault="00552758" w:rsidP="00552758">
      <w:pPr>
        <w:jc w:val="both"/>
        <w:rPr>
          <w:snapToGrid w:val="0"/>
          <w:szCs w:val="24"/>
        </w:rPr>
      </w:pPr>
      <w:r w:rsidRPr="00D53BEC">
        <w:rPr>
          <w:snapToGrid w:val="0"/>
          <w:szCs w:val="24"/>
        </w:rPr>
        <w:t xml:space="preserve">- Дополнить Приложение к Постановлению </w:t>
      </w:r>
      <w:r w:rsidRPr="00D53BEC">
        <w:rPr>
          <w:szCs w:val="24"/>
        </w:rPr>
        <w:t>от 2</w:t>
      </w:r>
      <w:r>
        <w:rPr>
          <w:szCs w:val="24"/>
        </w:rPr>
        <w:t>6</w:t>
      </w:r>
      <w:r w:rsidRPr="00D53BEC">
        <w:rPr>
          <w:szCs w:val="24"/>
        </w:rPr>
        <w:t xml:space="preserve"> декабря 2019 года №</w:t>
      </w:r>
      <w:r>
        <w:rPr>
          <w:szCs w:val="24"/>
        </w:rPr>
        <w:t xml:space="preserve">39 </w:t>
      </w:r>
      <w:r w:rsidRPr="00D53BEC">
        <w:rPr>
          <w:szCs w:val="24"/>
        </w:rPr>
        <w:t>«Об администрировании доходов  бюджета муниципального образования «</w:t>
      </w:r>
      <w:r>
        <w:rPr>
          <w:szCs w:val="24"/>
        </w:rPr>
        <w:t>Палагайское</w:t>
      </w:r>
      <w:r w:rsidRPr="00D53BEC">
        <w:rPr>
          <w:szCs w:val="24"/>
        </w:rPr>
        <w:t xml:space="preserve">» </w:t>
      </w:r>
      <w:r w:rsidRPr="00D53BEC">
        <w:rPr>
          <w:snapToGrid w:val="0"/>
          <w:szCs w:val="24"/>
        </w:rPr>
        <w:t>следующими кодами доходов бюджетной классификации: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5777"/>
      </w:tblGrid>
      <w:tr w:rsidR="00552758" w:rsidRPr="00D53BEC" w:rsidTr="00E17AB0">
        <w:tc>
          <w:tcPr>
            <w:tcW w:w="817" w:type="dxa"/>
          </w:tcPr>
          <w:p w:rsidR="00552758" w:rsidRPr="00D53BEC" w:rsidRDefault="00552758" w:rsidP="00E17AB0">
            <w:pPr>
              <w:jc w:val="both"/>
              <w:rPr>
                <w:snapToGrid w:val="0"/>
                <w:szCs w:val="24"/>
              </w:rPr>
            </w:pPr>
            <w:r w:rsidRPr="00D53BEC">
              <w:rPr>
                <w:snapToGrid w:val="0"/>
                <w:szCs w:val="24"/>
              </w:rPr>
              <w:t>Код администратора</w:t>
            </w:r>
          </w:p>
        </w:tc>
        <w:tc>
          <w:tcPr>
            <w:tcW w:w="2977" w:type="dxa"/>
          </w:tcPr>
          <w:p w:rsidR="00552758" w:rsidRPr="00D53BEC" w:rsidRDefault="00552758" w:rsidP="00E17AB0">
            <w:pPr>
              <w:jc w:val="both"/>
              <w:rPr>
                <w:snapToGrid w:val="0"/>
                <w:szCs w:val="24"/>
              </w:rPr>
            </w:pPr>
            <w:r w:rsidRPr="00D53BEC">
              <w:rPr>
                <w:snapToGrid w:val="0"/>
                <w:szCs w:val="24"/>
              </w:rPr>
              <w:t>Код бюджетной классификации</w:t>
            </w:r>
          </w:p>
        </w:tc>
        <w:tc>
          <w:tcPr>
            <w:tcW w:w="5777" w:type="dxa"/>
          </w:tcPr>
          <w:p w:rsidR="00552758" w:rsidRPr="00D53BEC" w:rsidRDefault="00552758" w:rsidP="00E17AB0">
            <w:pPr>
              <w:jc w:val="center"/>
              <w:rPr>
                <w:snapToGrid w:val="0"/>
                <w:szCs w:val="24"/>
              </w:rPr>
            </w:pPr>
            <w:r w:rsidRPr="00D53BEC">
              <w:rPr>
                <w:snapToGrid w:val="0"/>
                <w:szCs w:val="24"/>
              </w:rPr>
              <w:t>Наименование</w:t>
            </w:r>
          </w:p>
        </w:tc>
      </w:tr>
      <w:tr w:rsidR="00552758" w:rsidRPr="00D53BEC" w:rsidTr="00E17AB0">
        <w:tc>
          <w:tcPr>
            <w:tcW w:w="817" w:type="dxa"/>
          </w:tcPr>
          <w:p w:rsidR="00552758" w:rsidRPr="00D53BEC" w:rsidRDefault="00552758" w:rsidP="00E17AB0">
            <w:pPr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759</w:t>
            </w:r>
          </w:p>
        </w:tc>
        <w:tc>
          <w:tcPr>
            <w:tcW w:w="2977" w:type="dxa"/>
          </w:tcPr>
          <w:p w:rsidR="00552758" w:rsidRPr="00D53BEC" w:rsidRDefault="00552758" w:rsidP="00E17AB0">
            <w:pPr>
              <w:jc w:val="both"/>
              <w:rPr>
                <w:snapToGrid w:val="0"/>
                <w:szCs w:val="24"/>
              </w:rPr>
            </w:pPr>
            <w:r w:rsidRPr="00D53BEC">
              <w:rPr>
                <w:snapToGrid w:val="0"/>
                <w:szCs w:val="24"/>
              </w:rPr>
              <w:t>1 17 15030 10 0300 150</w:t>
            </w:r>
          </w:p>
        </w:tc>
        <w:tc>
          <w:tcPr>
            <w:tcW w:w="5777" w:type="dxa"/>
          </w:tcPr>
          <w:p w:rsidR="00552758" w:rsidRPr="00D53BEC" w:rsidRDefault="00552758" w:rsidP="00E17AB0">
            <w:pPr>
              <w:jc w:val="both"/>
              <w:rPr>
                <w:snapToGrid w:val="0"/>
                <w:szCs w:val="24"/>
              </w:rPr>
            </w:pPr>
            <w:r w:rsidRPr="00D53BEC">
              <w:rPr>
                <w:snapToGrid w:val="0"/>
                <w:szCs w:val="24"/>
              </w:rPr>
              <w:t xml:space="preserve">Инициативные платежи, зачисляемые в бюджеты сельских поселений (добровольные пожертвования физических лиц-населения (жителей) на реализацию проекта развития общественной инфраструктуры, </w:t>
            </w:r>
            <w:r w:rsidRPr="00D53BEC">
              <w:rPr>
                <w:snapToGrid w:val="0"/>
                <w:szCs w:val="24"/>
              </w:rPr>
              <w:lastRenderedPageBreak/>
              <w:t>основанного на местной инициативе)</w:t>
            </w:r>
          </w:p>
        </w:tc>
      </w:tr>
      <w:tr w:rsidR="00552758" w:rsidRPr="00D53BEC" w:rsidTr="00E17AB0">
        <w:tc>
          <w:tcPr>
            <w:tcW w:w="817" w:type="dxa"/>
          </w:tcPr>
          <w:p w:rsidR="00552758" w:rsidRPr="00D53BEC" w:rsidRDefault="00552758" w:rsidP="00E17AB0">
            <w:pPr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lastRenderedPageBreak/>
              <w:t>759</w:t>
            </w:r>
          </w:p>
        </w:tc>
        <w:tc>
          <w:tcPr>
            <w:tcW w:w="2977" w:type="dxa"/>
          </w:tcPr>
          <w:p w:rsidR="00552758" w:rsidRPr="00D53BEC" w:rsidRDefault="00552758" w:rsidP="00E17AB0">
            <w:pPr>
              <w:jc w:val="both"/>
              <w:rPr>
                <w:snapToGrid w:val="0"/>
                <w:szCs w:val="24"/>
              </w:rPr>
            </w:pPr>
            <w:r w:rsidRPr="00D53BEC">
              <w:rPr>
                <w:snapToGrid w:val="0"/>
                <w:szCs w:val="24"/>
              </w:rPr>
              <w:t>1 17 15030 10 0400 150</w:t>
            </w:r>
          </w:p>
        </w:tc>
        <w:tc>
          <w:tcPr>
            <w:tcW w:w="5777" w:type="dxa"/>
          </w:tcPr>
          <w:p w:rsidR="00552758" w:rsidRPr="00D53BEC" w:rsidRDefault="00552758" w:rsidP="00E17AB0">
            <w:pPr>
              <w:jc w:val="both"/>
              <w:rPr>
                <w:snapToGrid w:val="0"/>
                <w:szCs w:val="24"/>
              </w:rPr>
            </w:pPr>
            <w:r w:rsidRPr="00D53BEC">
              <w:rPr>
                <w:snapToGrid w:val="0"/>
                <w:szCs w:val="24"/>
              </w:rPr>
              <w:t>Инициативные платежи, зачисляемые в бюджеты сельских поселений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инициативе)</w:t>
            </w:r>
          </w:p>
        </w:tc>
      </w:tr>
    </w:tbl>
    <w:p w:rsidR="00552758" w:rsidRPr="00D53BEC" w:rsidRDefault="00552758" w:rsidP="00552758">
      <w:pPr>
        <w:jc w:val="both"/>
        <w:rPr>
          <w:szCs w:val="24"/>
        </w:rPr>
      </w:pPr>
      <w:r w:rsidRPr="00D53BEC">
        <w:rPr>
          <w:szCs w:val="24"/>
        </w:rPr>
        <w:t xml:space="preserve">  </w:t>
      </w:r>
    </w:p>
    <w:p w:rsidR="00552758" w:rsidRDefault="00552758" w:rsidP="00552758">
      <w:pPr>
        <w:rPr>
          <w:szCs w:val="28"/>
        </w:rPr>
      </w:pPr>
    </w:p>
    <w:p w:rsidR="00552758" w:rsidRDefault="00552758" w:rsidP="00552758">
      <w:pPr>
        <w:rPr>
          <w:szCs w:val="28"/>
        </w:rPr>
      </w:pPr>
    </w:p>
    <w:p w:rsidR="00552758" w:rsidRPr="00552758" w:rsidRDefault="00552758" w:rsidP="00552758">
      <w:pPr>
        <w:rPr>
          <w:szCs w:val="28"/>
        </w:rPr>
      </w:pPr>
      <w:r w:rsidRPr="00552758">
        <w:rPr>
          <w:szCs w:val="28"/>
        </w:rPr>
        <w:t xml:space="preserve">Глава муниципального образования </w:t>
      </w:r>
      <w:r>
        <w:rPr>
          <w:szCs w:val="28"/>
        </w:rPr>
        <w:t xml:space="preserve">                                                               З.Н.Невоструева</w:t>
      </w:r>
    </w:p>
    <w:p w:rsidR="00030F63" w:rsidRDefault="00030F63" w:rsidP="00552758"/>
    <w:sectPr w:rsidR="0003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E6"/>
    <w:rsid w:val="00030F63"/>
    <w:rsid w:val="000D06CB"/>
    <w:rsid w:val="00236BE6"/>
    <w:rsid w:val="0055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7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27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7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7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27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7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2021-04-01T11:02:00Z</cp:lastPrinted>
  <dcterms:created xsi:type="dcterms:W3CDTF">2021-04-01T10:59:00Z</dcterms:created>
  <dcterms:modified xsi:type="dcterms:W3CDTF">2021-04-01T11:03:00Z</dcterms:modified>
</cp:coreProperties>
</file>