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FD" w:rsidRPr="00AF262B" w:rsidRDefault="004D7C9A" w:rsidP="004D7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262B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4D7C9A" w:rsidRPr="00AF262B" w:rsidRDefault="004D7C9A" w:rsidP="004D7C9A">
      <w:pPr>
        <w:jc w:val="center"/>
        <w:rPr>
          <w:rFonts w:ascii="Times New Roman" w:hAnsi="Times New Roman" w:cs="Times New Roman"/>
          <w:sz w:val="24"/>
          <w:szCs w:val="24"/>
        </w:rPr>
      </w:pPr>
      <w:r w:rsidRPr="00AF262B">
        <w:rPr>
          <w:rFonts w:ascii="Times New Roman" w:hAnsi="Times New Roman" w:cs="Times New Roman"/>
          <w:sz w:val="24"/>
          <w:szCs w:val="24"/>
        </w:rPr>
        <w:t>Заседания Общественного совета муниципального образования «</w:t>
      </w:r>
      <w:proofErr w:type="spellStart"/>
      <w:r w:rsidRPr="00AF262B">
        <w:rPr>
          <w:rFonts w:ascii="Times New Roman" w:hAnsi="Times New Roman" w:cs="Times New Roman"/>
          <w:sz w:val="24"/>
          <w:szCs w:val="24"/>
        </w:rPr>
        <w:t>Юкаменский</w:t>
      </w:r>
      <w:proofErr w:type="spellEnd"/>
      <w:r w:rsidRPr="00AF262B">
        <w:rPr>
          <w:rFonts w:ascii="Times New Roman" w:hAnsi="Times New Roman" w:cs="Times New Roman"/>
          <w:sz w:val="24"/>
          <w:szCs w:val="24"/>
        </w:rPr>
        <w:t xml:space="preserve"> район» по проведению независимой оценки качества предоставления услуг</w:t>
      </w:r>
    </w:p>
    <w:p w:rsidR="004D7C9A" w:rsidRPr="00AF262B" w:rsidRDefault="00181C13" w:rsidP="004D7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03.11</w:t>
      </w:r>
      <w:r w:rsidR="004D7C9A" w:rsidRPr="00AF262B">
        <w:rPr>
          <w:rFonts w:ascii="Times New Roman" w:hAnsi="Times New Roman" w:cs="Times New Roman"/>
          <w:sz w:val="24"/>
          <w:szCs w:val="24"/>
        </w:rPr>
        <w:t xml:space="preserve">.2015 г.                                                                                           </w:t>
      </w:r>
      <w:r w:rsidR="00AF262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2</w:t>
      </w:r>
    </w:p>
    <w:p w:rsidR="00181C13" w:rsidRDefault="00181C13" w:rsidP="004D7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Председательствовала:</w:t>
      </w:r>
    </w:p>
    <w:p w:rsidR="00181C13" w:rsidRDefault="00181C13" w:rsidP="00181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262B">
        <w:rPr>
          <w:rFonts w:ascii="Times New Roman" w:eastAsia="Times New Roman" w:hAnsi="Times New Roman" w:cs="Times New Roman"/>
          <w:sz w:val="24"/>
          <w:szCs w:val="24"/>
          <w:lang w:eastAsia="ar-SA"/>
        </w:rPr>
        <w:t>Бабинцева</w:t>
      </w:r>
      <w:proofErr w:type="spellEnd"/>
      <w:r w:rsidRPr="00AF2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 Л. - председатель Совета ветеранов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Юкаменский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район», председатель Общественного совета.</w:t>
      </w:r>
    </w:p>
    <w:p w:rsidR="004D7C9A" w:rsidRPr="00AF262B" w:rsidRDefault="004D7C9A" w:rsidP="004D7C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2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2759C" w:rsidRDefault="0022759C" w:rsidP="002275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D6B2B">
        <w:rPr>
          <w:rFonts w:ascii="Times New Roman" w:hAnsi="Times New Roman" w:cs="Times New Roman"/>
          <w:sz w:val="24"/>
          <w:szCs w:val="24"/>
        </w:rPr>
        <w:t xml:space="preserve">ачальник отдела образования Администрации </w:t>
      </w:r>
      <w:r w:rsidR="000D6B2B" w:rsidRPr="00AF262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D6B2B" w:rsidRPr="00AF262B">
        <w:rPr>
          <w:rFonts w:ascii="Times New Roman" w:hAnsi="Times New Roman" w:cs="Times New Roman"/>
          <w:sz w:val="24"/>
          <w:szCs w:val="24"/>
        </w:rPr>
        <w:t>Юкаменский</w:t>
      </w:r>
      <w:proofErr w:type="spellEnd"/>
      <w:r w:rsidR="000D6B2B" w:rsidRPr="00AF262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D6B2B">
        <w:rPr>
          <w:rFonts w:ascii="Times New Roman" w:hAnsi="Times New Roman" w:cs="Times New Roman"/>
          <w:sz w:val="24"/>
          <w:szCs w:val="24"/>
        </w:rPr>
        <w:t xml:space="preserve"> К.Н. Калинкина, </w:t>
      </w:r>
    </w:p>
    <w:p w:rsidR="00181C13" w:rsidRDefault="0022759C" w:rsidP="002275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D6B2B">
        <w:rPr>
          <w:rFonts w:ascii="Times New Roman" w:hAnsi="Times New Roman" w:cs="Times New Roman"/>
          <w:sz w:val="24"/>
          <w:szCs w:val="24"/>
        </w:rPr>
        <w:t xml:space="preserve">ачальник отдела культуры Администрации </w:t>
      </w:r>
      <w:r w:rsidR="000D6B2B" w:rsidRPr="00AF262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0D6B2B" w:rsidRPr="00AF262B">
        <w:rPr>
          <w:rFonts w:ascii="Times New Roman" w:hAnsi="Times New Roman" w:cs="Times New Roman"/>
          <w:sz w:val="24"/>
          <w:szCs w:val="24"/>
        </w:rPr>
        <w:t>Юкаменский</w:t>
      </w:r>
      <w:proofErr w:type="spellEnd"/>
      <w:r w:rsidR="000D6B2B" w:rsidRPr="00AF262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81C13"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 w:rsidR="00181C13">
        <w:rPr>
          <w:rFonts w:ascii="Times New Roman" w:hAnsi="Times New Roman" w:cs="Times New Roman"/>
          <w:sz w:val="24"/>
          <w:szCs w:val="24"/>
        </w:rPr>
        <w:t>Бузанакова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D6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C13" w:rsidRDefault="00181C13" w:rsidP="00181C1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81C13" w:rsidRDefault="00181C13" w:rsidP="00181C1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C13">
        <w:rPr>
          <w:rFonts w:ascii="Times New Roman" w:hAnsi="Times New Roman" w:cs="Times New Roman"/>
          <w:b/>
          <w:sz w:val="24"/>
          <w:szCs w:val="24"/>
        </w:rPr>
        <w:t>Члены Общественного совета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81C13" w:rsidRDefault="004D7C9A" w:rsidP="003D0F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262B">
        <w:rPr>
          <w:rFonts w:ascii="Times New Roman" w:hAnsi="Times New Roman" w:cs="Times New Roman"/>
          <w:sz w:val="24"/>
          <w:szCs w:val="24"/>
        </w:rPr>
        <w:t xml:space="preserve">Максимова С.Ш. - </w:t>
      </w:r>
      <w:r w:rsidRPr="00AF26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председатель </w:t>
      </w:r>
      <w:proofErr w:type="spellStart"/>
      <w:r w:rsidRPr="00AF262B">
        <w:rPr>
          <w:rFonts w:ascii="Times New Roman" w:eastAsia="Times New Roman" w:hAnsi="Times New Roman" w:cs="Times New Roman"/>
          <w:sz w:val="24"/>
          <w:szCs w:val="24"/>
          <w:lang w:eastAsia="ar-SA"/>
        </w:rPr>
        <w:t>Юкаменской</w:t>
      </w:r>
      <w:proofErr w:type="spellEnd"/>
      <w:r w:rsidRPr="00AF2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районной организации Удмуртской республиканской общероссийской общественной организации «Всероссийское общество инвалидов»; </w:t>
      </w:r>
    </w:p>
    <w:p w:rsidR="00181C13" w:rsidRDefault="004D7C9A" w:rsidP="00181C13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26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Кондратьева О.А. – заслуженный работник культуры Удмуртской Республики; </w:t>
      </w:r>
      <w:r w:rsidR="00181C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</w:p>
    <w:p w:rsidR="004D7C9A" w:rsidRDefault="004D7C9A" w:rsidP="003D0F7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26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Горохов С.В. – председатель </w:t>
      </w:r>
      <w:proofErr w:type="spellStart"/>
      <w:r w:rsidRPr="00AF26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Юкаменской</w:t>
      </w:r>
      <w:proofErr w:type="spellEnd"/>
      <w:r w:rsidRPr="00AF26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районной общественной организации ветеранов и ин</w:t>
      </w:r>
      <w:r w:rsidR="000D6B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валидов боевых действий «Пламя»</w:t>
      </w:r>
      <w:r w:rsidR="00181C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181C13" w:rsidRDefault="00181C13" w:rsidP="00181C13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F262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Данилова О.Л. – председатель Молодежного Парламента муниципального </w:t>
      </w:r>
    </w:p>
    <w:p w:rsidR="00181C13" w:rsidRDefault="00181C13" w:rsidP="00181C1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Юкаменский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район», секретарь Общественного совета.</w:t>
      </w:r>
    </w:p>
    <w:p w:rsidR="00181C13" w:rsidRPr="00AF262B" w:rsidRDefault="00181C13" w:rsidP="003D0F7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D7C9A" w:rsidRPr="00AF262B" w:rsidRDefault="003D0F7F" w:rsidP="003D0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2B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D0F7F" w:rsidRPr="00AF262B" w:rsidRDefault="003D0F7F" w:rsidP="003D0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62B">
        <w:rPr>
          <w:rFonts w:ascii="Times New Roman" w:hAnsi="Times New Roman" w:cs="Times New Roman"/>
          <w:sz w:val="24"/>
          <w:szCs w:val="24"/>
        </w:rPr>
        <w:t xml:space="preserve">О </w:t>
      </w:r>
      <w:r w:rsidR="00181C13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="00E91E42">
        <w:rPr>
          <w:rFonts w:ascii="Times New Roman" w:hAnsi="Times New Roman" w:cs="Times New Roman"/>
          <w:sz w:val="24"/>
          <w:szCs w:val="24"/>
        </w:rPr>
        <w:t>проведения</w:t>
      </w:r>
      <w:r w:rsidRPr="00AF262B">
        <w:rPr>
          <w:rFonts w:ascii="Times New Roman" w:hAnsi="Times New Roman" w:cs="Times New Roman"/>
          <w:sz w:val="24"/>
          <w:szCs w:val="24"/>
        </w:rPr>
        <w:t xml:space="preserve"> независимой оценки качества оказания услуг </w:t>
      </w:r>
      <w:r w:rsidR="0022759C">
        <w:rPr>
          <w:rFonts w:ascii="Times New Roman" w:hAnsi="Times New Roman" w:cs="Times New Roman"/>
          <w:sz w:val="24"/>
          <w:szCs w:val="24"/>
        </w:rPr>
        <w:t xml:space="preserve">(выполнения работ) </w:t>
      </w:r>
      <w:r w:rsidRPr="00AF262B">
        <w:rPr>
          <w:rFonts w:ascii="Times New Roman" w:hAnsi="Times New Roman" w:cs="Times New Roman"/>
          <w:sz w:val="24"/>
          <w:szCs w:val="24"/>
        </w:rPr>
        <w:t xml:space="preserve">в муниципальных </w:t>
      </w:r>
      <w:r w:rsidR="0022759C">
        <w:rPr>
          <w:rFonts w:ascii="Times New Roman" w:hAnsi="Times New Roman" w:cs="Times New Roman"/>
          <w:sz w:val="24"/>
          <w:szCs w:val="24"/>
        </w:rPr>
        <w:t xml:space="preserve">учреждениях культуры </w:t>
      </w:r>
      <w:r w:rsidRPr="00AF262B">
        <w:rPr>
          <w:rFonts w:ascii="Times New Roman" w:hAnsi="Times New Roman" w:cs="Times New Roman"/>
          <w:sz w:val="24"/>
          <w:szCs w:val="24"/>
        </w:rPr>
        <w:t>Юкаменского района.</w:t>
      </w:r>
    </w:p>
    <w:p w:rsidR="0022759C" w:rsidRDefault="0022759C" w:rsidP="003D0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62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результатах проведения</w:t>
      </w:r>
      <w:r w:rsidRPr="00AF262B">
        <w:rPr>
          <w:rFonts w:ascii="Times New Roman" w:hAnsi="Times New Roman" w:cs="Times New Roman"/>
          <w:sz w:val="24"/>
          <w:szCs w:val="24"/>
        </w:rPr>
        <w:t xml:space="preserve"> независимой оценки качества оказания услуг </w:t>
      </w:r>
      <w:r>
        <w:rPr>
          <w:rFonts w:ascii="Times New Roman" w:hAnsi="Times New Roman" w:cs="Times New Roman"/>
          <w:sz w:val="24"/>
          <w:szCs w:val="24"/>
        </w:rPr>
        <w:t xml:space="preserve">(выполнения работ) </w:t>
      </w:r>
      <w:r w:rsidRPr="00AF262B">
        <w:rPr>
          <w:rFonts w:ascii="Times New Roman" w:hAnsi="Times New Roman" w:cs="Times New Roman"/>
          <w:sz w:val="24"/>
          <w:szCs w:val="24"/>
        </w:rPr>
        <w:t>в муниципальных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Юкаменского района.</w:t>
      </w:r>
    </w:p>
    <w:p w:rsidR="003D0F7F" w:rsidRPr="00AF262B" w:rsidRDefault="00E91E42" w:rsidP="003D0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</w:t>
      </w:r>
      <w:r w:rsidR="003D0F7F" w:rsidRPr="00AF262B">
        <w:rPr>
          <w:rFonts w:ascii="Times New Roman" w:hAnsi="Times New Roman" w:cs="Times New Roman"/>
          <w:sz w:val="24"/>
          <w:szCs w:val="24"/>
        </w:rPr>
        <w:t>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3D0F7F" w:rsidRPr="00AF262B">
        <w:rPr>
          <w:rFonts w:ascii="Times New Roman" w:hAnsi="Times New Roman" w:cs="Times New Roman"/>
          <w:sz w:val="24"/>
          <w:szCs w:val="24"/>
        </w:rPr>
        <w:t>.</w:t>
      </w:r>
    </w:p>
    <w:p w:rsidR="00E91E42" w:rsidRDefault="003D0F7F" w:rsidP="003D0F7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2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D0F7F" w:rsidRPr="00AF262B" w:rsidRDefault="003D0F7F" w:rsidP="003D0F7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62B">
        <w:rPr>
          <w:rFonts w:ascii="Times New Roman" w:hAnsi="Times New Roman" w:cs="Times New Roman"/>
          <w:b/>
          <w:sz w:val="24"/>
          <w:szCs w:val="24"/>
        </w:rPr>
        <w:t>Заслушали:</w:t>
      </w:r>
    </w:p>
    <w:p w:rsidR="003D0F7F" w:rsidRPr="00AF262B" w:rsidRDefault="003D0F7F" w:rsidP="003D0F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62B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</w:p>
    <w:p w:rsidR="00E91E42" w:rsidRPr="000D6B2B" w:rsidRDefault="0022759C" w:rsidP="00E91E4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Буз</w:t>
      </w:r>
      <w:r w:rsidR="007E15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А., начальника Отдела культуры Администрации </w:t>
      </w:r>
      <w:r w:rsidR="00AF262B" w:rsidRPr="00AF262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AF262B" w:rsidRPr="00AF262B">
        <w:rPr>
          <w:rFonts w:ascii="Times New Roman" w:hAnsi="Times New Roman" w:cs="Times New Roman"/>
          <w:sz w:val="24"/>
          <w:szCs w:val="24"/>
        </w:rPr>
        <w:t>Юкаменский</w:t>
      </w:r>
      <w:proofErr w:type="spellEnd"/>
      <w:r w:rsidR="00AF262B" w:rsidRPr="00AF262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F262B">
        <w:rPr>
          <w:rFonts w:ascii="Times New Roman" w:hAnsi="Times New Roman" w:cs="Times New Roman"/>
          <w:sz w:val="24"/>
          <w:szCs w:val="24"/>
        </w:rPr>
        <w:t xml:space="preserve">, которая ознакомила </w:t>
      </w:r>
      <w:r w:rsidR="00E91E42">
        <w:rPr>
          <w:rFonts w:ascii="Times New Roman" w:hAnsi="Times New Roman" w:cs="Times New Roman"/>
          <w:sz w:val="24"/>
          <w:szCs w:val="24"/>
        </w:rPr>
        <w:t xml:space="preserve">с результатами независимой оценки качества предоставления услуг </w:t>
      </w:r>
      <w:r>
        <w:rPr>
          <w:rFonts w:ascii="Times New Roman" w:hAnsi="Times New Roman" w:cs="Times New Roman"/>
          <w:sz w:val="24"/>
          <w:szCs w:val="24"/>
        </w:rPr>
        <w:t xml:space="preserve">в форме анкетирования посетителей </w:t>
      </w:r>
      <w:r w:rsidR="00E91E42">
        <w:rPr>
          <w:rFonts w:ascii="Times New Roman" w:hAnsi="Times New Roman" w:cs="Times New Roman"/>
          <w:sz w:val="24"/>
          <w:szCs w:val="24"/>
        </w:rPr>
        <w:t xml:space="preserve">в </w:t>
      </w:r>
      <w:r w:rsidR="00E91E42" w:rsidRPr="00E978CD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E91E42" w:rsidRPr="00E978CD">
        <w:rPr>
          <w:rFonts w:ascii="Times New Roman" w:hAnsi="Times New Roman" w:cs="Times New Roman"/>
          <w:sz w:val="24"/>
          <w:szCs w:val="24"/>
        </w:rPr>
        <w:t>Юкаменский</w:t>
      </w:r>
      <w:proofErr w:type="spellEnd"/>
      <w:r w:rsidR="00E91E42" w:rsidRPr="00E978CD">
        <w:rPr>
          <w:rFonts w:ascii="Times New Roman" w:hAnsi="Times New Roman" w:cs="Times New Roman"/>
          <w:sz w:val="24"/>
          <w:szCs w:val="24"/>
        </w:rPr>
        <w:t xml:space="preserve"> краеведческий музей»</w:t>
      </w:r>
      <w:r w:rsidR="00E91E42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620AB5" w:rsidRDefault="00620AB5" w:rsidP="0022759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9C" w:rsidRDefault="00E91E42" w:rsidP="0022759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E42">
        <w:rPr>
          <w:rFonts w:ascii="Times New Roman" w:hAnsi="Times New Roman" w:cs="Times New Roman"/>
          <w:b/>
          <w:sz w:val="24"/>
          <w:szCs w:val="24"/>
        </w:rPr>
        <w:t>Решение: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1E42" w:rsidRPr="00E91E42" w:rsidRDefault="0022759C" w:rsidP="0022759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Определить оценку качества предоставления услуг и выполнения работ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978CD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E978CD">
        <w:rPr>
          <w:rFonts w:ascii="Times New Roman" w:hAnsi="Times New Roman" w:cs="Times New Roman"/>
          <w:sz w:val="24"/>
          <w:szCs w:val="24"/>
        </w:rPr>
        <w:t>Юкаменский</w:t>
      </w:r>
      <w:proofErr w:type="spellEnd"/>
      <w:r w:rsidRPr="00E978CD">
        <w:rPr>
          <w:rFonts w:ascii="Times New Roman" w:hAnsi="Times New Roman" w:cs="Times New Roman"/>
          <w:sz w:val="24"/>
          <w:szCs w:val="24"/>
        </w:rPr>
        <w:t xml:space="preserve"> краеведческий музей»</w:t>
      </w:r>
      <w:r>
        <w:rPr>
          <w:rFonts w:ascii="Times New Roman" w:hAnsi="Times New Roman" w:cs="Times New Roman"/>
          <w:sz w:val="24"/>
          <w:szCs w:val="24"/>
        </w:rPr>
        <w:t xml:space="preserve"> как «удовлетворительную» и работу сотрудников учреждения признать доброжелательной и открытой.</w:t>
      </w:r>
    </w:p>
    <w:p w:rsidR="00E91E42" w:rsidRDefault="00E91E42" w:rsidP="003D0F7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B2B" w:rsidRDefault="000D6B2B" w:rsidP="003D0F7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2B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59C" w:rsidRDefault="0022759C" w:rsidP="003D0F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Калинкину К.</w:t>
      </w:r>
      <w:r w:rsidR="007E1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Н., начальника Отдела образования </w:t>
      </w:r>
      <w:r w:rsidRPr="00AF262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Pr="00AF262B">
        <w:rPr>
          <w:rFonts w:ascii="Times New Roman" w:hAnsi="Times New Roman" w:cs="Times New Roman"/>
          <w:sz w:val="24"/>
          <w:szCs w:val="24"/>
        </w:rPr>
        <w:t>Юкаменский</w:t>
      </w:r>
      <w:proofErr w:type="spellEnd"/>
      <w:r w:rsidRPr="00AF262B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, которая ознакомила с результатами независимой оценки качества предоставления услу</w:t>
      </w:r>
      <w:r>
        <w:rPr>
          <w:rFonts w:ascii="Times New Roman" w:hAnsi="Times New Roman" w:cs="Times New Roman"/>
          <w:sz w:val="24"/>
          <w:szCs w:val="24"/>
        </w:rPr>
        <w:t>г в образовательных учреждениях (прилагается).</w:t>
      </w:r>
    </w:p>
    <w:p w:rsidR="00620AB5" w:rsidRDefault="00620AB5" w:rsidP="003D0F7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59C" w:rsidRPr="0022759C" w:rsidRDefault="0022759C" w:rsidP="003D0F7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59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95C55" w:rsidRDefault="00620AB5" w:rsidP="003D0F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оценку качества предоставления услуг и выполнения работ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«удовлетворительной», рекомендовать руководителям образовательных учреждений разработать и утвердить план мероприятий по улучшению качества работы образовательного учреждения, по окончании 2016 года подготовить руководителям учреждений отчет об исполнении плана мероприятий</w:t>
      </w:r>
      <w:r w:rsidR="00631E95">
        <w:rPr>
          <w:rFonts w:ascii="Times New Roman" w:hAnsi="Times New Roman" w:cs="Times New Roman"/>
          <w:sz w:val="24"/>
          <w:szCs w:val="24"/>
        </w:rPr>
        <w:t>.</w:t>
      </w:r>
    </w:p>
    <w:p w:rsidR="00620AB5" w:rsidRDefault="00620AB5" w:rsidP="003D0F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0AB5" w:rsidRDefault="00620AB5" w:rsidP="003D0F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6B2B" w:rsidRDefault="00495C55" w:rsidP="003D0F7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 вопросу:</w:t>
      </w:r>
    </w:p>
    <w:p w:rsidR="00631E95" w:rsidRDefault="00631E95" w:rsidP="003D0F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E95">
        <w:rPr>
          <w:rFonts w:ascii="Times New Roman" w:hAnsi="Times New Roman" w:cs="Times New Roman"/>
          <w:sz w:val="24"/>
          <w:szCs w:val="24"/>
        </w:rPr>
        <w:t>Бузнакова</w:t>
      </w:r>
      <w:proofErr w:type="spellEnd"/>
      <w:r w:rsidRPr="00631E95">
        <w:rPr>
          <w:rFonts w:ascii="Times New Roman" w:hAnsi="Times New Roman" w:cs="Times New Roman"/>
          <w:sz w:val="24"/>
          <w:szCs w:val="24"/>
        </w:rPr>
        <w:t xml:space="preserve">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E95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предложила, провести независимую оценку качества предоставления услуг в </w:t>
      </w:r>
      <w:r w:rsidRPr="00631E95">
        <w:rPr>
          <w:rFonts w:ascii="Times New Roman" w:hAnsi="Times New Roman" w:cs="Times New Roman"/>
          <w:sz w:val="24"/>
          <w:szCs w:val="24"/>
        </w:rPr>
        <w:t>МБОУ ДОД «ДШИ»</w:t>
      </w:r>
      <w:r>
        <w:rPr>
          <w:rFonts w:ascii="Times New Roman" w:hAnsi="Times New Roman" w:cs="Times New Roman"/>
          <w:sz w:val="24"/>
          <w:szCs w:val="24"/>
        </w:rPr>
        <w:t xml:space="preserve"> (Детская школа искусств).</w:t>
      </w:r>
    </w:p>
    <w:p w:rsidR="00631E95" w:rsidRPr="00631E95" w:rsidRDefault="00631E95" w:rsidP="003D0F7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Калинкина К.Н. озвучила перечень образовательных учреждений, в которых в 2015 году не проводилась независимая оценка качества предоставления услуг.</w:t>
      </w:r>
    </w:p>
    <w:p w:rsidR="00495C55" w:rsidRPr="00495C55" w:rsidRDefault="00495C55" w:rsidP="003D0F7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C5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495C55" w:rsidRDefault="00495C55" w:rsidP="00631E9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495C55" w:rsidRDefault="00495C55" w:rsidP="00631E9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31E95">
        <w:rPr>
          <w:rFonts w:ascii="Times New Roman" w:hAnsi="Times New Roman" w:cs="Times New Roman"/>
          <w:sz w:val="24"/>
          <w:szCs w:val="24"/>
        </w:rPr>
        <w:t xml:space="preserve">перечень учреждений </w:t>
      </w:r>
      <w:proofErr w:type="gramStart"/>
      <w:r w:rsidR="00631E9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31E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1E95">
        <w:rPr>
          <w:rFonts w:ascii="Times New Roman" w:hAnsi="Times New Roman" w:cs="Times New Roman"/>
          <w:sz w:val="24"/>
          <w:szCs w:val="24"/>
        </w:rPr>
        <w:t>НОК</w:t>
      </w:r>
      <w:proofErr w:type="gramEnd"/>
      <w:r w:rsidR="00631E95">
        <w:rPr>
          <w:rFonts w:ascii="Times New Roman" w:hAnsi="Times New Roman" w:cs="Times New Roman"/>
          <w:sz w:val="24"/>
          <w:szCs w:val="24"/>
        </w:rPr>
        <w:t xml:space="preserve"> в 2016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31E9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828"/>
        <w:gridCol w:w="2855"/>
        <w:gridCol w:w="2213"/>
      </w:tblGrid>
      <w:tr w:rsidR="00495C55" w:rsidTr="00495C55">
        <w:tc>
          <w:tcPr>
            <w:tcW w:w="567" w:type="dxa"/>
          </w:tcPr>
          <w:p w:rsidR="00495C55" w:rsidRDefault="00495C5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5C55" w:rsidRDefault="00495C5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495C55" w:rsidRDefault="00631E95" w:rsidP="00495C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855" w:type="dxa"/>
          </w:tcPr>
          <w:p w:rsidR="00495C55" w:rsidRDefault="00631E95" w:rsidP="00631E9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213" w:type="dxa"/>
          </w:tcPr>
          <w:p w:rsidR="00495C55" w:rsidRDefault="00495C55" w:rsidP="00495C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95C55" w:rsidRDefault="00495C55" w:rsidP="00495C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C55" w:rsidTr="00495C55">
        <w:tc>
          <w:tcPr>
            <w:tcW w:w="567" w:type="dxa"/>
          </w:tcPr>
          <w:p w:rsidR="00495C55" w:rsidRDefault="00495C5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95C55" w:rsidRDefault="00631E9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855" w:type="dxa"/>
          </w:tcPr>
          <w:p w:rsidR="00495C55" w:rsidRDefault="00631E9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3" w:type="dxa"/>
          </w:tcPr>
          <w:p w:rsidR="00495C55" w:rsidRDefault="00631E95" w:rsidP="00631E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</w:tr>
      <w:tr w:rsidR="00495C55" w:rsidTr="00495C55">
        <w:tc>
          <w:tcPr>
            <w:tcW w:w="567" w:type="dxa"/>
          </w:tcPr>
          <w:p w:rsidR="00495C55" w:rsidRDefault="00495C5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95C55" w:rsidRDefault="00631E9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855" w:type="dxa"/>
          </w:tcPr>
          <w:p w:rsidR="00495C55" w:rsidRDefault="00631E9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3" w:type="dxa"/>
          </w:tcPr>
          <w:p w:rsidR="00495C55" w:rsidRDefault="00631E9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А.Ф./ Максимова С.Ш.</w:t>
            </w:r>
          </w:p>
        </w:tc>
      </w:tr>
      <w:tr w:rsidR="00495C55" w:rsidTr="00495C55">
        <w:tc>
          <w:tcPr>
            <w:tcW w:w="567" w:type="dxa"/>
          </w:tcPr>
          <w:p w:rsidR="00495C55" w:rsidRDefault="00E46D5A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95C55" w:rsidRDefault="00631E9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Жувамская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855" w:type="dxa"/>
          </w:tcPr>
          <w:p w:rsidR="00495C55" w:rsidRDefault="00631E9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3" w:type="dxa"/>
          </w:tcPr>
          <w:p w:rsidR="00495C55" w:rsidRDefault="00631E9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Т.И./ Кондратьева О.А.</w:t>
            </w:r>
          </w:p>
        </w:tc>
      </w:tr>
      <w:tr w:rsidR="00631E95" w:rsidTr="00495C55">
        <w:tc>
          <w:tcPr>
            <w:tcW w:w="567" w:type="dxa"/>
          </w:tcPr>
          <w:p w:rsidR="00631E95" w:rsidRDefault="00631E9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31E95" w:rsidRDefault="00631E9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Засековская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855" w:type="dxa"/>
          </w:tcPr>
          <w:p w:rsidR="00631E95" w:rsidRDefault="00631E9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3" w:type="dxa"/>
          </w:tcPr>
          <w:p w:rsidR="00631E95" w:rsidRDefault="00631E9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Ипатова О.Л./ Данилова О.Л.</w:t>
            </w:r>
          </w:p>
        </w:tc>
      </w:tr>
      <w:tr w:rsidR="00631E95" w:rsidTr="00495C55">
        <w:tc>
          <w:tcPr>
            <w:tcW w:w="567" w:type="dxa"/>
          </w:tcPr>
          <w:p w:rsidR="00631E95" w:rsidRDefault="00631E9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631E95" w:rsidRDefault="00667563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Маловенижская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855" w:type="dxa"/>
          </w:tcPr>
          <w:p w:rsidR="00631E95" w:rsidRDefault="00667563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3" w:type="dxa"/>
          </w:tcPr>
          <w:p w:rsidR="00631E95" w:rsidRDefault="00667563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 С.В. /Абашева Е.Г.</w:t>
            </w:r>
          </w:p>
        </w:tc>
      </w:tr>
      <w:tr w:rsidR="00631E95" w:rsidTr="00495C55">
        <w:tc>
          <w:tcPr>
            <w:tcW w:w="567" w:type="dxa"/>
          </w:tcPr>
          <w:p w:rsidR="00631E95" w:rsidRDefault="00631E95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31E95" w:rsidRDefault="00667563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E95">
              <w:rPr>
                <w:rFonts w:ascii="Times New Roman" w:hAnsi="Times New Roman" w:cs="Times New Roman"/>
                <w:sz w:val="24"/>
                <w:szCs w:val="24"/>
              </w:rPr>
              <w:t>МБОУ ДОД «ДШИ»</w:t>
            </w:r>
          </w:p>
        </w:tc>
        <w:tc>
          <w:tcPr>
            <w:tcW w:w="2855" w:type="dxa"/>
          </w:tcPr>
          <w:p w:rsidR="00631E95" w:rsidRDefault="00667563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3" w:type="dxa"/>
          </w:tcPr>
          <w:p w:rsidR="00631E95" w:rsidRDefault="00667563" w:rsidP="00495C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 / Новикова О.В.</w:t>
            </w:r>
            <w:bookmarkStart w:id="0" w:name="_GoBack"/>
            <w:bookmarkEnd w:id="0"/>
          </w:p>
        </w:tc>
      </w:tr>
    </w:tbl>
    <w:p w:rsidR="006E0BE3" w:rsidRDefault="006E0BE3" w:rsidP="00897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0BE3" w:rsidRDefault="006E0BE3" w:rsidP="00897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72A1" w:rsidRDefault="008972A1" w:rsidP="006E0B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</w:t>
      </w:r>
      <w:r w:rsidR="006E0BE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А.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Бабинцева</w:t>
      </w:r>
      <w:proofErr w:type="spellEnd"/>
    </w:p>
    <w:p w:rsidR="006E0BE3" w:rsidRDefault="006E0BE3" w:rsidP="006E0B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972A1" w:rsidRPr="00495C55" w:rsidRDefault="008972A1" w:rsidP="006E0BE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</w:t>
      </w:r>
      <w:r w:rsidR="006E0BE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О. Л. Данилова</w:t>
      </w:r>
    </w:p>
    <w:sectPr w:rsidR="008972A1" w:rsidRPr="00495C55" w:rsidSect="002275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7B7"/>
    <w:multiLevelType w:val="hybridMultilevel"/>
    <w:tmpl w:val="BC86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60BE"/>
    <w:multiLevelType w:val="hybridMultilevel"/>
    <w:tmpl w:val="2780C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CC2CD5"/>
    <w:multiLevelType w:val="hybridMultilevel"/>
    <w:tmpl w:val="08F2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FC"/>
    <w:rsid w:val="000D6B2B"/>
    <w:rsid w:val="00181C13"/>
    <w:rsid w:val="0022759C"/>
    <w:rsid w:val="00300DFC"/>
    <w:rsid w:val="003D0F7F"/>
    <w:rsid w:val="00495C55"/>
    <w:rsid w:val="004D7C9A"/>
    <w:rsid w:val="00523148"/>
    <w:rsid w:val="00586A21"/>
    <w:rsid w:val="00620AB5"/>
    <w:rsid w:val="00631E95"/>
    <w:rsid w:val="00667563"/>
    <w:rsid w:val="006E0BE3"/>
    <w:rsid w:val="007E15F4"/>
    <w:rsid w:val="007E60BE"/>
    <w:rsid w:val="008972A1"/>
    <w:rsid w:val="00AF262B"/>
    <w:rsid w:val="00C70DFD"/>
    <w:rsid w:val="00C93989"/>
    <w:rsid w:val="00CA3C6A"/>
    <w:rsid w:val="00DF4D51"/>
    <w:rsid w:val="00E46D5A"/>
    <w:rsid w:val="00E91E42"/>
    <w:rsid w:val="00E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7F"/>
    <w:pPr>
      <w:ind w:left="720"/>
      <w:contextualSpacing/>
    </w:pPr>
  </w:style>
  <w:style w:type="table" w:styleId="a4">
    <w:name w:val="Table Grid"/>
    <w:basedOn w:val="a1"/>
    <w:uiPriority w:val="59"/>
    <w:rsid w:val="0049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7F"/>
    <w:pPr>
      <w:ind w:left="720"/>
      <w:contextualSpacing/>
    </w:pPr>
  </w:style>
  <w:style w:type="table" w:styleId="a4">
    <w:name w:val="Table Grid"/>
    <w:basedOn w:val="a1"/>
    <w:uiPriority w:val="59"/>
    <w:rsid w:val="0049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2015-12-24T12:08:00Z</cp:lastPrinted>
  <dcterms:created xsi:type="dcterms:W3CDTF">2015-12-22T09:53:00Z</dcterms:created>
  <dcterms:modified xsi:type="dcterms:W3CDTF">2016-03-30T09:38:00Z</dcterms:modified>
</cp:coreProperties>
</file>