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4B" w:rsidRPr="000F6EE2" w:rsidRDefault="006B526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1064B" w:rsidRPr="000F6EE2">
        <w:rPr>
          <w:rFonts w:ascii="Times New Roman" w:hAnsi="Times New Roman" w:cs="Times New Roman"/>
          <w:sz w:val="28"/>
          <w:szCs w:val="28"/>
        </w:rPr>
        <w:t>остановлением</w:t>
      </w:r>
    </w:p>
    <w:p w:rsidR="00AB2305" w:rsidRDefault="00B10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AB230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B2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64B" w:rsidRPr="000F6EE2" w:rsidRDefault="00AB230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«Юкаменский район»</w:t>
      </w:r>
    </w:p>
    <w:p w:rsidR="00B1064B" w:rsidRDefault="00B10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от </w:t>
      </w:r>
      <w:r w:rsidR="00A77D2B">
        <w:rPr>
          <w:rFonts w:ascii="Times New Roman" w:hAnsi="Times New Roman" w:cs="Times New Roman"/>
          <w:sz w:val="28"/>
          <w:szCs w:val="28"/>
          <w:u w:val="single"/>
        </w:rPr>
        <w:t xml:space="preserve">16 мая 2019 </w:t>
      </w:r>
      <w:r w:rsidRPr="000F6EE2">
        <w:rPr>
          <w:rFonts w:ascii="Times New Roman" w:hAnsi="Times New Roman" w:cs="Times New Roman"/>
          <w:sz w:val="28"/>
          <w:szCs w:val="28"/>
        </w:rPr>
        <w:t xml:space="preserve"> г. </w:t>
      </w:r>
      <w:r w:rsidR="002076E5">
        <w:rPr>
          <w:rFonts w:ascii="Times New Roman" w:hAnsi="Times New Roman" w:cs="Times New Roman"/>
          <w:sz w:val="28"/>
          <w:szCs w:val="28"/>
        </w:rPr>
        <w:t>№</w:t>
      </w:r>
      <w:r w:rsidRPr="000F6EE2">
        <w:rPr>
          <w:rFonts w:ascii="Times New Roman" w:hAnsi="Times New Roman" w:cs="Times New Roman"/>
          <w:sz w:val="28"/>
          <w:szCs w:val="28"/>
        </w:rPr>
        <w:t xml:space="preserve"> </w:t>
      </w:r>
      <w:r w:rsidR="00A77D2B">
        <w:rPr>
          <w:rFonts w:ascii="Times New Roman" w:hAnsi="Times New Roman" w:cs="Times New Roman"/>
          <w:sz w:val="28"/>
          <w:szCs w:val="28"/>
          <w:u w:val="single"/>
        </w:rPr>
        <w:t>88</w:t>
      </w:r>
    </w:p>
    <w:p w:rsidR="00CC7CA9" w:rsidRPr="00CC7CA9" w:rsidRDefault="00CC7C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 ред. Пост. № 88 от 25.02.2020 г)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5790C" w:rsidRDefault="0035790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8"/>
      <w:bookmarkEnd w:id="0"/>
    </w:p>
    <w:p w:rsidR="00931813" w:rsidRDefault="00B10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305">
        <w:rPr>
          <w:rFonts w:ascii="Times New Roman" w:hAnsi="Times New Roman" w:cs="Times New Roman"/>
          <w:sz w:val="24"/>
          <w:szCs w:val="24"/>
        </w:rPr>
        <w:t>ПОРЯДОК</w:t>
      </w:r>
      <w:r w:rsidR="00931813">
        <w:rPr>
          <w:rFonts w:ascii="Times New Roman" w:hAnsi="Times New Roman" w:cs="Times New Roman"/>
          <w:sz w:val="24"/>
          <w:szCs w:val="24"/>
        </w:rPr>
        <w:t xml:space="preserve"> </w:t>
      </w:r>
      <w:r w:rsidRPr="00AB2305">
        <w:rPr>
          <w:rFonts w:ascii="Times New Roman" w:hAnsi="Times New Roman" w:cs="Times New Roman"/>
          <w:sz w:val="24"/>
          <w:szCs w:val="24"/>
        </w:rPr>
        <w:t xml:space="preserve">ВЗАИМОДЕЙСТВИЯ </w:t>
      </w:r>
    </w:p>
    <w:p w:rsidR="00B1064B" w:rsidRPr="00AB2305" w:rsidRDefault="00B10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305">
        <w:rPr>
          <w:rFonts w:ascii="Times New Roman" w:hAnsi="Times New Roman" w:cs="Times New Roman"/>
          <w:sz w:val="24"/>
          <w:szCs w:val="24"/>
        </w:rPr>
        <w:t>СТРУКТУРНЫХ ПОДРАЗДЕЛЕНИЙ АДМИНИСТРАЦИИ</w:t>
      </w:r>
    </w:p>
    <w:p w:rsidR="00B1064B" w:rsidRPr="00AB2305" w:rsidRDefault="00A4498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«ЮКАМЕНСКИЙ РАЙОН»</w:t>
      </w:r>
      <w:r w:rsidR="00B1064B" w:rsidRPr="00AB2305">
        <w:rPr>
          <w:rFonts w:ascii="Times New Roman" w:hAnsi="Times New Roman" w:cs="Times New Roman"/>
          <w:sz w:val="24"/>
          <w:szCs w:val="24"/>
        </w:rPr>
        <w:t xml:space="preserve"> ПРИ РАЗРАБОТКЕ И РАССМОТРЕНИИ ИНВЕСТИЦИОННЫХ</w:t>
      </w:r>
      <w:r w:rsidR="00931813">
        <w:rPr>
          <w:rFonts w:ascii="Times New Roman" w:hAnsi="Times New Roman" w:cs="Times New Roman"/>
          <w:sz w:val="24"/>
          <w:szCs w:val="24"/>
        </w:rPr>
        <w:t xml:space="preserve"> </w:t>
      </w:r>
      <w:r w:rsidR="00B1064B" w:rsidRPr="00AB2305">
        <w:rPr>
          <w:rFonts w:ascii="Times New Roman" w:hAnsi="Times New Roman" w:cs="Times New Roman"/>
          <w:sz w:val="24"/>
          <w:szCs w:val="24"/>
        </w:rPr>
        <w:t>ПРОЕКТОВ В РАМКАХ ЗАКЛЮЧЕНИЯ СОГЛАШЕНИЯ</w:t>
      </w:r>
    </w:p>
    <w:p w:rsidR="00B1064B" w:rsidRPr="00AB2305" w:rsidRDefault="00B1064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B2305">
        <w:rPr>
          <w:rFonts w:ascii="Times New Roman" w:hAnsi="Times New Roman" w:cs="Times New Roman"/>
          <w:sz w:val="24"/>
          <w:szCs w:val="24"/>
        </w:rPr>
        <w:t>О МУНИЦИПАЛЬНО-ЧАСТНОМ ПАРТНЕРСТВЕ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Порядок взаимодействия структурных подразделений Администрации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при разработке и рассмотрении инвестиционных проектов в рамках заключения соглашения о муниципально-частном партнерстве (далее - Порядок) разработан в целях реализации Федерального </w:t>
      </w:r>
      <w:hyperlink r:id="rId5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от 13 июля 2015 года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 N 224-ФЗ).</w:t>
      </w:r>
      <w:proofErr w:type="gramEnd"/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1.2. Порядок устанавливает процедуру взаимодействия структурных подразделений Администрации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при разработке и рассмотрении инвестиционных проектов в целях заключения соглашений о муниципально-частном партнерстве.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1.3. Основные понятия, используемые в Порядке: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- муниципально-частное партнерство (далее - МЧП) - юридически оформленное на определенный срок и основанное на объединении ресурсов, распределении рисков сотрудничество публичного партнера с одной стороны и частного партнера с другой стороны, которое осуществляется на основании соглашения о МЧП, заключенного в соответствии с Федеральным </w:t>
      </w:r>
      <w:hyperlink r:id="rId6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 в целях привлечения в экономику частных инвестиций, обеспечения органами местного самоуправления муниципального образования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>" доступности товаров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>, работ, услуг и повышения их качества;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- проект МЧП - проект, планируемый для реализации совместно публичным партнером и частным партнером на принципах МЧП;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- соглашение о МЧП - гражданско-правовой договор между публичным </w:t>
      </w:r>
      <w:r w:rsidRPr="000F6EE2">
        <w:rPr>
          <w:rFonts w:ascii="Times New Roman" w:hAnsi="Times New Roman" w:cs="Times New Roman"/>
          <w:sz w:val="28"/>
          <w:szCs w:val="28"/>
        </w:rPr>
        <w:lastRenderedPageBreak/>
        <w:t xml:space="preserve">партнером и частным партнером, заключенный на срок не менее чем три года в порядке и на условиях, которые установлены Федеральным </w:t>
      </w:r>
      <w:hyperlink r:id="rId7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224-ФЗ;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- инициатор проекта - публичный партнер или российское юридическое лицо, которое может быть частным партнером, обеспечивающее разработку предложения о реализации проекта МЧП в соответствии с Федеральным </w:t>
      </w:r>
      <w:hyperlink r:id="rId8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224-ФЗ;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- публичный партнер - муниципальное образование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>"</w:t>
      </w:r>
      <w:r w:rsidR="00031E3F">
        <w:rPr>
          <w:rFonts w:ascii="Times New Roman" w:hAnsi="Times New Roman" w:cs="Times New Roman"/>
          <w:sz w:val="28"/>
          <w:szCs w:val="28"/>
        </w:rPr>
        <w:t>,</w:t>
      </w:r>
      <w:r w:rsidRPr="000F6EE2">
        <w:rPr>
          <w:rFonts w:ascii="Times New Roman" w:hAnsi="Times New Roman" w:cs="Times New Roman"/>
          <w:sz w:val="28"/>
          <w:szCs w:val="28"/>
        </w:rPr>
        <w:t xml:space="preserve"> от имени которого выступает Администрация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>;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- частный партнер - российское юридическое лицо, с которым заключено соглашение о МЧП, соответствующее требованиям Федерального </w:t>
      </w:r>
      <w:hyperlink r:id="rId9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224-ФЗ;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- уполномоченный орган Удмуртской Республики - орган исполнительной власти Удмуртской Республики, назначенный Правительством Удмуртской Республики, уполномоченный проводить оценку эффективности проекта МЧП и определение его сравнительного преимущества в соответствии с Федеральным </w:t>
      </w:r>
      <w:hyperlink r:id="rId10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224-ФЗ;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1.4. Решение о реализации проекта МЧП оформляется муниципальным правовым актом Главы муниципального образования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>".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II. Разработка и рассмотрение предложения</w:t>
      </w:r>
    </w:p>
    <w:p w:rsidR="00B1064B" w:rsidRPr="000F6EE2" w:rsidRDefault="00B10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о реализации проекта МЧП публичным партнером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проекта выступает публичный партнер, он обеспечивает разработку предложения о реализации проекта МЧП (далее - предложение), в соответствии с требованиями Федерального </w:t>
      </w:r>
      <w:hyperlink r:id="rId11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224-ФЗ, и направляет предложение в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для рассмотрения в течение 10 календарных дней на соответствие требованиям Федерального </w:t>
      </w:r>
      <w:hyperlink r:id="rId12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224-ФЗ.</w:t>
      </w:r>
      <w:proofErr w:type="gramEnd"/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3"/>
      <w:bookmarkEnd w:id="1"/>
      <w:r w:rsidRPr="000F6EE2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В случае если предложение соответствует требованиям Федерального </w:t>
      </w:r>
      <w:hyperlink r:id="rId13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направляет предложение в </w:t>
      </w:r>
      <w:r w:rsidR="001B774F" w:rsidRPr="00F172B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172B0">
        <w:rPr>
          <w:rFonts w:ascii="Times New Roman" w:hAnsi="Times New Roman" w:cs="Times New Roman"/>
          <w:sz w:val="28"/>
          <w:szCs w:val="28"/>
        </w:rPr>
        <w:t>строительства, муниципального хозяйства, имущественных и земельных отношений</w:t>
      </w:r>
      <w:r w:rsidRPr="000F6EE2">
        <w:rPr>
          <w:rFonts w:ascii="Times New Roman" w:hAnsi="Times New Roman" w:cs="Times New Roman"/>
          <w:sz w:val="28"/>
          <w:szCs w:val="28"/>
        </w:rPr>
        <w:t xml:space="preserve"> для подготовки заключения об имущественных правах и обременения</w:t>
      </w:r>
      <w:r w:rsidR="001B774F">
        <w:rPr>
          <w:rFonts w:ascii="Times New Roman" w:hAnsi="Times New Roman" w:cs="Times New Roman"/>
          <w:sz w:val="28"/>
          <w:szCs w:val="28"/>
        </w:rPr>
        <w:t xml:space="preserve">х на муниципальное имущество, </w:t>
      </w:r>
      <w:r w:rsidRPr="000F6EE2">
        <w:rPr>
          <w:rFonts w:ascii="Times New Roman" w:hAnsi="Times New Roman" w:cs="Times New Roman"/>
          <w:sz w:val="28"/>
          <w:szCs w:val="28"/>
        </w:rPr>
        <w:t>для подготовки заключения о правообладателе земельного участка, заключения о возможности строительства, реконструкции объекта для реализации проекта МЧП.</w:t>
      </w:r>
      <w:proofErr w:type="gramEnd"/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lastRenderedPageBreak/>
        <w:t>В случае если для реализации проекта МЧП требуется выделение средств из бюджета муниципального образования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 xml:space="preserve">",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направляет предложение в Управление финансов Администрации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для подготовки заключения о наличии средств на реализацию проекта МЧП.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2.3. Структурные подразделения, указанные в </w:t>
      </w:r>
      <w:hyperlink w:anchor="P53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пункте 2.2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Порядка, в течение 10 календарных дней со дня поступления предложения рассматривают поступившее предложение и направляют заключения в </w:t>
      </w:r>
      <w:r w:rsidR="00874463" w:rsidRPr="00874463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>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2.4. В случае получения отрицательных заключений и/или несоответствия предложения требованиям Федерального </w:t>
      </w:r>
      <w:hyperlink r:id="rId14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возвращает предложение публичному партнеру с приложением заключений.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2.5. В случае получения положительных заключений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получения информации (заключения) направляет предложение публичному партнеру для направления предложения в уполномоченный орган Удмуртской Республики в целях оценки эффективности проекта МЧП и определения его сравнительного преимущества.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III. Разработка предложения частным партнером</w:t>
      </w:r>
    </w:p>
    <w:p w:rsidR="00B1064B" w:rsidRPr="000F6EE2" w:rsidRDefault="00B10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и его рассмотрение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В случае если инициатором проекта выступает частный партнер, предложение разрабатывается в соответствии с требованиями Федерального </w:t>
      </w:r>
      <w:hyperlink r:id="rId15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 по </w:t>
      </w:r>
      <w:hyperlink r:id="rId16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0F6EE2">
        <w:rPr>
          <w:rFonts w:ascii="Times New Roman" w:hAnsi="Times New Roman" w:cs="Times New Roman"/>
          <w:sz w:val="28"/>
          <w:szCs w:val="28"/>
        </w:rPr>
        <w:t>, предусмотренной постановлением Правительства Российской Федерации от 19 декабря 2015 года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муниципально-частного партнерства".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В целях получения необходимой информации для разработки предложения и принятия решения о последующем направлении предложения публичному партнеру, лицо, выступающее в качестве инициатора проекта, вправе обратиться </w:t>
      </w:r>
      <w:r w:rsidR="005B7C27">
        <w:rPr>
          <w:rFonts w:ascii="Times New Roman" w:hAnsi="Times New Roman" w:cs="Times New Roman"/>
          <w:sz w:val="28"/>
          <w:szCs w:val="28"/>
        </w:rPr>
        <w:t xml:space="preserve">в </w:t>
      </w:r>
      <w:r w:rsidR="005B7C27" w:rsidRPr="005B7C27">
        <w:rPr>
          <w:rFonts w:ascii="Times New Roman" w:hAnsi="Times New Roman" w:cs="Times New Roman"/>
          <w:sz w:val="28"/>
          <w:szCs w:val="28"/>
        </w:rPr>
        <w:t xml:space="preserve">Отдел экономики и прогнозирования Администрации муниципального образования «Юкаменский район» </w:t>
      </w:r>
      <w:r w:rsidRPr="000F6EE2">
        <w:rPr>
          <w:rFonts w:ascii="Times New Roman" w:hAnsi="Times New Roman" w:cs="Times New Roman"/>
          <w:sz w:val="28"/>
          <w:szCs w:val="28"/>
        </w:rPr>
        <w:t xml:space="preserve">с предложением о </w:t>
      </w:r>
      <w:r w:rsidRPr="000F6EE2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предварительных переговоров, связанных с разработкой предложения, между публичным партнером и инициатором проекта в </w:t>
      </w:r>
      <w:hyperlink r:id="rId17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F6EE2">
        <w:rPr>
          <w:rFonts w:ascii="Times New Roman" w:hAnsi="Times New Roman" w:cs="Times New Roman"/>
          <w:sz w:val="28"/>
          <w:szCs w:val="28"/>
        </w:rPr>
        <w:t>, предусмотренном приказом Министерства экономического развития Российской Федерации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от 20 ноября 2015 года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3.3.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Поступившее в Администрацию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предложение от инициатора проекта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поступления предложения рассматривает на соответствие требованиям Федерального </w:t>
      </w:r>
      <w:hyperlink r:id="rId18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 и в случае соответствия требованиям Федерального </w:t>
      </w:r>
      <w:hyperlink r:id="rId19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 направляет в </w:t>
      </w:r>
      <w:r w:rsidR="00F172B0" w:rsidRPr="00F172B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172B0">
        <w:rPr>
          <w:rFonts w:ascii="Times New Roman" w:hAnsi="Times New Roman" w:cs="Times New Roman"/>
          <w:sz w:val="28"/>
          <w:szCs w:val="28"/>
        </w:rPr>
        <w:t>строительства, муниципального хозяйства, имущественных и земельных отношений</w:t>
      </w:r>
      <w:r w:rsidRPr="000F6EE2">
        <w:rPr>
          <w:rFonts w:ascii="Times New Roman" w:hAnsi="Times New Roman" w:cs="Times New Roman"/>
          <w:sz w:val="28"/>
          <w:szCs w:val="28"/>
        </w:rPr>
        <w:t xml:space="preserve">, структурные подразделения Администрации </w:t>
      </w:r>
      <w:r w:rsidR="00700155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, к отраслевой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>принадлежности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которых относится предполагаемый объект МЧП (далее - отраслевой орган Администрации </w:t>
      </w:r>
      <w:r w:rsidR="00700155">
        <w:rPr>
          <w:rFonts w:ascii="Times New Roman" w:hAnsi="Times New Roman" w:cs="Times New Roman"/>
          <w:sz w:val="28"/>
          <w:szCs w:val="28"/>
        </w:rPr>
        <w:t>района</w:t>
      </w:r>
      <w:r w:rsidRPr="000F6EE2">
        <w:rPr>
          <w:rFonts w:ascii="Times New Roman" w:hAnsi="Times New Roman" w:cs="Times New Roman"/>
          <w:sz w:val="28"/>
          <w:szCs w:val="28"/>
        </w:rPr>
        <w:t xml:space="preserve">), для рассмотрения по полномочиям предложения на соответствие </w:t>
      </w:r>
      <w:hyperlink r:id="rId20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п. 5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Правил рассмотрения публичным партнером предложения о реализации проекта государственно-частного партнерства или проекта МЧП, утвержденным постановлением Правительства Российской Федерации от 19 декабря 2015 года N 1388.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3.4.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>В случае если для реализации проекта МЧП требуется выделение средств из бюджета муниципального образования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 xml:space="preserve">",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не менее чем за 45 календарных дней до вынесения решения, предусмотренного </w:t>
      </w:r>
      <w:hyperlink w:anchor="P69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пунктом 3.6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Порядка направляет в Управление финансов Администрации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запрос о представлении заключения о наличии (отсутствии) средств на реализацию проекта МЧП.</w:t>
      </w:r>
      <w:proofErr w:type="gramEnd"/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Управление финансов Администрации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в срок не позднее 30 дней со дня получения запроса направляет заключение о наличии (отсутствии) средств на реализацию проекта МЧП в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>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3.5.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В целях оценки предложения публичный партнер вправе запросить у инициатора проекта дополнительные материалы и документы, а также проводить переговоры, в том числе в форме совместных совещаний в </w:t>
      </w:r>
      <w:hyperlink r:id="rId21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, установленном Приказом Минэкономразвития России от 20.11.2015 N 863 "Об утверждении Порядка проведения переговоров, связанных с рассмотрением предложения о реализации проекта государственно-частного </w:t>
      </w:r>
      <w:r w:rsidRPr="000F6EE2">
        <w:rPr>
          <w:rFonts w:ascii="Times New Roman" w:hAnsi="Times New Roman" w:cs="Times New Roman"/>
          <w:sz w:val="28"/>
          <w:szCs w:val="28"/>
        </w:rPr>
        <w:lastRenderedPageBreak/>
        <w:t>партнерства, проекта муниципально-частного партнерства, между публичным партнером и инициатором проекта".</w:t>
      </w:r>
      <w:proofErr w:type="gramEnd"/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Переговоры проводятся в пределах 45 календарных дней со дня поступления предложения в Администрацию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. Организацию переговоров обеспечивает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>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9"/>
      <w:bookmarkEnd w:id="2"/>
      <w:r w:rsidRPr="000F6EE2">
        <w:rPr>
          <w:rFonts w:ascii="Times New Roman" w:hAnsi="Times New Roman" w:cs="Times New Roman"/>
          <w:sz w:val="28"/>
          <w:szCs w:val="28"/>
        </w:rPr>
        <w:t xml:space="preserve">3.6. По результатам рассмотрения предложения </w:t>
      </w:r>
      <w:r w:rsidR="00F172B0" w:rsidRPr="00F172B0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F172B0">
        <w:rPr>
          <w:rFonts w:ascii="Times New Roman" w:hAnsi="Times New Roman" w:cs="Times New Roman"/>
          <w:sz w:val="28"/>
          <w:szCs w:val="28"/>
        </w:rPr>
        <w:t>строительства, муниципального хозяйства, имущественных и земельных отношений</w:t>
      </w:r>
      <w:bookmarkStart w:id="3" w:name="_GoBack"/>
      <w:bookmarkEnd w:id="3"/>
      <w:r w:rsidRPr="000F6EE2">
        <w:rPr>
          <w:rFonts w:ascii="Times New Roman" w:hAnsi="Times New Roman" w:cs="Times New Roman"/>
          <w:sz w:val="28"/>
          <w:szCs w:val="28"/>
        </w:rPr>
        <w:t xml:space="preserve">, отраслевой орган Администрации </w:t>
      </w:r>
      <w:r w:rsidR="009F3382">
        <w:rPr>
          <w:rFonts w:ascii="Times New Roman" w:hAnsi="Times New Roman" w:cs="Times New Roman"/>
          <w:sz w:val="28"/>
          <w:szCs w:val="28"/>
        </w:rPr>
        <w:t>района</w:t>
      </w:r>
      <w:r w:rsidRPr="000F6EE2">
        <w:rPr>
          <w:rFonts w:ascii="Times New Roman" w:hAnsi="Times New Roman" w:cs="Times New Roman"/>
          <w:sz w:val="28"/>
          <w:szCs w:val="28"/>
        </w:rPr>
        <w:t xml:space="preserve"> направляют информацию в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>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 w:rsidRPr="000F6EE2">
        <w:rPr>
          <w:rFonts w:ascii="Times New Roman" w:hAnsi="Times New Roman" w:cs="Times New Roman"/>
          <w:sz w:val="28"/>
          <w:szCs w:val="28"/>
        </w:rPr>
        <w:t>3.7. В срок, не превышающий 60 календарных дней со дня поступления предложения, Глава муниципального образования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>" принимает одно из следующих решений: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1) о направлении предложения в уполномоченный орган Удмуртской Республики в целях оценки эффективности проекта МЧП и определения его сравнительного преимущества;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2) о невозможности реализации проекта МЧП.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Решение оформляется муниципальным правовым актом Главы муниципального образования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 xml:space="preserve">", подготовку и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>согласование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которого обеспечивает </w:t>
      </w:r>
      <w:r w:rsidR="001D6C76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 направления информации, указанной в </w:t>
      </w:r>
      <w:hyperlink w:anchor="P69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пункте 3.6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4"/>
      <w:bookmarkEnd w:id="5"/>
      <w:r w:rsidRPr="000F6EE2">
        <w:rPr>
          <w:rFonts w:ascii="Times New Roman" w:hAnsi="Times New Roman" w:cs="Times New Roman"/>
          <w:sz w:val="28"/>
          <w:szCs w:val="28"/>
        </w:rPr>
        <w:t xml:space="preserve">3.8.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Решение о направлении предложения в уполномоченный орган Удмуртской Республики в целях оценки эффективности проекта МЧП и определения его сравнительного преимущества с приложенными к нему предложением, копиями протоколов предварительных переговоров и (или) переговоров (в случае, если эти переговоры были проведены), а также иными сведениями, предусмотренными </w:t>
      </w:r>
      <w:hyperlink r:id="rId22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19 декабря 2015 года N 1386 "Об утверждении формы предложения о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партнерства", в течение 10 календарных дней со дня принятия данного решения направляется публичным партнером в уполномоченный орган Удмуртской Республики.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75"/>
      <w:bookmarkEnd w:id="6"/>
      <w:r w:rsidRPr="000F6EE2">
        <w:rPr>
          <w:rFonts w:ascii="Times New Roman" w:hAnsi="Times New Roman" w:cs="Times New Roman"/>
          <w:sz w:val="28"/>
          <w:szCs w:val="28"/>
        </w:rPr>
        <w:lastRenderedPageBreak/>
        <w:t xml:space="preserve">3.9.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В срок, не превышающий 10 календарных дней со дня принятия одного из предусмотренных </w:t>
      </w:r>
      <w:hyperlink w:anchor="P70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пунктом 3.7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Порядка решения, публичный партнер направляет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решение, предложение и протоколы переговоров на официальном сайте муниципального образования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>" в информационно-телекоммуникационной сети Интернет.</w:t>
      </w:r>
      <w:proofErr w:type="gramEnd"/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3.10. Сопроводительные письма о направлении документов, указанных в </w:t>
      </w:r>
      <w:hyperlink w:anchor="P74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пунктах 3.8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75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3.9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Порядка, разрабатываются уполномоченным органом Администрации </w:t>
      </w:r>
      <w:r w:rsidR="00EB244D">
        <w:rPr>
          <w:rFonts w:ascii="Times New Roman" w:hAnsi="Times New Roman" w:cs="Times New Roman"/>
          <w:sz w:val="28"/>
          <w:szCs w:val="28"/>
        </w:rPr>
        <w:t>района</w:t>
      </w:r>
      <w:r w:rsidRPr="000F6EE2">
        <w:rPr>
          <w:rFonts w:ascii="Times New Roman" w:hAnsi="Times New Roman" w:cs="Times New Roman"/>
          <w:sz w:val="28"/>
          <w:szCs w:val="28"/>
        </w:rPr>
        <w:t>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3.11. Поступившее в Администрацию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из уполномоченного органа Удмуртской Республики заключение об эффективности проекта МЧП и его сравнительном преимуществе (далее - положительное заключение уполномоченного органа Удмуртской Республики) в течение 5 календарных дней направляется публичным партнером Главе муниципального образования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>" для рассмотрения и принятия решения о реализации проекта МЧП.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3.12. Заключение уполномоченного органа Удмуртской Республики о неэффективности проекта и (или) об отсутствии его сравнительного преимущества является основанием для отказа публичного партнера от реализации проекта МЧП и может быть обжаловано инициатором проекта в порядке, установленном законодательством Российской Федерации.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IV. Принятие решения о реализации проекта МЧП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4.1. Решение о реализации проекта МЧП принимается Главой муниципального образования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>" в срок, не превышающий 60 календарных дней со дня получения положительного заключения уполномоченного органа Удмуртской Республики.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Проект решения о реализации проекта МЧП разрабатывается уполномоченным органом Администрации </w:t>
      </w:r>
      <w:r w:rsidR="002016B7">
        <w:rPr>
          <w:rFonts w:ascii="Times New Roman" w:hAnsi="Times New Roman" w:cs="Times New Roman"/>
          <w:sz w:val="28"/>
          <w:szCs w:val="28"/>
        </w:rPr>
        <w:t>района</w:t>
      </w:r>
      <w:r w:rsidRPr="000F6EE2">
        <w:rPr>
          <w:rFonts w:ascii="Times New Roman" w:hAnsi="Times New Roman" w:cs="Times New Roman"/>
          <w:sz w:val="28"/>
          <w:szCs w:val="28"/>
        </w:rPr>
        <w:t xml:space="preserve"> и согласовывается с </w:t>
      </w:r>
      <w:r w:rsidR="002016B7">
        <w:rPr>
          <w:rFonts w:ascii="Times New Roman" w:hAnsi="Times New Roman" w:cs="Times New Roman"/>
          <w:sz w:val="28"/>
          <w:szCs w:val="28"/>
        </w:rPr>
        <w:t>Советом депутатов</w:t>
      </w:r>
      <w:r w:rsidRPr="000F6EE2">
        <w:rPr>
          <w:rFonts w:ascii="Times New Roman" w:hAnsi="Times New Roman" w:cs="Times New Roman"/>
          <w:sz w:val="28"/>
          <w:szCs w:val="28"/>
        </w:rPr>
        <w:t xml:space="preserve">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>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В течение 10 рабочих дней со дня принятия решения о реализации проекта МЧП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размещает в электронном виде посредством государственной автоматизированной информационной системы "Управление" сведения о проекте МЧП в соответствии с </w:t>
      </w:r>
      <w:hyperlink r:id="rId23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 ноября 2015 г. N 888 "Об утверждении порядка мониторинга реализации соглашений о государственно-частном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, </w:t>
      </w:r>
      <w:r w:rsidRPr="000F6EE2">
        <w:rPr>
          <w:rFonts w:ascii="Times New Roman" w:hAnsi="Times New Roman" w:cs="Times New Roman"/>
          <w:sz w:val="28"/>
          <w:szCs w:val="28"/>
        </w:rPr>
        <w:lastRenderedPageBreak/>
        <w:t>соглашений о муниципально-частном партнерстве".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4.3. При принятии решения о реализации проекта МЧП на основании предложения, подготовленного отраслевым органом Администрации </w:t>
      </w:r>
      <w:r w:rsidR="00BE4944">
        <w:rPr>
          <w:rFonts w:ascii="Times New Roman" w:hAnsi="Times New Roman" w:cs="Times New Roman"/>
          <w:sz w:val="28"/>
          <w:szCs w:val="28"/>
        </w:rPr>
        <w:t>района</w:t>
      </w:r>
      <w:r w:rsidRPr="000F6EE2">
        <w:rPr>
          <w:rFonts w:ascii="Times New Roman" w:hAnsi="Times New Roman" w:cs="Times New Roman"/>
          <w:sz w:val="28"/>
          <w:szCs w:val="28"/>
        </w:rPr>
        <w:t xml:space="preserve"> со стороны публичного партнера,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в срок, не превышающий 180 дней со дня принятия данного решения, организует проведение конкурса на право заключения соглашения о МЧП.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4.4.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При принятии решения о реализации проекта МЧП на основании предложения, подготовленного инициатором проекта, </w:t>
      </w:r>
      <w:r w:rsidR="00BE4944" w:rsidRPr="006D6419">
        <w:rPr>
          <w:rFonts w:ascii="Times New Roman" w:hAnsi="Times New Roman" w:cs="Times New Roman"/>
          <w:sz w:val="28"/>
          <w:szCs w:val="28"/>
          <w:highlight w:val="yellow"/>
        </w:rPr>
        <w:t>Отдел закупок муниципального образования «Юкаменский район»</w:t>
      </w:r>
      <w:r w:rsidRPr="006D6419">
        <w:rPr>
          <w:rFonts w:ascii="Times New Roman" w:hAnsi="Times New Roman" w:cs="Times New Roman"/>
          <w:sz w:val="28"/>
          <w:szCs w:val="28"/>
          <w:highlight w:val="yellow"/>
        </w:rPr>
        <w:t xml:space="preserve"> н</w:t>
      </w:r>
      <w:r w:rsidRPr="000F6EE2">
        <w:rPr>
          <w:rFonts w:ascii="Times New Roman" w:hAnsi="Times New Roman" w:cs="Times New Roman"/>
          <w:sz w:val="28"/>
          <w:szCs w:val="28"/>
        </w:rPr>
        <w:t>е позднее 10 календарных дней со дня издания соответствующего решения размещает на официальном сайте Российской Федерации для размещения информации о проведении торгов и на официальном сайте муниципального образования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>" (далее - официальные сайты) решение о реализации проекта МЧП в целях принятия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заявлений в письменной форме от иных лиц о намерении участвовать в конкурсе на право заключения соглашения о МЧП на условиях, предусмотренных решением о реализации проекта МЧП.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4.5.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В случае если в течение 45 календарных дней с даты размещения на официальных сайтах решения о реализации проекта МЧП в Администрацию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от иных лиц не поступили заявления в письменной форме о намерении участвовать в конкурсе на право заключения соглашения о МЧП с приложением выданной банком или иной кредитной организацией независимой гарантии (банковской гарантии) в объеме не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менее чем пять процентов прогнозируемого финансирования, либо если такие заявления в письменной форме об этом намерении поступили от лиц, не соответствующих требованиям, предусмотренным Федеральным </w:t>
      </w:r>
      <w:hyperlink r:id="rId24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224-ФЗ, Глава муниципального образования 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>" принимает решение о заключении соглашения о МЧП с инициатором проекта без проведения конкурса на право заключения соглашения о МЧП и устанавливает срок подписания соглашения о МЧП.</w:t>
      </w:r>
      <w:proofErr w:type="gramEnd"/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В случае если в течение 45 календарных дней с даты размещения на официальных сайтах решения о реализации проекта МЧП в Администрацию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от иных лиц поступили заявления в письменной форме о намерении участвовать в конкурсе на право заключения соглашения о МЧП с приложением выданной банком или иной кредитной организацией независимой гарантии (банковской гарантии) в объеме не менее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чем пять процентов прогнозируемого финансирования, и хотя бы одно из указанных лиц соответствует требованиям, предусмотренным Федеральным </w:t>
      </w:r>
      <w:hyperlink r:id="rId25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224-ФЗ, уполномоченный орган Администрации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в срок, не превышающий 180 календарных дней со дня окончания сбора заявлений в </w:t>
      </w:r>
      <w:r w:rsidRPr="000F6EE2">
        <w:rPr>
          <w:rFonts w:ascii="Times New Roman" w:hAnsi="Times New Roman" w:cs="Times New Roman"/>
          <w:sz w:val="28"/>
          <w:szCs w:val="28"/>
        </w:rPr>
        <w:lastRenderedPageBreak/>
        <w:t>письменной форме о намерении участвовать в конкурсе на право заключения соглашения о МЧП, организует проведение конкурса на право заключения соглашения о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МЧП.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4.7. </w:t>
      </w:r>
      <w:hyperlink r:id="rId26" w:history="1">
        <w:proofErr w:type="gramStart"/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Заявление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о намерении участвовать в конкурсе направляется публичному партнеру лицом, желающим принять участие в конкурсе, по форме и в </w:t>
      </w:r>
      <w:hyperlink r:id="rId27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Pr="000F6EE2">
        <w:rPr>
          <w:rFonts w:ascii="Times New Roman" w:hAnsi="Times New Roman" w:cs="Times New Roman"/>
          <w:sz w:val="28"/>
          <w:szCs w:val="28"/>
        </w:rPr>
        <w:t>, предусмотренным постановлением Правительства Российской Федерации от 19 декабря 2015 года N 1387 "О порядке направления публичному партнеру заявления о намерении участвовать в конкурсе на право заключения соглашения о государственно-частном партнерстве, соглашения о муниципально-частном партнерстве".</w:t>
      </w:r>
      <w:proofErr w:type="gramEnd"/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V. Заключение соглашения о МЧП в рамках конкурсных процедур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5.1. За исключением случаев, предусмотренных Федеральным </w:t>
      </w:r>
      <w:hyperlink r:id="rId28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224-ФЗ, соглашение о МЧП заключается по итогам проведения конкурса на право заключения соглашения о МЧП.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5.2. В случае проведения конкурса на право заключения соглашения о МЧП проект МЧП рассматривается на заседании </w:t>
      </w:r>
      <w:r w:rsidR="004554C8">
        <w:rPr>
          <w:rFonts w:ascii="Times New Roman" w:hAnsi="Times New Roman" w:cs="Times New Roman"/>
          <w:sz w:val="28"/>
          <w:szCs w:val="28"/>
        </w:rPr>
        <w:t>Совета по инвестиционной деятельности и конкурентной политики</w:t>
      </w:r>
      <w:r w:rsidRPr="000F6EE2">
        <w:rPr>
          <w:rFonts w:ascii="Times New Roman" w:hAnsi="Times New Roman" w:cs="Times New Roman"/>
          <w:sz w:val="28"/>
          <w:szCs w:val="28"/>
        </w:rPr>
        <w:t xml:space="preserve">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>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5.3. В целях организации и проведения конкурса на право заключения соглашения о МЧП публичный партнер направляет для согласования и проведения конкурса уполномоченному органу Администрации </w:t>
      </w:r>
      <w:r w:rsidR="0040695A">
        <w:rPr>
          <w:rFonts w:ascii="Times New Roman" w:hAnsi="Times New Roman" w:cs="Times New Roman"/>
          <w:sz w:val="28"/>
          <w:szCs w:val="28"/>
        </w:rPr>
        <w:t>района</w:t>
      </w:r>
      <w:r w:rsidRPr="000F6EE2">
        <w:rPr>
          <w:rFonts w:ascii="Times New Roman" w:hAnsi="Times New Roman" w:cs="Times New Roman"/>
          <w:sz w:val="28"/>
          <w:szCs w:val="28"/>
        </w:rPr>
        <w:t xml:space="preserve"> конкурсную документацию о проведении открытого конкурса и проект муниципального правового акта об утверждении конкурсной документации.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Конкурсную документацию о проведении открытого конкурса и проект муниципального правового акта об утверждении конкурсной документации разрабатывает отраслевой орган Администрации </w:t>
      </w:r>
      <w:r w:rsidR="00FE71CB">
        <w:rPr>
          <w:rFonts w:ascii="Times New Roman" w:hAnsi="Times New Roman" w:cs="Times New Roman"/>
          <w:sz w:val="28"/>
          <w:szCs w:val="28"/>
        </w:rPr>
        <w:t>района</w:t>
      </w:r>
      <w:r w:rsidRPr="000F6EE2">
        <w:rPr>
          <w:rFonts w:ascii="Times New Roman" w:hAnsi="Times New Roman" w:cs="Times New Roman"/>
          <w:sz w:val="28"/>
          <w:szCs w:val="28"/>
        </w:rPr>
        <w:t>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5.4. Для проведения конкурса на право заключения соглашения о МЧП (далее - конкурс) создается конкурсная комиссия. Персональный состав конкурсной комиссии утверждается муниципальным правовым актом Администрации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, подготовку проекта которого осуществляет отраслевой орган Администрации </w:t>
      </w:r>
      <w:r w:rsidR="003D1655">
        <w:rPr>
          <w:rFonts w:ascii="Times New Roman" w:hAnsi="Times New Roman" w:cs="Times New Roman"/>
          <w:sz w:val="28"/>
          <w:szCs w:val="28"/>
        </w:rPr>
        <w:t>района</w:t>
      </w:r>
      <w:r w:rsidRPr="000F6EE2">
        <w:rPr>
          <w:rFonts w:ascii="Times New Roman" w:hAnsi="Times New Roman" w:cs="Times New Roman"/>
          <w:sz w:val="28"/>
          <w:szCs w:val="28"/>
        </w:rPr>
        <w:t xml:space="preserve">. В состав комиссии должны входить депутаты </w:t>
      </w:r>
      <w:r w:rsidR="003D1655"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0F6EE2">
        <w:rPr>
          <w:rFonts w:ascii="Times New Roman" w:hAnsi="Times New Roman" w:cs="Times New Roman"/>
          <w:sz w:val="28"/>
          <w:szCs w:val="28"/>
        </w:rPr>
        <w:t xml:space="preserve">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, а также представитель уполномоченного органа Администрации </w:t>
      </w:r>
      <w:r w:rsidR="003D1655">
        <w:rPr>
          <w:rFonts w:ascii="Times New Roman" w:hAnsi="Times New Roman" w:cs="Times New Roman"/>
          <w:sz w:val="28"/>
          <w:szCs w:val="28"/>
        </w:rPr>
        <w:t>района</w:t>
      </w:r>
      <w:r w:rsidRPr="000F6EE2">
        <w:rPr>
          <w:rFonts w:ascii="Times New Roman" w:hAnsi="Times New Roman" w:cs="Times New Roman"/>
          <w:sz w:val="28"/>
          <w:szCs w:val="28"/>
        </w:rPr>
        <w:t>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5.5. Конкурсная комиссия выполняет функции, установленные Федеральным </w:t>
      </w:r>
      <w:hyperlink r:id="rId29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5.6.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 xml:space="preserve">В случае если решением о реализации проекта МЧП предусмотрен предварительный отбор участников конкурса в целях определения состава </w:t>
      </w:r>
      <w:r w:rsidRPr="000F6EE2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конкурса, соответствующих требованиям, установленным Федеральным </w:t>
      </w:r>
      <w:hyperlink r:id="rId30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 и конкурсной документацией, предварительный отбор проводится в порядке, определенном </w:t>
      </w:r>
      <w:hyperlink r:id="rId31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4 декабря 2015 года N 1322 "Об утверждении Правил проведения предварительного отбора участников конкурса на право заключения соглашения о государственно-частном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>партнерстве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>, соглашения о муниципально-частном партнерстве".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5.7. На основании протокола о результатах проведения конкурса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организует заключение соглашения о МЧП в порядке, предусмотренном Федеральным </w:t>
      </w:r>
      <w:hyperlink r:id="rId32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224-ФЗ.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VI. Реализация проекта МЧП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6.1. Реализация проекта МЧП осуществляется публичным партнером и частным партнером в соответствии с условиями соглашения о МЧП и с учетом требований действующего законодательства Российской Федерации.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6.2. Координацию действий структурных подразделений Администрации </w:t>
      </w:r>
      <w:r w:rsidR="00A44981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, принимающих участие в реализации проекта МЧП, осуществляет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>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6.3. Мониторинг реализации проекта МЧП осуществляется уполномоченным органом Администрации </w:t>
      </w:r>
      <w:r w:rsidR="00F71B96">
        <w:rPr>
          <w:rFonts w:ascii="Times New Roman" w:hAnsi="Times New Roman" w:cs="Times New Roman"/>
          <w:sz w:val="28"/>
          <w:szCs w:val="28"/>
        </w:rPr>
        <w:t>района</w:t>
      </w:r>
      <w:r w:rsidRPr="000F6EE2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33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приказом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27 ноября 2015 года N 888 "Об утверждении Порядка мониторинга реализации соглашений о государственно-частном партнерстве, соглашений о муниципально-частном партнерстве".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6.4. Отраслевой орган Администрации </w:t>
      </w:r>
      <w:r w:rsidR="00F71B96">
        <w:rPr>
          <w:rFonts w:ascii="Times New Roman" w:hAnsi="Times New Roman" w:cs="Times New Roman"/>
          <w:sz w:val="28"/>
          <w:szCs w:val="28"/>
        </w:rPr>
        <w:t>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ежегодно готовит и направляет информацию о реализации соглашений о МЧП в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в соглашение о МЧП, информация о таких изменениях направляется в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внесения изменений.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 xml:space="preserve">6.5. </w:t>
      </w:r>
      <w:r w:rsidR="00912949">
        <w:rPr>
          <w:rFonts w:ascii="Times New Roman" w:hAnsi="Times New Roman" w:cs="Times New Roman"/>
          <w:sz w:val="28"/>
          <w:szCs w:val="28"/>
        </w:rPr>
        <w:t>Отдел экономики и прогнозирования Администрации муниципального образования «Юкаменский район»</w:t>
      </w:r>
      <w:r w:rsidRPr="000F6EE2">
        <w:rPr>
          <w:rFonts w:ascii="Times New Roman" w:hAnsi="Times New Roman" w:cs="Times New Roman"/>
          <w:sz w:val="28"/>
          <w:szCs w:val="28"/>
        </w:rPr>
        <w:t xml:space="preserve"> направляет результаты мониторинга в уполномоченный орган Удмуртской Республики до 1 февраля года, следующего за отчетным годом, а также размещает результаты мониторинга на официальном сайте муниципального образования </w:t>
      </w:r>
      <w:r w:rsidRPr="000F6EE2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A44981">
        <w:rPr>
          <w:rFonts w:ascii="Times New Roman" w:hAnsi="Times New Roman" w:cs="Times New Roman"/>
          <w:sz w:val="28"/>
          <w:szCs w:val="28"/>
        </w:rPr>
        <w:t>Юкаменский район</w:t>
      </w:r>
      <w:r w:rsidRPr="000F6EE2">
        <w:rPr>
          <w:rFonts w:ascii="Times New Roman" w:hAnsi="Times New Roman" w:cs="Times New Roman"/>
          <w:sz w:val="28"/>
          <w:szCs w:val="28"/>
        </w:rPr>
        <w:t>" в информационно-телекоммуникационной сети Интернет.</w:t>
      </w:r>
    </w:p>
    <w:p w:rsidR="00B1064B" w:rsidRPr="000F6EE2" w:rsidRDefault="00B1064B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6.</w:t>
      </w:r>
      <w:r w:rsidR="000F6EE2">
        <w:rPr>
          <w:rFonts w:ascii="Times New Roman" w:hAnsi="Times New Roman" w:cs="Times New Roman"/>
          <w:sz w:val="28"/>
          <w:szCs w:val="28"/>
        </w:rPr>
        <w:t>6</w:t>
      </w:r>
      <w:r w:rsidRPr="000F6EE2">
        <w:rPr>
          <w:rFonts w:ascii="Times New Roman" w:hAnsi="Times New Roman" w:cs="Times New Roman"/>
          <w:sz w:val="28"/>
          <w:szCs w:val="28"/>
        </w:rPr>
        <w:t xml:space="preserve">. Контроль в ходе реализации соглашения о МЧП публичный партнер осуществляет в соответствии с </w:t>
      </w:r>
      <w:hyperlink r:id="rId34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декабря 2015 года N 1490 "Об осуществлении публичным партнером </w:t>
      </w:r>
      <w:proofErr w:type="gramStart"/>
      <w:r w:rsidRPr="000F6E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F6EE2">
        <w:rPr>
          <w:rFonts w:ascii="Times New Roman" w:hAnsi="Times New Roman" w:cs="Times New Roman"/>
          <w:sz w:val="28"/>
          <w:szCs w:val="28"/>
        </w:rPr>
        <w:t xml:space="preserve"> исполнением соглашения о государственно-частном партнерстве и соглашения о муниципально-частном партнерстве".</w:t>
      </w:r>
    </w:p>
    <w:p w:rsidR="00B1064B" w:rsidRPr="000F6EE2" w:rsidRDefault="00B106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EE2">
        <w:rPr>
          <w:rFonts w:ascii="Times New Roman" w:hAnsi="Times New Roman" w:cs="Times New Roman"/>
          <w:sz w:val="28"/>
          <w:szCs w:val="28"/>
        </w:rPr>
        <w:t>6.</w:t>
      </w:r>
      <w:r w:rsidR="000F6EE2">
        <w:rPr>
          <w:rFonts w:ascii="Times New Roman" w:hAnsi="Times New Roman" w:cs="Times New Roman"/>
          <w:sz w:val="28"/>
          <w:szCs w:val="28"/>
        </w:rPr>
        <w:t>7</w:t>
      </w:r>
      <w:r w:rsidRPr="000F6EE2">
        <w:rPr>
          <w:rFonts w:ascii="Times New Roman" w:hAnsi="Times New Roman" w:cs="Times New Roman"/>
          <w:sz w:val="28"/>
          <w:szCs w:val="28"/>
        </w:rPr>
        <w:t xml:space="preserve">. Изменение, прекращение соглашения о МЧП, переход прав и обязанностей по соглашению о МЧП, замена частного партнера осуществляются в соответствии с требованиями Федерального </w:t>
      </w:r>
      <w:hyperlink r:id="rId35" w:history="1">
        <w:r w:rsidRPr="000F6EE2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 w:rsidRPr="000F6EE2">
        <w:rPr>
          <w:rFonts w:ascii="Times New Roman" w:hAnsi="Times New Roman" w:cs="Times New Roman"/>
          <w:sz w:val="28"/>
          <w:szCs w:val="28"/>
        </w:rPr>
        <w:t xml:space="preserve"> N 224-ФЗ.</w:t>
      </w: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064B" w:rsidRPr="000F6EE2" w:rsidRDefault="00B106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84204" w:rsidRPr="000F6EE2" w:rsidRDefault="00084204">
      <w:pPr>
        <w:rPr>
          <w:rFonts w:ascii="Times New Roman" w:hAnsi="Times New Roman"/>
          <w:sz w:val="28"/>
          <w:szCs w:val="28"/>
        </w:rPr>
      </w:pPr>
    </w:p>
    <w:sectPr w:rsidR="00084204" w:rsidRPr="000F6EE2" w:rsidSect="00237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4B"/>
    <w:rsid w:val="00031E3F"/>
    <w:rsid w:val="00040599"/>
    <w:rsid w:val="00084204"/>
    <w:rsid w:val="000A167C"/>
    <w:rsid w:val="000F45B2"/>
    <w:rsid w:val="000F6EE2"/>
    <w:rsid w:val="001B774F"/>
    <w:rsid w:val="001D6C76"/>
    <w:rsid w:val="002016B7"/>
    <w:rsid w:val="002076E5"/>
    <w:rsid w:val="0022300F"/>
    <w:rsid w:val="00225F95"/>
    <w:rsid w:val="00235E13"/>
    <w:rsid w:val="0035790C"/>
    <w:rsid w:val="00392467"/>
    <w:rsid w:val="003D1655"/>
    <w:rsid w:val="0040695A"/>
    <w:rsid w:val="004554C8"/>
    <w:rsid w:val="005B7C27"/>
    <w:rsid w:val="005C3035"/>
    <w:rsid w:val="005D5ECF"/>
    <w:rsid w:val="00680E4A"/>
    <w:rsid w:val="0068515F"/>
    <w:rsid w:val="006B5268"/>
    <w:rsid w:val="006D6419"/>
    <w:rsid w:val="00700155"/>
    <w:rsid w:val="00704A24"/>
    <w:rsid w:val="007D63DB"/>
    <w:rsid w:val="00874463"/>
    <w:rsid w:val="008B655F"/>
    <w:rsid w:val="008D530C"/>
    <w:rsid w:val="00912949"/>
    <w:rsid w:val="00931813"/>
    <w:rsid w:val="009B4184"/>
    <w:rsid w:val="009E470E"/>
    <w:rsid w:val="009F3382"/>
    <w:rsid w:val="00A44981"/>
    <w:rsid w:val="00A731E9"/>
    <w:rsid w:val="00A77D2B"/>
    <w:rsid w:val="00AB2305"/>
    <w:rsid w:val="00B1064B"/>
    <w:rsid w:val="00B23A1C"/>
    <w:rsid w:val="00B35265"/>
    <w:rsid w:val="00B43D53"/>
    <w:rsid w:val="00BE4944"/>
    <w:rsid w:val="00CA270E"/>
    <w:rsid w:val="00CC7CA9"/>
    <w:rsid w:val="00CD50A8"/>
    <w:rsid w:val="00EB244D"/>
    <w:rsid w:val="00F11DB4"/>
    <w:rsid w:val="00F172B0"/>
    <w:rsid w:val="00F71B96"/>
    <w:rsid w:val="00F859BC"/>
    <w:rsid w:val="00FE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E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F4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F6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E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4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EE2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F4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6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uiPriority w:val="99"/>
    <w:semiHidden/>
    <w:unhideWhenUsed/>
    <w:rsid w:val="000F6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6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6EE2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F4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A9F4B93B60301AFBD87DBDBADD449DC92E902BC6004ED528A3D2C6EDQ7E0F" TargetMode="External"/><Relationship Id="rId13" Type="http://schemas.openxmlformats.org/officeDocument/2006/relationships/hyperlink" Target="consultantplus://offline/ref=C1A9F4B93B60301AFBD87DBDBADD449DC92E902BC6004ED528A3D2C6EDQ7E0F" TargetMode="External"/><Relationship Id="rId18" Type="http://schemas.openxmlformats.org/officeDocument/2006/relationships/hyperlink" Target="consultantplus://offline/ref=C1A9F4B93B60301AFBD87DBDBADD449DC92E902BC6004ED528A3D2C6EDQ7E0F" TargetMode="External"/><Relationship Id="rId26" Type="http://schemas.openxmlformats.org/officeDocument/2006/relationships/hyperlink" Target="consultantplus://offline/ref=C1A9F4B93B60301AFBD87DBDBADD449DCB279325CB024ED528A3D2C6ED709270B2C5CE420EC38641Q9E5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C1A9F4B93B60301AFBD87DBDBADD449DCB279228C6034ED528A3D2C6ED709270B2C5CE420EC38642Q9E3F" TargetMode="External"/><Relationship Id="rId34" Type="http://schemas.openxmlformats.org/officeDocument/2006/relationships/hyperlink" Target="consultantplus://offline/ref=C1A9F4B93B60301AFBD87DBDBADD449DCB279225C1054ED528A3D2C6EDQ7E0F" TargetMode="External"/><Relationship Id="rId7" Type="http://schemas.openxmlformats.org/officeDocument/2006/relationships/hyperlink" Target="consultantplus://offline/ref=C1A9F4B93B60301AFBD87DBDBADD449DC92E902BC6004ED528A3D2C6EDQ7E0F" TargetMode="External"/><Relationship Id="rId12" Type="http://schemas.openxmlformats.org/officeDocument/2006/relationships/hyperlink" Target="consultantplus://offline/ref=C1A9F4B93B60301AFBD87DBDBADD449DC92E902BC6004ED528A3D2C6EDQ7E0F" TargetMode="External"/><Relationship Id="rId17" Type="http://schemas.openxmlformats.org/officeDocument/2006/relationships/hyperlink" Target="consultantplus://offline/ref=C1A9F4B93B60301AFBD87DBDBADD449DCB279228C2064ED528A3D2C6ED709270B2C5CE420EC38642Q9E3F" TargetMode="External"/><Relationship Id="rId25" Type="http://schemas.openxmlformats.org/officeDocument/2006/relationships/hyperlink" Target="consultantplus://offline/ref=C1A9F4B93B60301AFBD87DBDBADD449DC92E902BC6004ED528A3D2C6EDQ7E0F" TargetMode="External"/><Relationship Id="rId33" Type="http://schemas.openxmlformats.org/officeDocument/2006/relationships/hyperlink" Target="consultantplus://offline/ref=C1A9F4B93B60301AFBD87DBDBADD449DCB279228C2014ED528A3D2C6EDQ7E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1A9F4B93B60301AFBD87DBDBADD449DCB279324C1044ED528A3D2C6ED709270B2C5CE420EC38642Q9E2F" TargetMode="External"/><Relationship Id="rId20" Type="http://schemas.openxmlformats.org/officeDocument/2006/relationships/hyperlink" Target="consultantplus://offline/ref=C1A9F4B93B60301AFBD87DBDBADD449DCB279325CB074ED528A3D2C6ED709270B2C5CE420EC38642Q9E7F" TargetMode="External"/><Relationship Id="rId29" Type="http://schemas.openxmlformats.org/officeDocument/2006/relationships/hyperlink" Target="consultantplus://offline/ref=C1A9F4B93B60301AFBD87DBDBADD449DC92E902BC6004ED528A3D2C6EDQ7E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1A9F4B93B60301AFBD87DBDBADD449DC92E902BC6004ED528A3D2C6EDQ7E0F" TargetMode="External"/><Relationship Id="rId11" Type="http://schemas.openxmlformats.org/officeDocument/2006/relationships/hyperlink" Target="consultantplus://offline/ref=C1A9F4B93B60301AFBD87DBDBADD449DC92E902BC6004ED528A3D2C6EDQ7E0F" TargetMode="External"/><Relationship Id="rId24" Type="http://schemas.openxmlformats.org/officeDocument/2006/relationships/hyperlink" Target="consultantplus://offline/ref=C1A9F4B93B60301AFBD87DBDBADD449DC92E902BC6004ED528A3D2C6EDQ7E0F" TargetMode="External"/><Relationship Id="rId32" Type="http://schemas.openxmlformats.org/officeDocument/2006/relationships/hyperlink" Target="consultantplus://offline/ref=C1A9F4B93B60301AFBD87DBDBADD449DC92E902BC6004ED528A3D2C6EDQ7E0F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C1A9F4B93B60301AFBD87DBDBADD449DC92E902BC6004ED528A3D2C6ED709270B2C5CE420EC38542Q9E7F" TargetMode="External"/><Relationship Id="rId15" Type="http://schemas.openxmlformats.org/officeDocument/2006/relationships/hyperlink" Target="consultantplus://offline/ref=C1A9F4B93B60301AFBD87DBDBADD449DC92E902BC6004ED528A3D2C6EDQ7E0F" TargetMode="External"/><Relationship Id="rId23" Type="http://schemas.openxmlformats.org/officeDocument/2006/relationships/hyperlink" Target="consultantplus://offline/ref=C1A9F4B93B60301AFBD87DBDBADD449DCB279228C2014ED528A3D2C6EDQ7E0F" TargetMode="External"/><Relationship Id="rId28" Type="http://schemas.openxmlformats.org/officeDocument/2006/relationships/hyperlink" Target="consultantplus://offline/ref=C1A9F4B93B60301AFBD87DBDBADD449DC92E902BC6004ED528A3D2C6EDQ7E0F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C1A9F4B93B60301AFBD87DBDBADD449DC92E902BC6004ED528A3D2C6EDQ7E0F" TargetMode="External"/><Relationship Id="rId19" Type="http://schemas.openxmlformats.org/officeDocument/2006/relationships/hyperlink" Target="consultantplus://offline/ref=C1A9F4B93B60301AFBD87DBDBADD449DC92E902BC6004ED528A3D2C6EDQ7E0F" TargetMode="External"/><Relationship Id="rId31" Type="http://schemas.openxmlformats.org/officeDocument/2006/relationships/hyperlink" Target="consultantplus://offline/ref=C1A9F4B93B60301AFBD87DBDBADD449DCB27932CC3004ED528A3D2C6EDQ7E0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1A9F4B93B60301AFBD87DBDBADD449DC92E902BC6004ED528A3D2C6EDQ7E0F" TargetMode="External"/><Relationship Id="rId14" Type="http://schemas.openxmlformats.org/officeDocument/2006/relationships/hyperlink" Target="consultantplus://offline/ref=C1A9F4B93B60301AFBD87DBDBADD449DC92E902BC6004ED528A3D2C6EDQ7E0F" TargetMode="External"/><Relationship Id="rId22" Type="http://schemas.openxmlformats.org/officeDocument/2006/relationships/hyperlink" Target="consultantplus://offline/ref=C1A9F4B93B60301AFBD87DBDBADD449DCB279324C1044ED528A3D2C6EDQ7E0F" TargetMode="External"/><Relationship Id="rId27" Type="http://schemas.openxmlformats.org/officeDocument/2006/relationships/hyperlink" Target="consultantplus://offline/ref=C1A9F4B93B60301AFBD87DBDBADD449DCB279325CB024ED528A3D2C6ED709270B2C5CE420EC38642Q9E2F" TargetMode="External"/><Relationship Id="rId30" Type="http://schemas.openxmlformats.org/officeDocument/2006/relationships/hyperlink" Target="consultantplus://offline/ref=C1A9F4B93B60301AFBD87DBDBADD449DC92E902BC6004ED528A3D2C6EDQ7E0F" TargetMode="External"/><Relationship Id="rId35" Type="http://schemas.openxmlformats.org/officeDocument/2006/relationships/hyperlink" Target="consultantplus://offline/ref=C1A9F4B93B60301AFBD87DBDBADD449DC92E902BC6004ED528A3D2C6EDQ7E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10</Pages>
  <Words>3810</Words>
  <Characters>21721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75</cp:revision>
  <dcterms:created xsi:type="dcterms:W3CDTF">2019-01-25T05:04:00Z</dcterms:created>
  <dcterms:modified xsi:type="dcterms:W3CDTF">2020-02-28T10:17:00Z</dcterms:modified>
</cp:coreProperties>
</file>