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BE" w:rsidRDefault="00FC6EBE" w:rsidP="00FC6EBE"/>
    <w:p w:rsidR="00FC6EBE" w:rsidRPr="00E656AA" w:rsidRDefault="00FC6EBE" w:rsidP="00FC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C22406A" wp14:editId="290E038B">
            <wp:extent cx="685800" cy="112395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BE" w:rsidRPr="00E656AA" w:rsidRDefault="00FC6EBE" w:rsidP="00FC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ru-RU"/>
        </w:rPr>
      </w:pPr>
      <w:r w:rsidRPr="00E656AA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 xml:space="preserve"> </w:t>
      </w:r>
    </w:p>
    <w:p w:rsidR="00FC6EBE" w:rsidRPr="00E656AA" w:rsidRDefault="00FC6EBE" w:rsidP="00FC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«ЗАСЕКОВО » МУНИЦИПАЛ КЫЛДЫТЭТЛЭН  АДМИНИСТРАЦИЕЗ</w:t>
      </w:r>
    </w:p>
    <w:p w:rsidR="00FC6EBE" w:rsidRPr="00E656AA" w:rsidRDefault="00FC6EBE" w:rsidP="00FC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ru-RU"/>
        </w:rPr>
      </w:pPr>
      <w:r w:rsidRPr="00E656AA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>АДМИНИСТРАЦИЯ МУНИЦИПАЛЬНОГО ОБРАЗОВАНИЯ "ЗАСЕКОВСКОЕ"</w:t>
      </w:r>
    </w:p>
    <w:p w:rsidR="00FC6EBE" w:rsidRPr="00E656AA" w:rsidRDefault="00FC6EBE" w:rsidP="00FC6E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EBE" w:rsidRPr="00E656AA" w:rsidRDefault="00FC6EBE" w:rsidP="00FC6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C6EBE" w:rsidRPr="00E656AA" w:rsidRDefault="00FC6EBE" w:rsidP="00FC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EBE" w:rsidRPr="00E656AA" w:rsidRDefault="00FC6EBE" w:rsidP="00FC6EBE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6EBE" w:rsidRPr="00E656AA" w:rsidRDefault="00FC6EBE" w:rsidP="00FC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08.02.2018</w:t>
      </w: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4</w:t>
      </w:r>
    </w:p>
    <w:p w:rsidR="00FC6EBE" w:rsidRPr="00E656AA" w:rsidRDefault="00FC6EBE" w:rsidP="00FC6EBE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Д. </w:t>
      </w:r>
      <w:proofErr w:type="spellStart"/>
      <w:r w:rsidRPr="00E656AA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Засеково</w:t>
      </w:r>
      <w:proofErr w:type="spellEnd"/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proofErr w:type="spellEnd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«Засековское» по противодействию 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 на 2018</w:t>
      </w: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656A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 Законом  от  25.12.2008 года  № 273-ФЗ «О противодействии  коррупции»,  Национальным  планом  противодействия  коррупции  на  2016-</w:t>
      </w:r>
      <w:smartTag w:uri="urn:schemas-microsoft-com:office:smarttags" w:element="metricconverter">
        <w:smartTagPr>
          <w:attr w:name="ProductID" w:val="2017 г"/>
        </w:smartTagPr>
        <w:r w:rsidRPr="00E656A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2017 </w:t>
        </w:r>
        <w:proofErr w:type="spellStart"/>
        <w:r w:rsidRPr="00E656A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</w:t>
        </w:r>
      </w:smartTag>
      <w:r w:rsidRPr="00E656AA">
        <w:rPr>
          <w:rFonts w:ascii="Times New Roman" w:eastAsia="Calibri" w:hAnsi="Times New Roman" w:cs="Times New Roman"/>
          <w:sz w:val="24"/>
          <w:szCs w:val="24"/>
          <w:lang w:eastAsia="ru-RU"/>
        </w:rPr>
        <w:t>.г</w:t>
      </w:r>
      <w:proofErr w:type="spellEnd"/>
      <w:r w:rsidRPr="00E656AA">
        <w:rPr>
          <w:rFonts w:ascii="Times New Roman" w:eastAsia="Calibri" w:hAnsi="Times New Roman" w:cs="Times New Roman"/>
          <w:sz w:val="24"/>
          <w:szCs w:val="24"/>
          <w:lang w:eastAsia="ru-RU"/>
        </w:rPr>
        <w:t>.,  утвержденным  Указом  Президента  Российской  Федерации  от  01.04.2016  года  № 147,  Законом  Удмуртской  Республики  от  20.09.2007  года  № 57-РЗ «О мерах  по  противодействию  коррупционным  проявлениям  в  Удмуртской  Республике,  руководствуясь  Уставом  муниципального  образования  «Засековское»,  утвержденным  решением  Совета  депутатов  муниципального  образования  «Засековское»  №  6  от 30</w:t>
      </w:r>
      <w:proofErr w:type="gramEnd"/>
      <w:r w:rsidRPr="00E6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ноября  2005  года, 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ПОСТАНОВЛЯЕТ: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мероприятий Администрации  муниципального образования «Засековское»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2018</w:t>
      </w: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№ 1).    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опубликования.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Глава  поселения оставляет за собой. 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«Засековское»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Редькина</w:t>
      </w:r>
    </w:p>
    <w:p w:rsidR="00FC6EBE" w:rsidRPr="00E656AA" w:rsidRDefault="00FC6EBE" w:rsidP="00FC6E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FC6EBE" w:rsidRPr="00E656AA" w:rsidRDefault="00FC6EBE" w:rsidP="00FC6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08.02.2018г. № 4</w:t>
      </w:r>
    </w:p>
    <w:p w:rsidR="00FC6EBE" w:rsidRPr="00E656AA" w:rsidRDefault="00FC6EBE" w:rsidP="00FC6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E" w:rsidRPr="00E656AA" w:rsidRDefault="00FC6EBE" w:rsidP="00FC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Администрации муниципального образования «Засековское»</w:t>
      </w:r>
    </w:p>
    <w:p w:rsidR="00FC6EBE" w:rsidRPr="00E656AA" w:rsidRDefault="00FC6EBE" w:rsidP="00FC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отиводействию коррупции  на 2018</w:t>
      </w:r>
      <w:r w:rsidRPr="00E6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FC6EBE" w:rsidRPr="00E656AA" w:rsidRDefault="00FC6EBE" w:rsidP="00FC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984"/>
        <w:gridCol w:w="30"/>
        <w:gridCol w:w="2237"/>
      </w:tblGrid>
      <w:tr w:rsidR="00FC6EBE" w:rsidRPr="00E656AA" w:rsidTr="009D6D8E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 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противодействию коррупции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     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C6EBE" w:rsidRPr="00E656AA" w:rsidTr="009D6D8E">
        <w:trPr>
          <w:trHeight w:val="7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6EBE" w:rsidRPr="00E656AA" w:rsidRDefault="00FC6EBE" w:rsidP="009D6D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Меры по нормативному правовому обеспечению противодействия коррупции</w:t>
            </w:r>
          </w:p>
          <w:p w:rsidR="00FC6EBE" w:rsidRPr="00E656AA" w:rsidRDefault="00FC6EBE" w:rsidP="009D6D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6EBE" w:rsidRPr="00E656AA" w:rsidTr="009D6D8E">
        <w:trPr>
          <w:trHeight w:val="143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1.1.Улучшение качества подготовки проектов нормативных правовых актов (далее - НПА), в том числе недопущение в них коррупционных факторов. </w:t>
            </w:r>
          </w:p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подготовки проектов и принятия НПА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Н.А.</w:t>
            </w:r>
          </w:p>
        </w:tc>
      </w:tr>
      <w:tr w:rsidR="00FC6EBE" w:rsidRPr="00E656AA" w:rsidTr="009D6D8E">
        <w:trPr>
          <w:trHeight w:val="43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Проведение антикоррупционной экспертизы действующих нормативных правовых актов и их проектов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реже 2 раз в месяц 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Н.А.</w:t>
            </w:r>
          </w:p>
        </w:tc>
      </w:tr>
      <w:tr w:rsidR="00FC6EBE" w:rsidRPr="00E656AA" w:rsidTr="009D6D8E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    </w:t>
            </w:r>
          </w:p>
          <w:p w:rsidR="00FC6EBE" w:rsidRPr="00E656AA" w:rsidRDefault="00FC6EBE" w:rsidP="009D6D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6EBE" w:rsidRPr="00E656AA" w:rsidTr="009D6D8E">
        <w:trPr>
          <w:trHeight w:val="259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2.1. Работа по обеспечению </w:t>
            </w:r>
            <w:proofErr w:type="gramStart"/>
            <w:r w:rsidRPr="00E65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5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принятых контрактных обязательств, прозрачности процедур закупок, преимущественному использованию механизма аукционных торгов и биржевой торговли при отчуждении муниципального имущества; совершенствование нормативной базы в данной сфере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Н.А.</w:t>
            </w:r>
          </w:p>
        </w:tc>
      </w:tr>
      <w:tr w:rsidR="00FC6EBE" w:rsidRPr="00E656AA" w:rsidTr="009D6D8E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2.2. Предоставление </w:t>
            </w:r>
            <w:r w:rsidRPr="00E656AA">
              <w:rPr>
                <w:rFonts w:ascii="Times New Roman" w:eastAsia="Calibri" w:hAnsi="Times New Roman" w:cs="Times New Roman"/>
                <w:lang w:eastAsia="ru-RU"/>
              </w:rPr>
              <w:t>муниципальными служащими</w:t>
            </w:r>
            <w:r w:rsidRPr="00E65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E656AA">
              <w:rPr>
                <w:rFonts w:ascii="Times New Roman" w:eastAsia="Calibri" w:hAnsi="Times New Roman" w:cs="Times New Roman"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</w:tr>
      <w:tr w:rsidR="00FC6EBE" w:rsidRPr="00E656AA" w:rsidTr="009D6D8E">
        <w:trPr>
          <w:trHeight w:val="416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Меры по информационному обеспечению </w:t>
            </w:r>
          </w:p>
        </w:tc>
      </w:tr>
      <w:tr w:rsidR="00FC6EBE" w:rsidRPr="00E656AA" w:rsidTr="009D6D8E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Обеспечить регулярное размещение информации на официальном сайте </w:t>
            </w: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поселения, относящейся к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МО </w:t>
            </w:r>
          </w:p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Балтачева</w:t>
            </w:r>
            <w:proofErr w:type="spellEnd"/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C6EBE" w:rsidRPr="00E656AA" w:rsidTr="009D6D8E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4. Меры по кадровому и образовательному обеспечению</w:t>
            </w:r>
          </w:p>
        </w:tc>
      </w:tr>
      <w:tr w:rsidR="00FC6EBE" w:rsidRPr="00E656AA" w:rsidTr="009D6D8E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4.1. Обеспечить участие муниципальных служащих Администрации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 полугодие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Н.А.</w:t>
            </w:r>
          </w:p>
        </w:tc>
      </w:tr>
      <w:tr w:rsidR="00FC6EBE" w:rsidRPr="00E656AA" w:rsidTr="009D6D8E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4.2. Оказание консультативной помощи муниципальным служащим по вопросам предоставления в уполномоченный орган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МО 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Балтачева</w:t>
            </w:r>
            <w:proofErr w:type="spellEnd"/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C6EBE" w:rsidRPr="00E656AA" w:rsidTr="009D6D8E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Оказание консультативной помощи муниципальным служащим по вопросам, связанным с соблюдением ограничений, выполнением обязательств, не нарушением запретов, установленных Федеральным законом от 02 марта 2007 года 25-ФЗ «О муниципальной службе в Российской Федерации»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  <w:p w:rsidR="00FC6EBE" w:rsidRPr="00E656AA" w:rsidRDefault="00FC6EBE" w:rsidP="009D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Н.А.</w:t>
            </w:r>
          </w:p>
        </w:tc>
      </w:tr>
    </w:tbl>
    <w:p w:rsidR="00FC6EBE" w:rsidRPr="00E656AA" w:rsidRDefault="00FC6EBE" w:rsidP="00FC6E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6EBE" w:rsidRDefault="00FC6EBE" w:rsidP="00FC6EBE"/>
    <w:p w:rsidR="00FC6EBE" w:rsidRDefault="00FC6EBE" w:rsidP="00FC6EBE"/>
    <w:p w:rsidR="00FC6EBE" w:rsidRDefault="00FC6EBE" w:rsidP="00FC6EBE"/>
    <w:p w:rsidR="00FC6EBE" w:rsidRDefault="00FC6EBE" w:rsidP="00FC6EBE"/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BE"/>
    <w:rsid w:val="008E4E9D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2018-02-20T10:06:00Z</dcterms:created>
  <dcterms:modified xsi:type="dcterms:W3CDTF">2018-02-20T10:06:00Z</dcterms:modified>
</cp:coreProperties>
</file>