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11" w:rsidRPr="00B41090" w:rsidRDefault="00B41090" w:rsidP="00B4109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RU 185233072014001</w:t>
      </w:r>
      <w:bookmarkStart w:id="0" w:name="_GoBack"/>
      <w:bookmarkEnd w:id="0"/>
    </w:p>
    <w:p w:rsidR="002E5D11" w:rsidRDefault="002E5D11" w:rsidP="00DB0A04">
      <w:pPr>
        <w:jc w:val="center"/>
        <w:rPr>
          <w:b/>
          <w:bCs/>
          <w:sz w:val="28"/>
          <w:szCs w:val="28"/>
        </w:rPr>
      </w:pPr>
    </w:p>
    <w:p w:rsidR="002E5D11" w:rsidRDefault="002E5D11" w:rsidP="005251AD">
      <w:pPr>
        <w:tabs>
          <w:tab w:val="left" w:pos="67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E5D11" w:rsidRDefault="002E5D11" w:rsidP="00DB0A04">
      <w:pPr>
        <w:jc w:val="center"/>
        <w:rPr>
          <w:b/>
          <w:bCs/>
          <w:sz w:val="28"/>
          <w:szCs w:val="28"/>
        </w:rPr>
      </w:pPr>
    </w:p>
    <w:p w:rsidR="002E5D11" w:rsidRDefault="005970EE" w:rsidP="005251AD">
      <w:pPr>
        <w:autoSpaceDE w:val="0"/>
        <w:autoSpaceDN w:val="0"/>
        <w:adjustRightInd w:val="0"/>
        <w:spacing w:after="2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 fillcolor="window">
            <v:imagedata r:id="rId8" o:title=""/>
          </v:shape>
        </w:pict>
      </w:r>
    </w:p>
    <w:p w:rsidR="002E5D11" w:rsidRDefault="002E5D11" w:rsidP="005251A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251AD">
        <w:rPr>
          <w:b/>
          <w:bCs/>
          <w:sz w:val="20"/>
          <w:szCs w:val="20"/>
        </w:rPr>
        <w:t>СОВЕТ ДЕПУТАТОВ МУНИЦИПАЛЬНОГО ОБРАЗОВАНИЯ «ШАМАРДАНОВСКОЕ»</w:t>
      </w:r>
    </w:p>
    <w:p w:rsidR="002E5D11" w:rsidRDefault="002E5D11" w:rsidP="005251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1AD">
        <w:rPr>
          <w:b/>
          <w:bCs/>
          <w:sz w:val="20"/>
          <w:szCs w:val="20"/>
        </w:rPr>
        <w:t>«ШАМАРДАН» МУНИЦИПАЛ КЫЛДЭТЫСЬ ДЕПУТАТЬЁСЛЭН КЕНЕШСЫ</w:t>
      </w:r>
    </w:p>
    <w:p w:rsidR="002E5D11" w:rsidRDefault="002E5D11" w:rsidP="005251AD">
      <w:pPr>
        <w:jc w:val="center"/>
        <w:rPr>
          <w:b/>
          <w:bCs/>
          <w:sz w:val="28"/>
          <w:szCs w:val="28"/>
        </w:rPr>
      </w:pPr>
    </w:p>
    <w:p w:rsidR="002E5D11" w:rsidRPr="00237F47" w:rsidRDefault="002E5D11" w:rsidP="00DB0A04">
      <w:pPr>
        <w:jc w:val="center"/>
        <w:rPr>
          <w:b/>
          <w:bCs/>
        </w:rPr>
      </w:pPr>
      <w:r w:rsidRPr="00237F47">
        <w:rPr>
          <w:b/>
          <w:bCs/>
        </w:rPr>
        <w:t>Решение</w:t>
      </w:r>
    </w:p>
    <w:p w:rsidR="002E5D11" w:rsidRPr="00237F47" w:rsidRDefault="002E5D11" w:rsidP="00237F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>от «2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>» марта 2014  года</w:t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7F4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2E5D11" w:rsidRPr="00237F47" w:rsidRDefault="002E5D11" w:rsidP="00DB0A04">
      <w:pPr>
        <w:jc w:val="center"/>
        <w:rPr>
          <w:b/>
          <w:bCs/>
        </w:rPr>
      </w:pPr>
      <w:r w:rsidRPr="00237F47">
        <w:rPr>
          <w:b/>
          <w:bCs/>
        </w:rPr>
        <w:t>д.Шамардан</w:t>
      </w:r>
    </w:p>
    <w:p w:rsidR="002E5D11" w:rsidRPr="00237F47" w:rsidRDefault="002E5D11" w:rsidP="00DB0A0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E5D11" w:rsidRPr="00237F47" w:rsidRDefault="002E5D11" w:rsidP="00DB0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7F4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2E5D11" w:rsidRPr="00237F47" w:rsidRDefault="002E5D11" w:rsidP="00DB0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7F47">
        <w:rPr>
          <w:rFonts w:ascii="Times New Roman" w:hAnsi="Times New Roman" w:cs="Times New Roman"/>
          <w:sz w:val="24"/>
          <w:szCs w:val="24"/>
        </w:rPr>
        <w:t>в Устав муниципального образования «Шамардановское»</w:t>
      </w:r>
    </w:p>
    <w:p w:rsidR="002E5D11" w:rsidRPr="00237F47" w:rsidRDefault="002E5D11" w:rsidP="00DB0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D11" w:rsidRPr="00237F47" w:rsidRDefault="002E5D11" w:rsidP="00273B0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5D11" w:rsidRPr="00237F47" w:rsidRDefault="002E5D11" w:rsidP="00DB0A04">
      <w:pPr>
        <w:ind w:firstLine="720"/>
        <w:jc w:val="both"/>
      </w:pPr>
      <w:r w:rsidRPr="00237F47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«Шамардановское» и в целях приведения Устава муниципального образования «Шамардановское» в соответствие со статьёй 98 Федерального закона от 2</w:t>
      </w:r>
      <w:r>
        <w:t xml:space="preserve"> </w:t>
      </w:r>
      <w:r w:rsidRPr="00237F47">
        <w:t>июля 2013 года № 185-ФЗ «О внесении изменений в отдельные законодательные акты Российской Федерации и признании утратившими силу законодательных актов (отдельных</w:t>
      </w:r>
      <w:r>
        <w:t xml:space="preserve"> </w:t>
      </w:r>
      <w:r w:rsidRPr="00237F47">
        <w:t xml:space="preserve">положений законодательных актов) Российской Федерации в связи с принятием Федерального закона «Об образовании в Российской Федерации», статьей 11 Федерального закона от 02 ноября 2013 года № 294-ФЗ «О внесении изменений в Федеральный закон «Об уполномоченных по защите прав предпринимателей в Российской Федерации», статьёй 20 Федерального закона </w:t>
      </w:r>
      <w:r>
        <w:t xml:space="preserve">                       </w:t>
      </w:r>
      <w:r w:rsidRPr="00237F47">
        <w:t xml:space="preserve">от 28 декабря 2013 года № 396-ФЗ «О внесении изменений в отдельные законодательные акты Российской Федерации», статьей 10 Федерального закона от 28 декабря 2013 года </w:t>
      </w:r>
      <w:r>
        <w:t xml:space="preserve">  </w:t>
      </w:r>
      <w:r w:rsidRPr="00237F47"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статьей 6 Федерального закона от 28 декабря 2013 года </w:t>
      </w:r>
      <w:r>
        <w:t xml:space="preserve">                              </w:t>
      </w:r>
      <w:r w:rsidRPr="00237F47">
        <w:t xml:space="preserve">№ 416-ФЗ «О внесении изменений в Федеральный закон «О лотереях» и отдельные законодательные акты Российской Федерации», Совет депутатов муниципального образования «Шамардановское» </w:t>
      </w:r>
      <w:r w:rsidRPr="00237F47">
        <w:rPr>
          <w:b/>
          <w:bCs/>
        </w:rPr>
        <w:t>решает</w:t>
      </w:r>
      <w:r w:rsidRPr="00237F47">
        <w:t>:</w:t>
      </w:r>
    </w:p>
    <w:p w:rsidR="002E5D11" w:rsidRPr="00237F47" w:rsidRDefault="002E5D11" w:rsidP="00F954AB">
      <w:pPr>
        <w:ind w:firstLine="720"/>
        <w:jc w:val="both"/>
        <w:rPr>
          <w:color w:val="000000"/>
        </w:rPr>
      </w:pPr>
      <w:r w:rsidRPr="00237F47">
        <w:t>1. Внести в Устав муниципального образования «Шамардановское», принятый решением Совета депутатов муниципального образования «Шамардановское» от 28 ноября 2005 года №8  (с изменениями, внесенными решениями Совета депутатов муниципального образования «Шамардановское» от 26.05.2006 № 18, от 1</w:t>
      </w:r>
      <w:r>
        <w:t>2.05.2007 № 37,   от 24.03.2008</w:t>
      </w:r>
      <w:r w:rsidRPr="00237F47">
        <w:t xml:space="preserve"> № 4 , от 13.05.2009</w:t>
      </w:r>
      <w:r>
        <w:t xml:space="preserve"> </w:t>
      </w:r>
      <w:r w:rsidRPr="00237F47">
        <w:t xml:space="preserve"> № 28, от 30.11.2009  № 38, от 28.05.2010 №49</w:t>
      </w:r>
      <w:r>
        <w:t>,</w:t>
      </w:r>
      <w:r w:rsidRPr="00237F47">
        <w:t xml:space="preserve"> от 15.04.2011</w:t>
      </w:r>
      <w:r>
        <w:t xml:space="preserve"> </w:t>
      </w:r>
      <w:r w:rsidRPr="00237F47">
        <w:t xml:space="preserve"> № 70, от 12.05.2012 №6,</w:t>
      </w:r>
      <w:r w:rsidRPr="00237F47">
        <w:rPr>
          <w:color w:val="000000"/>
        </w:rPr>
        <w:t>  от 14.06.2013</w:t>
      </w:r>
      <w:r>
        <w:rPr>
          <w:color w:val="000000"/>
        </w:rPr>
        <w:t xml:space="preserve">  </w:t>
      </w:r>
      <w:r w:rsidRPr="00237F47">
        <w:rPr>
          <w:color w:val="000000"/>
        </w:rPr>
        <w:t>№ 30 ) следующие изменения:</w:t>
      </w:r>
    </w:p>
    <w:p w:rsidR="002E5D11" w:rsidRPr="00237F47" w:rsidRDefault="002E5D11" w:rsidP="00F954AB">
      <w:pPr>
        <w:ind w:firstLine="720"/>
        <w:jc w:val="both"/>
      </w:pPr>
      <w:r w:rsidRPr="00237F47">
        <w:t>в части 1 статьи 7: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t xml:space="preserve"> дополнить пунктом 8.2 следующего содержания: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t>«8.2)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конфликтов;»;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t xml:space="preserve"> пункт 21 изложить в следующей редакции:</w:t>
      </w:r>
    </w:p>
    <w:p w:rsidR="002E5D11" w:rsidRPr="00237F47" w:rsidRDefault="002E5D11" w:rsidP="00DB0A04">
      <w:pPr>
        <w:pStyle w:val="text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lastRenderedPageBreak/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t xml:space="preserve"> пункт 35 признать утратившим силу;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rPr>
          <w:b/>
          <w:bCs/>
        </w:rPr>
        <w:t xml:space="preserve">2) </w:t>
      </w:r>
      <w:r w:rsidRPr="00237F47">
        <w:t>статью 26 дополнить пунктом 30.7 следующего содержания: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t>«30.7)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конфликтов;»;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rPr>
          <w:b/>
          <w:bCs/>
        </w:rPr>
        <w:t xml:space="preserve">3) </w:t>
      </w:r>
      <w:r w:rsidRPr="00237F47">
        <w:t xml:space="preserve">в статье 34: 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  <w:outlineLvl w:val="0"/>
      </w:pPr>
      <w:r w:rsidRPr="00237F47">
        <w:t xml:space="preserve"> пункт 21 изложить в следующей редакции:</w:t>
      </w:r>
    </w:p>
    <w:p w:rsidR="002E5D11" w:rsidRPr="00237F47" w:rsidRDefault="002E5D11" w:rsidP="00DB0A04">
      <w:pPr>
        <w:pStyle w:val="text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2E5D11" w:rsidRPr="00237F47" w:rsidRDefault="002E5D11" w:rsidP="00F80C9A">
      <w:pPr>
        <w:pStyle w:val="text"/>
        <w:ind w:left="567" w:firstLine="0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пункт 27.</w:t>
      </w:r>
      <w:r>
        <w:rPr>
          <w:rFonts w:ascii="Times New Roman" w:hAnsi="Times New Roman" w:cs="Times New Roman"/>
        </w:rPr>
        <w:t>10</w:t>
      </w:r>
      <w:r w:rsidRPr="00237F47">
        <w:rPr>
          <w:rFonts w:ascii="Times New Roman" w:hAnsi="Times New Roman" w:cs="Times New Roman"/>
        </w:rPr>
        <w:t xml:space="preserve"> признать утратившим силу;</w:t>
      </w:r>
    </w:p>
    <w:p w:rsidR="002E5D11" w:rsidRPr="00237F47" w:rsidRDefault="002E5D11" w:rsidP="00F80C9A">
      <w:pPr>
        <w:pStyle w:val="text"/>
        <w:ind w:left="567" w:firstLine="0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пункт 29 изложить в следующей редакции: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t xml:space="preserve">«29) осуществление закупок товаров, работ, услуг для обеспечения муниципальных нужд, в том числе осуществление функций муниципального заказчика при осуществлении закупок товаров, работ, услуг для обеспечения муниципальных нужд;»; 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  <w:outlineLvl w:val="0"/>
      </w:pPr>
      <w:r w:rsidRPr="00237F47">
        <w:t xml:space="preserve"> дополнить пунктом 32.2 и 32.3 следующего содержания:</w:t>
      </w:r>
    </w:p>
    <w:p w:rsidR="002E5D11" w:rsidRPr="00237F47" w:rsidRDefault="002E5D11" w:rsidP="00F80C9A">
      <w:pPr>
        <w:autoSpaceDE w:val="0"/>
        <w:autoSpaceDN w:val="0"/>
        <w:adjustRightInd w:val="0"/>
        <w:ind w:firstLine="720"/>
        <w:jc w:val="both"/>
      </w:pPr>
      <w:r w:rsidRPr="00237F47">
        <w:t>«32.2.)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t>«32.3) организация профессионального образования и дополнительного профессионального образования Главы муниципального образования, муниципальных служащих и работников муниципальных учреждений;</w:t>
      </w:r>
    </w:p>
    <w:p w:rsidR="002E5D11" w:rsidRPr="00237F47" w:rsidRDefault="002E5D11" w:rsidP="00DB0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7F47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237F47">
        <w:rPr>
          <w:rFonts w:ascii="Times New Roman" w:hAnsi="Times New Roman" w:cs="Times New Roman"/>
          <w:sz w:val="24"/>
          <w:szCs w:val="24"/>
        </w:rPr>
        <w:t>статью 43 дополнить пунктом 8 следующего содержания:</w:t>
      </w:r>
    </w:p>
    <w:p w:rsidR="002E5D11" w:rsidRPr="00237F47" w:rsidRDefault="002E5D11" w:rsidP="007533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F47">
        <w:rPr>
          <w:rFonts w:ascii="Times New Roman" w:hAnsi="Times New Roman" w:cs="Times New Roman"/>
          <w:sz w:val="24"/>
          <w:szCs w:val="24"/>
        </w:rPr>
        <w:t xml:space="preserve">          «8.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2E5D11" w:rsidRPr="00237F47" w:rsidRDefault="002E5D11" w:rsidP="00DB0A04">
      <w:pPr>
        <w:ind w:firstLine="720"/>
        <w:jc w:val="both"/>
      </w:pPr>
      <w:r w:rsidRPr="00237F47">
        <w:rPr>
          <w:b/>
          <w:bCs/>
        </w:rPr>
        <w:t>5)</w:t>
      </w:r>
      <w:r w:rsidRPr="00237F47">
        <w:t xml:space="preserve"> статью 4</w:t>
      </w:r>
      <w:r>
        <w:t>8</w:t>
      </w:r>
      <w:r w:rsidRPr="00237F47">
        <w:t xml:space="preserve"> изложить в следующей редакции:</w:t>
      </w:r>
    </w:p>
    <w:p w:rsidR="002E5D11" w:rsidRPr="00237F47" w:rsidRDefault="002E5D11" w:rsidP="00DB0A04">
      <w:pPr>
        <w:ind w:firstLine="720"/>
        <w:jc w:val="both"/>
      </w:pPr>
      <w:r w:rsidRPr="00237F47">
        <w:rPr>
          <w:b/>
          <w:bCs/>
        </w:rPr>
        <w:t>«Статья 4</w:t>
      </w:r>
      <w:r>
        <w:rPr>
          <w:b/>
          <w:bCs/>
        </w:rPr>
        <w:t>8</w:t>
      </w:r>
      <w:r w:rsidRPr="00237F47">
        <w:rPr>
          <w:b/>
          <w:bCs/>
        </w:rPr>
        <w:t>.</w:t>
      </w:r>
      <w:r w:rsidRPr="00237F47">
        <w:t xml:space="preserve"> Закупка товаров, работ, услуг для обеспечения муниципальных нужд</w:t>
      </w:r>
    </w:p>
    <w:p w:rsidR="002E5D11" w:rsidRPr="00237F47" w:rsidRDefault="002E5D11" w:rsidP="00DB0A04">
      <w:pPr>
        <w:autoSpaceDE w:val="0"/>
        <w:autoSpaceDN w:val="0"/>
        <w:adjustRightInd w:val="0"/>
        <w:ind w:firstLine="709"/>
        <w:jc w:val="both"/>
      </w:pPr>
      <w:r w:rsidRPr="00237F47">
        <w:lastRenderedPageBreak/>
        <w:t>1. Закупка товаров, работ, услуг для обеспечения муниципальных нужд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принимаемыми в соответствии с ним решениями Сельского Совета депутатов.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 w:rsidRPr="00237F47">
        <w:t>2. Закупки товаров, работ, услуг для обеспечения муниципальных нужд осуществляется за счет средств местного бюджета.»;</w:t>
      </w:r>
    </w:p>
    <w:p w:rsidR="002E5D11" w:rsidRPr="00237F47" w:rsidRDefault="002E5D11" w:rsidP="00DB0A04">
      <w:pPr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6</w:t>
      </w:r>
      <w:r w:rsidRPr="00237F47">
        <w:rPr>
          <w:b/>
          <w:bCs/>
        </w:rPr>
        <w:t>)</w:t>
      </w:r>
      <w:r w:rsidRPr="00237F47">
        <w:t xml:space="preserve"> </w:t>
      </w:r>
      <w:r>
        <w:t xml:space="preserve">дополнить </w:t>
      </w:r>
      <w:r w:rsidRPr="00237F47">
        <w:t>с</w:t>
      </w:r>
      <w:r>
        <w:t>татьями</w:t>
      </w:r>
      <w:r w:rsidRPr="00237F47">
        <w:t xml:space="preserve"> 50.5</w:t>
      </w:r>
      <w:r>
        <w:t xml:space="preserve"> и 50.6 </w:t>
      </w:r>
      <w:r w:rsidRPr="00237F47">
        <w:t xml:space="preserve"> следующе</w:t>
      </w:r>
      <w:r>
        <w:t>го содержания</w:t>
      </w:r>
      <w:r w:rsidRPr="00237F47">
        <w:t>:</w:t>
      </w:r>
    </w:p>
    <w:p w:rsidR="002E5D11" w:rsidRPr="00237F47" w:rsidRDefault="002E5D11" w:rsidP="00DB0A04">
      <w:pPr>
        <w:pStyle w:val="4"/>
        <w:jc w:val="both"/>
        <w:rPr>
          <w:sz w:val="24"/>
          <w:szCs w:val="24"/>
        </w:rPr>
      </w:pPr>
      <w:r w:rsidRPr="00237F47">
        <w:rPr>
          <w:sz w:val="24"/>
          <w:szCs w:val="24"/>
        </w:rPr>
        <w:t>«Статья 50.5. Сведения о доходах, об имуществе и обязательствах имущественного характера Главы муниципального образования</w:t>
      </w:r>
    </w:p>
    <w:p w:rsidR="002E5D11" w:rsidRPr="00237F47" w:rsidRDefault="002E5D11" w:rsidP="00DB0A04">
      <w:pPr>
        <w:pStyle w:val="text"/>
        <w:numPr>
          <w:ilvl w:val="0"/>
          <w:numId w:val="3"/>
        </w:numPr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Глава муниципального образования обязан ежегодно, не позднее 30</w:t>
      </w:r>
    </w:p>
    <w:p w:rsidR="002E5D11" w:rsidRPr="00237F47" w:rsidRDefault="002E5D11" w:rsidP="00DB0A04">
      <w:pPr>
        <w:pStyle w:val="text"/>
        <w:ind w:firstLine="0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апреля года следующего за отчетным, представлять сведения о полученных им доходах, об имуществе и обязательствах имущественного характера, а также о доходах, об имуществе и обязательствах имущественного характера членов его семьи (супруга (супруги) и несовершеннолетних детей).</w:t>
      </w:r>
    </w:p>
    <w:p w:rsidR="002E5D11" w:rsidRPr="00237F47" w:rsidRDefault="002E5D11" w:rsidP="00DB0A04">
      <w:pPr>
        <w:pStyle w:val="text"/>
        <w:numPr>
          <w:ilvl w:val="0"/>
          <w:numId w:val="3"/>
        </w:numPr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Гражданин, претендующий на замещение должности Главы</w:t>
      </w:r>
    </w:p>
    <w:p w:rsidR="002E5D11" w:rsidRPr="00237F47" w:rsidRDefault="002E5D11" w:rsidP="00DB0A04">
      <w:pPr>
        <w:pStyle w:val="text"/>
        <w:ind w:firstLine="0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муниципального образования, обязан при избрании на должность представлять сведения о полученных им доходах, об имуществе и обязательствах имущественного характера, а также о доходах, об имуществе и обязательствах имущественного характера членов его семьи (супруга (супруги) и несовершеннолетних детей).</w:t>
      </w:r>
    </w:p>
    <w:p w:rsidR="002E5D11" w:rsidRPr="00237F47" w:rsidRDefault="002E5D11" w:rsidP="00DB0A04">
      <w:pPr>
        <w:pStyle w:val="text"/>
        <w:numPr>
          <w:ilvl w:val="0"/>
          <w:numId w:val="3"/>
        </w:numPr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Порядок представления и проверки сведений, предусмотренных</w:t>
      </w:r>
    </w:p>
    <w:p w:rsidR="002E5D11" w:rsidRDefault="002E5D11" w:rsidP="00DB0A04">
      <w:pPr>
        <w:pStyle w:val="text"/>
        <w:ind w:firstLine="0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частями 1 и 2 настоящей статьи, устанавливается Сельским Советом депутатов.</w:t>
      </w:r>
    </w:p>
    <w:p w:rsidR="002E5D11" w:rsidRPr="00237F47" w:rsidRDefault="002E5D11" w:rsidP="002D5B20">
      <w:pPr>
        <w:pStyle w:val="text"/>
        <w:ind w:firstLine="0"/>
        <w:rPr>
          <w:rFonts w:cs="Times New Roman"/>
        </w:rPr>
      </w:pPr>
      <w:r w:rsidRPr="00237F47">
        <w:rPr>
          <w:rFonts w:ascii="Times New Roman" w:hAnsi="Times New Roman" w:cs="Times New Roman"/>
        </w:rPr>
        <w:tab/>
      </w:r>
      <w:r w:rsidRPr="002D5B20">
        <w:rPr>
          <w:rFonts w:ascii="Times New Roman" w:hAnsi="Times New Roman" w:cs="Times New Roman"/>
        </w:rPr>
        <w:t>Статья 50.6. Сведения о расходах Главы муниципального образования</w:t>
      </w:r>
    </w:p>
    <w:p w:rsidR="002E5D11" w:rsidRPr="00237F47" w:rsidRDefault="002E5D11" w:rsidP="00DB0A04">
      <w:pPr>
        <w:pStyle w:val="text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1. Глава муниципального образования обязан представлять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2E5D11" w:rsidRPr="00237F47" w:rsidRDefault="002E5D11" w:rsidP="00DB0A04">
      <w:pPr>
        <w:pStyle w:val="text"/>
        <w:rPr>
          <w:rFonts w:ascii="Times New Roman" w:hAnsi="Times New Roman" w:cs="Times New Roman"/>
        </w:rPr>
      </w:pPr>
      <w:r w:rsidRPr="00237F47">
        <w:rPr>
          <w:rFonts w:ascii="Times New Roman" w:hAnsi="Times New Roman" w:cs="Times New Roman"/>
        </w:rPr>
        <w:t>2. Порядок представления и проверки сведений, предусмотренных частью 1 настоящей статьи, устанавливается Сельского Советом депутатов.»;</w:t>
      </w:r>
    </w:p>
    <w:p w:rsidR="002E5D11" w:rsidRPr="00237F47" w:rsidRDefault="002E5D11" w:rsidP="00DB0A04">
      <w:pPr>
        <w:ind w:firstLine="720"/>
        <w:jc w:val="both"/>
      </w:pPr>
      <w:r w:rsidRPr="00237F47">
        <w:rPr>
          <w:b/>
          <w:bCs/>
        </w:rPr>
        <w:t>2.</w:t>
      </w:r>
      <w:r w:rsidRPr="00237F47">
        <w:t xml:space="preserve"> Главе муниципального образования «Шамардановское»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E5D11" w:rsidRPr="00237F47" w:rsidRDefault="002E5D11" w:rsidP="00DB0A04">
      <w:pPr>
        <w:ind w:firstLine="720"/>
        <w:jc w:val="both"/>
      </w:pPr>
      <w:r w:rsidRPr="00237F47">
        <w:rPr>
          <w:b/>
          <w:bCs/>
        </w:rPr>
        <w:t>3.</w:t>
      </w:r>
      <w:r w:rsidRPr="00237F47">
        <w:t xml:space="preserve"> Опубликовать настоящее решение после его государственной регистрации.</w:t>
      </w:r>
    </w:p>
    <w:p w:rsidR="002E5D11" w:rsidRPr="00237F47" w:rsidRDefault="002E5D11" w:rsidP="00DB0A04">
      <w:pPr>
        <w:ind w:firstLine="720"/>
        <w:jc w:val="both"/>
      </w:pPr>
      <w:r w:rsidRPr="00237F47">
        <w:rPr>
          <w:b/>
          <w:bCs/>
        </w:rPr>
        <w:t>4.</w:t>
      </w:r>
      <w:r w:rsidRPr="00237F47">
        <w:t xml:space="preserve"> Настоящее решение вступает в силу в порядке, предусмотренном законодательством.</w:t>
      </w:r>
    </w:p>
    <w:p w:rsidR="002E5D11" w:rsidRPr="00237F47" w:rsidRDefault="002E5D11" w:rsidP="00DB0A04">
      <w:pPr>
        <w:ind w:firstLine="720"/>
        <w:jc w:val="both"/>
      </w:pPr>
    </w:p>
    <w:p w:rsidR="002E5D11" w:rsidRPr="00237F47" w:rsidRDefault="002E5D11" w:rsidP="00DB0A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5D11" w:rsidRPr="00237F47" w:rsidRDefault="002E5D11" w:rsidP="00DB0A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7F47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Ю.Г.Булдаков</w:t>
      </w:r>
    </w:p>
    <w:p w:rsidR="002E5D11" w:rsidRDefault="002E5D11"/>
    <w:p w:rsidR="002E5D11" w:rsidRDefault="002E5D11">
      <w:r>
        <w:t>д.Шамардан</w:t>
      </w:r>
    </w:p>
    <w:p w:rsidR="002E5D11" w:rsidRDefault="002E5D11">
      <w:r>
        <w:t>26.03.2014</w:t>
      </w:r>
    </w:p>
    <w:p w:rsidR="002E5D11" w:rsidRPr="00237F47" w:rsidRDefault="002E5D11">
      <w:r>
        <w:t>№44</w:t>
      </w:r>
    </w:p>
    <w:sectPr w:rsidR="002E5D11" w:rsidRPr="00237F47" w:rsidSect="0007612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EE" w:rsidRDefault="005970EE">
      <w:r>
        <w:separator/>
      </w:r>
    </w:p>
  </w:endnote>
  <w:endnote w:type="continuationSeparator" w:id="0">
    <w:p w:rsidR="005970EE" w:rsidRDefault="0059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11" w:rsidRDefault="002E5D11" w:rsidP="000504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EE" w:rsidRDefault="005970EE">
      <w:r>
        <w:separator/>
      </w:r>
    </w:p>
  </w:footnote>
  <w:footnote w:type="continuationSeparator" w:id="0">
    <w:p w:rsidR="005970EE" w:rsidRDefault="0059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11" w:rsidRDefault="002E5D11" w:rsidP="00D035E5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090">
      <w:rPr>
        <w:rStyle w:val="a7"/>
        <w:noProof/>
      </w:rPr>
      <w:t>1</w:t>
    </w:r>
    <w:r>
      <w:rPr>
        <w:rStyle w:val="a7"/>
      </w:rPr>
      <w:fldChar w:fldCharType="end"/>
    </w:r>
  </w:p>
  <w:p w:rsidR="002E5D11" w:rsidRDefault="002E5D11" w:rsidP="000504A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9ED"/>
    <w:multiLevelType w:val="hybridMultilevel"/>
    <w:tmpl w:val="57583E64"/>
    <w:lvl w:ilvl="0" w:tplc="45D689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B2360"/>
    <w:multiLevelType w:val="hybridMultilevel"/>
    <w:tmpl w:val="C660C654"/>
    <w:lvl w:ilvl="0" w:tplc="62C238B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156A0"/>
    <w:multiLevelType w:val="hybridMultilevel"/>
    <w:tmpl w:val="EAEC030C"/>
    <w:lvl w:ilvl="0" w:tplc="42C016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E0"/>
    <w:rsid w:val="000504A4"/>
    <w:rsid w:val="00073E8E"/>
    <w:rsid w:val="00076121"/>
    <w:rsid w:val="00122E69"/>
    <w:rsid w:val="0017753A"/>
    <w:rsid w:val="001C7B36"/>
    <w:rsid w:val="001D1DB7"/>
    <w:rsid w:val="00234533"/>
    <w:rsid w:val="00237F47"/>
    <w:rsid w:val="002476A5"/>
    <w:rsid w:val="00273B00"/>
    <w:rsid w:val="002D5B20"/>
    <w:rsid w:val="002E24EB"/>
    <w:rsid w:val="002E5D11"/>
    <w:rsid w:val="003E20A0"/>
    <w:rsid w:val="003F3275"/>
    <w:rsid w:val="0041594F"/>
    <w:rsid w:val="0044290F"/>
    <w:rsid w:val="00471B08"/>
    <w:rsid w:val="0051360F"/>
    <w:rsid w:val="005251AD"/>
    <w:rsid w:val="005970EE"/>
    <w:rsid w:val="006220DE"/>
    <w:rsid w:val="00645E97"/>
    <w:rsid w:val="0074610C"/>
    <w:rsid w:val="007533EF"/>
    <w:rsid w:val="007B3523"/>
    <w:rsid w:val="007F2346"/>
    <w:rsid w:val="00866F61"/>
    <w:rsid w:val="0086765B"/>
    <w:rsid w:val="00896148"/>
    <w:rsid w:val="008F1791"/>
    <w:rsid w:val="00920E1A"/>
    <w:rsid w:val="00961CD7"/>
    <w:rsid w:val="009B09D3"/>
    <w:rsid w:val="009F3AC2"/>
    <w:rsid w:val="00AB4C24"/>
    <w:rsid w:val="00B41090"/>
    <w:rsid w:val="00BB521F"/>
    <w:rsid w:val="00C249E0"/>
    <w:rsid w:val="00C42389"/>
    <w:rsid w:val="00C605B2"/>
    <w:rsid w:val="00C96F4F"/>
    <w:rsid w:val="00CF440F"/>
    <w:rsid w:val="00D035E5"/>
    <w:rsid w:val="00DB0A04"/>
    <w:rsid w:val="00DC122D"/>
    <w:rsid w:val="00E1437D"/>
    <w:rsid w:val="00E409C6"/>
    <w:rsid w:val="00E54C48"/>
    <w:rsid w:val="00E81E1F"/>
    <w:rsid w:val="00E87AB8"/>
    <w:rsid w:val="00F80C9A"/>
    <w:rsid w:val="00F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4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DB0A04"/>
    <w:pPr>
      <w:keepNext/>
      <w:snapToGrid w:val="0"/>
      <w:ind w:firstLine="567"/>
      <w:jc w:val="center"/>
      <w:outlineLvl w:val="3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DB0A0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DB0A0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B0A04"/>
    <w:pPr>
      <w:ind w:left="720"/>
    </w:pPr>
  </w:style>
  <w:style w:type="paragraph" w:customStyle="1" w:styleId="ConsPlusNormal">
    <w:name w:val="ConsPlusNormal"/>
    <w:uiPriority w:val="99"/>
    <w:rsid w:val="00DB0A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B0A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B0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">
    <w:name w:val="text"/>
    <w:basedOn w:val="a"/>
    <w:uiPriority w:val="99"/>
    <w:rsid w:val="00DB0A04"/>
    <w:pPr>
      <w:ind w:firstLine="567"/>
      <w:jc w:val="both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BB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B4C2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B521F"/>
  </w:style>
  <w:style w:type="paragraph" w:styleId="a8">
    <w:name w:val="header"/>
    <w:basedOn w:val="a"/>
    <w:link w:val="a9"/>
    <w:uiPriority w:val="99"/>
    <w:rsid w:val="00050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605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1305</Words>
  <Characters>7440</Characters>
  <Application>Microsoft Office Word</Application>
  <DocSecurity>0</DocSecurity>
  <Lines>62</Lines>
  <Paragraphs>17</Paragraphs>
  <ScaleCrop>false</ScaleCrop>
  <Company>Your Company Name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2014-04-03T11:25:00Z</cp:lastPrinted>
  <dcterms:created xsi:type="dcterms:W3CDTF">2014-03-13T10:26:00Z</dcterms:created>
  <dcterms:modified xsi:type="dcterms:W3CDTF">2015-05-28T06:35:00Z</dcterms:modified>
</cp:coreProperties>
</file>